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5A0" w:rsidRDefault="00E115A0" w:rsidP="008513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705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5A0" w:rsidRDefault="00E115A0" w:rsidP="008513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5A0" w:rsidRDefault="00E115A0" w:rsidP="008513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5A0" w:rsidRDefault="00E115A0" w:rsidP="008513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36A" w:rsidRPr="0085136A" w:rsidRDefault="0085136A" w:rsidP="008513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36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27F40" w:rsidRPr="00274376" w:rsidRDefault="0085136A" w:rsidP="00D27F40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р</w:t>
      </w:r>
      <w:r w:rsidRPr="00851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абочая программа </w:t>
      </w:r>
      <w:r w:rsidR="00977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обучающихся с ОВЗ (ЗПР) </w:t>
      </w:r>
      <w:r w:rsidRPr="00851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математике разработана в соответствии с Федеральным государственным образовательным стандартом на основе Примерной программы основного общего образования и рекоменда</w:t>
      </w:r>
      <w:r w:rsidR="00D27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ций авторов УМК по математике  </w:t>
      </w:r>
      <w:r w:rsidR="00D27F40" w:rsidRPr="00274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7F40">
        <w:rPr>
          <w:rFonts w:ascii="Times New Roman" w:eastAsia="Calibri" w:hAnsi="Times New Roman" w:cs="Times New Roman"/>
          <w:sz w:val="24"/>
          <w:szCs w:val="24"/>
        </w:rPr>
        <w:t>А.Г.Мерзляк</w:t>
      </w:r>
      <w:r w:rsidR="00D27F40" w:rsidRPr="00274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27F40">
        <w:rPr>
          <w:rFonts w:ascii="Times New Roman" w:eastAsia="Calibri" w:hAnsi="Times New Roman" w:cs="Times New Roman"/>
          <w:sz w:val="24"/>
          <w:szCs w:val="24"/>
        </w:rPr>
        <w:t xml:space="preserve">Москва, </w:t>
      </w:r>
      <w:r w:rsidR="00D27F40" w:rsidRPr="00274376">
        <w:rPr>
          <w:rFonts w:ascii="Times New Roman" w:eastAsia="Calibri" w:hAnsi="Times New Roman" w:cs="Times New Roman"/>
          <w:sz w:val="24"/>
          <w:szCs w:val="24"/>
        </w:rPr>
        <w:t xml:space="preserve">Просвещение, 2019 для обучения </w:t>
      </w:r>
      <w:r w:rsidR="00D27F40">
        <w:rPr>
          <w:rFonts w:ascii="Times New Roman" w:eastAsia="Calibri" w:hAnsi="Times New Roman" w:cs="Times New Roman"/>
          <w:sz w:val="24"/>
          <w:szCs w:val="24"/>
        </w:rPr>
        <w:t xml:space="preserve">математики в 6 классе, УМК Ю.М.Колягин, М.В.Ткачева, Н.Е.Федорова, </w:t>
      </w:r>
      <w:proofErr w:type="spellStart"/>
      <w:r w:rsidR="00D27F40">
        <w:rPr>
          <w:rFonts w:ascii="Times New Roman" w:eastAsia="Calibri" w:hAnsi="Times New Roman" w:cs="Times New Roman"/>
          <w:sz w:val="24"/>
          <w:szCs w:val="24"/>
        </w:rPr>
        <w:t>М.И.Шабунин</w:t>
      </w:r>
      <w:proofErr w:type="spellEnd"/>
      <w:r w:rsidR="00D27F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27F40" w:rsidRPr="00274376">
        <w:rPr>
          <w:rFonts w:ascii="Times New Roman" w:eastAsia="Calibri" w:hAnsi="Times New Roman" w:cs="Times New Roman"/>
          <w:sz w:val="24"/>
          <w:szCs w:val="24"/>
        </w:rPr>
        <w:t xml:space="preserve">Москва. Просвещение, 2019 для обучения </w:t>
      </w:r>
      <w:r w:rsidR="00D27F40">
        <w:rPr>
          <w:rFonts w:ascii="Times New Roman" w:eastAsia="Calibri" w:hAnsi="Times New Roman" w:cs="Times New Roman"/>
          <w:sz w:val="24"/>
          <w:szCs w:val="24"/>
        </w:rPr>
        <w:t>алгебры</w:t>
      </w:r>
      <w:r w:rsidR="00D27F40" w:rsidRPr="00274376">
        <w:rPr>
          <w:rFonts w:ascii="Times New Roman" w:eastAsia="Calibri" w:hAnsi="Times New Roman" w:cs="Times New Roman"/>
          <w:sz w:val="24"/>
          <w:szCs w:val="24"/>
        </w:rPr>
        <w:t xml:space="preserve"> в 7-9 классах.</w:t>
      </w:r>
    </w:p>
    <w:p w:rsidR="0085136A" w:rsidRPr="0085136A" w:rsidRDefault="0085136A" w:rsidP="0085136A">
      <w:pPr>
        <w:spacing w:after="5" w:line="247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Нормативно-правовые документы:</w:t>
      </w:r>
    </w:p>
    <w:p w:rsidR="0085136A" w:rsidRPr="0085136A" w:rsidRDefault="0085136A" w:rsidP="0085136A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от 29.12.2012 № 273-ФЗ «Об образовании в Российской Федерации» с дополнениями;</w:t>
      </w:r>
    </w:p>
    <w:p w:rsidR="0085136A" w:rsidRPr="0085136A" w:rsidRDefault="0085136A" w:rsidP="0085136A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СанПиН 2.4.2.2821-10 «Санитарно-эпидемиологические требования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851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189;</w:t>
      </w:r>
    </w:p>
    <w:p w:rsidR="0085136A" w:rsidRPr="0085136A" w:rsidRDefault="0085136A" w:rsidP="0085136A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1897;</w:t>
      </w:r>
    </w:p>
    <w:p w:rsidR="0085136A" w:rsidRPr="0085136A" w:rsidRDefault="0085136A" w:rsidP="0085136A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Примерная основная общеобразовательная программа на основе ФГОС;</w:t>
      </w:r>
    </w:p>
    <w:p w:rsidR="0085136A" w:rsidRPr="0085136A" w:rsidRDefault="0085136A" w:rsidP="0085136A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общего, среднего общего образования, утвержденный приказом Министерства образования и науки Российской Федерации от 30.08.2013 № 1015;</w:t>
      </w:r>
    </w:p>
    <w:p w:rsidR="0085136A" w:rsidRPr="0085136A" w:rsidRDefault="0085136A" w:rsidP="0085136A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Федеральный перечень учебников, рекомендуемый к использованию при реализации имеющих государственную аккредитацию образовательных программ начального </w:t>
      </w:r>
      <w:proofErr w:type="gramStart"/>
      <w:r w:rsidRPr="00851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общего,  основного</w:t>
      </w:r>
      <w:proofErr w:type="gramEnd"/>
      <w:r w:rsidRPr="00851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общего, среднего общего образования, утвержденный приказом Министерства образования и науки Российской Федерации от 28.12.2018 № 345;</w:t>
      </w:r>
    </w:p>
    <w:p w:rsidR="0085136A" w:rsidRPr="0085136A" w:rsidRDefault="0085136A" w:rsidP="0085136A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 «Об образовании в Санкт-Петербурге» от 17.07.2013 № 461-83;</w:t>
      </w:r>
    </w:p>
    <w:p w:rsidR="0085136A" w:rsidRPr="0085136A" w:rsidRDefault="0085136A" w:rsidP="0085136A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851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  ФГБПОУ</w:t>
      </w:r>
      <w:proofErr w:type="gramEnd"/>
      <w:r w:rsidRPr="00851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«Санкт-Петербургское СУВУ»;</w:t>
      </w:r>
    </w:p>
    <w:p w:rsidR="0085136A" w:rsidRPr="0085136A" w:rsidRDefault="0085136A" w:rsidP="0085136A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Учебный план ФГБПОУ «Санкт-Петербургское СУВУ».</w:t>
      </w:r>
    </w:p>
    <w:p w:rsidR="00D27F40" w:rsidRPr="00274376" w:rsidRDefault="0085136A" w:rsidP="00D27F40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Для реализации программы выбран учебно-методический комплекс, который входит в федеральный перечень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основного общего образования и имеющих государственную аккредитацию и обеспечивающий обучение по курсу «</w:t>
      </w:r>
      <w:r w:rsidR="00E11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</w:t>
      </w:r>
      <w:r w:rsidRPr="00851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Обучение осуществляется по </w:t>
      </w:r>
      <w:proofErr w:type="gramStart"/>
      <w:r w:rsidRPr="00851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авторским  программам</w:t>
      </w:r>
      <w:proofErr w:type="gramEnd"/>
      <w:r w:rsidRPr="00851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курса </w:t>
      </w:r>
      <w:r w:rsidR="00E11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математики</w:t>
      </w:r>
      <w:r w:rsidRPr="00851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7F40">
        <w:rPr>
          <w:rFonts w:ascii="Times New Roman" w:eastAsia="Calibri" w:hAnsi="Times New Roman" w:cs="Times New Roman"/>
          <w:sz w:val="24"/>
          <w:szCs w:val="24"/>
        </w:rPr>
        <w:t>А.Г.Мерзляк</w:t>
      </w:r>
      <w:r w:rsidR="00D27F40" w:rsidRPr="00274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27F40">
        <w:rPr>
          <w:rFonts w:ascii="Times New Roman" w:eastAsia="Calibri" w:hAnsi="Times New Roman" w:cs="Times New Roman"/>
          <w:sz w:val="24"/>
          <w:szCs w:val="24"/>
        </w:rPr>
        <w:t xml:space="preserve">Москва, </w:t>
      </w:r>
      <w:r w:rsidR="00D27F40" w:rsidRPr="00274376">
        <w:rPr>
          <w:rFonts w:ascii="Times New Roman" w:eastAsia="Calibri" w:hAnsi="Times New Roman" w:cs="Times New Roman"/>
          <w:sz w:val="24"/>
          <w:szCs w:val="24"/>
        </w:rPr>
        <w:t xml:space="preserve">Просвещение, 2019 для обучения </w:t>
      </w:r>
      <w:r w:rsidR="00D27F40">
        <w:rPr>
          <w:rFonts w:ascii="Times New Roman" w:eastAsia="Calibri" w:hAnsi="Times New Roman" w:cs="Times New Roman"/>
          <w:sz w:val="24"/>
          <w:szCs w:val="24"/>
        </w:rPr>
        <w:t xml:space="preserve">математики в 6 классе, УМК Ю.М.Колягин, М.В.Ткачева, Н.Е.Федорова, </w:t>
      </w:r>
      <w:proofErr w:type="spellStart"/>
      <w:r w:rsidR="00D27F40">
        <w:rPr>
          <w:rFonts w:ascii="Times New Roman" w:eastAsia="Calibri" w:hAnsi="Times New Roman" w:cs="Times New Roman"/>
          <w:sz w:val="24"/>
          <w:szCs w:val="24"/>
        </w:rPr>
        <w:t>М.И.Шабунин</w:t>
      </w:r>
      <w:proofErr w:type="spellEnd"/>
      <w:r w:rsidR="00D27F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27F40" w:rsidRPr="00274376">
        <w:rPr>
          <w:rFonts w:ascii="Times New Roman" w:eastAsia="Calibri" w:hAnsi="Times New Roman" w:cs="Times New Roman"/>
          <w:sz w:val="24"/>
          <w:szCs w:val="24"/>
        </w:rPr>
        <w:t xml:space="preserve">Москва. Просвещение, 2019 для обучения </w:t>
      </w:r>
      <w:r w:rsidR="00D27F40">
        <w:rPr>
          <w:rFonts w:ascii="Times New Roman" w:eastAsia="Calibri" w:hAnsi="Times New Roman" w:cs="Times New Roman"/>
          <w:sz w:val="24"/>
          <w:szCs w:val="24"/>
        </w:rPr>
        <w:t>алгебры</w:t>
      </w:r>
      <w:r w:rsidR="00D27F40" w:rsidRPr="00274376">
        <w:rPr>
          <w:rFonts w:ascii="Times New Roman" w:eastAsia="Calibri" w:hAnsi="Times New Roman" w:cs="Times New Roman"/>
          <w:sz w:val="24"/>
          <w:szCs w:val="24"/>
        </w:rPr>
        <w:t xml:space="preserve"> в 7-9 классах.</w:t>
      </w:r>
    </w:p>
    <w:p w:rsidR="0085136A" w:rsidRPr="0085136A" w:rsidRDefault="00977F8C" w:rsidP="00D27F4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5136A" w:rsidRPr="00851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85136A" w:rsidRPr="0085136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Место предмета «Математика» в учебном плане.</w:t>
      </w:r>
    </w:p>
    <w:p w:rsidR="0085136A" w:rsidRPr="0085136A" w:rsidRDefault="0085136A" w:rsidP="0085136A">
      <w:pPr>
        <w:spacing w:after="2" w:line="240" w:lineRule="auto"/>
        <w:ind w:right="175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5136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Реализация рабочей программы предполагается в условиях классно-урочной системы обучения, на ее освоение по учебному плану </w:t>
      </w:r>
      <w:r w:rsidRPr="00851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ФГБПОУ «Санкт-Петербургское </w:t>
      </w:r>
      <w:proofErr w:type="gramStart"/>
      <w:r w:rsidRPr="00851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СУВУ»</w:t>
      </w:r>
      <w:r w:rsidRPr="0085136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</w:t>
      </w:r>
      <w:proofErr w:type="gramEnd"/>
      <w:r w:rsidRPr="0085136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  2021-2022  учебный  год  отводится 306 часа, из них - 102 часа в  7-м классе (3 часа в неделю, 34 учебных недели), 102 часов 8-м  классе (3 часа в неделю, 34 учебных недели), 102 часа в 9-м (3 часа в неделю, 34 учебных недели).</w:t>
      </w:r>
    </w:p>
    <w:p w:rsidR="0085136A" w:rsidRPr="0085136A" w:rsidRDefault="0085136A" w:rsidP="0085136A">
      <w:pPr>
        <w:spacing w:after="2" w:line="247" w:lineRule="auto"/>
        <w:ind w:right="1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5136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Предмет «Математика» изучается на уровне основного общего образования в качестве обязательного предмета в 6-9 классах и включает обязательные контрольные работы.</w:t>
      </w:r>
    </w:p>
    <w:p w:rsidR="0085136A" w:rsidRPr="0085136A" w:rsidRDefault="0085136A" w:rsidP="0085136A">
      <w:pPr>
        <w:spacing w:after="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Распределение часов, предназначенных на изучение математики с 6 по 9 классы, осуществляется следующим образом: </w:t>
      </w:r>
    </w:p>
    <w:tbl>
      <w:tblPr>
        <w:tblStyle w:val="1"/>
        <w:tblW w:w="8647" w:type="dxa"/>
        <w:tblInd w:w="704" w:type="dxa"/>
        <w:tblLook w:val="04A0" w:firstRow="1" w:lastRow="0" w:firstColumn="1" w:lastColumn="0" w:noHBand="0" w:noVBand="1"/>
      </w:tblPr>
      <w:tblGrid>
        <w:gridCol w:w="1636"/>
        <w:gridCol w:w="3042"/>
        <w:gridCol w:w="3969"/>
      </w:tblGrid>
      <w:tr w:rsidR="0085136A" w:rsidRPr="0085136A" w:rsidTr="004D3F38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6A" w:rsidRPr="0085136A" w:rsidRDefault="0085136A" w:rsidP="0085136A">
            <w:pPr>
              <w:spacing w:after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851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6A" w:rsidRPr="0085136A" w:rsidRDefault="0085136A" w:rsidP="0085136A">
            <w:pPr>
              <w:spacing w:after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6A" w:rsidRPr="0085136A" w:rsidRDefault="0085136A" w:rsidP="0085136A">
            <w:pPr>
              <w:spacing w:after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</w:t>
            </w:r>
          </w:p>
        </w:tc>
      </w:tr>
      <w:tr w:rsidR="0085136A" w:rsidRPr="0085136A" w:rsidTr="004D3F38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6A" w:rsidRPr="0085136A" w:rsidRDefault="0085136A" w:rsidP="0085136A">
            <w:pPr>
              <w:spacing w:after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6A" w:rsidRPr="0085136A" w:rsidRDefault="0085136A" w:rsidP="0085136A">
            <w:pPr>
              <w:spacing w:after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6A" w:rsidRPr="0085136A" w:rsidRDefault="0085136A" w:rsidP="0085136A">
            <w:pPr>
              <w:spacing w:after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5136A" w:rsidRPr="0085136A" w:rsidTr="004D3F38">
        <w:trPr>
          <w:trHeight w:val="25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6A" w:rsidRPr="0085136A" w:rsidRDefault="0085136A" w:rsidP="0085136A">
            <w:pPr>
              <w:spacing w:after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6A" w:rsidRPr="0085136A" w:rsidRDefault="0085136A" w:rsidP="0085136A">
            <w:pPr>
              <w:spacing w:after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6A" w:rsidRPr="0085136A" w:rsidRDefault="0085136A" w:rsidP="0085136A">
            <w:pPr>
              <w:spacing w:after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5136A" w:rsidRPr="0085136A" w:rsidTr="004D3F38">
        <w:trPr>
          <w:trHeight w:val="28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6A" w:rsidRPr="0085136A" w:rsidRDefault="0085136A" w:rsidP="0085136A">
            <w:pPr>
              <w:spacing w:after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6A" w:rsidRPr="0085136A" w:rsidRDefault="0085136A" w:rsidP="0085136A">
            <w:pPr>
              <w:spacing w:after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6A" w:rsidRPr="0085136A" w:rsidRDefault="0085136A" w:rsidP="0085136A">
            <w:pPr>
              <w:spacing w:after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85136A" w:rsidRPr="0085136A" w:rsidRDefault="0085136A" w:rsidP="0085136A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136A" w:rsidRPr="0085136A" w:rsidRDefault="0085136A" w:rsidP="008513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36A" w:rsidRPr="0085136A" w:rsidRDefault="0085136A" w:rsidP="008513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36A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85136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85136A" w:rsidRPr="0085136A" w:rsidRDefault="0085136A" w:rsidP="008513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36A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6A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85136A" w:rsidRPr="0085136A" w:rsidRDefault="0085136A" w:rsidP="008513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13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Личностные результаты.</w:t>
      </w:r>
    </w:p>
    <w:p w:rsidR="0085136A" w:rsidRPr="0085136A" w:rsidRDefault="0085136A" w:rsidP="0085136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5136A" w:rsidRPr="0085136A" w:rsidRDefault="0085136A" w:rsidP="008513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Готовность и способность обучающихся к саморазвитию и самообразованию на основе мотивации к обучению и познанию</w:t>
      </w:r>
    </w:p>
    <w:p w:rsidR="0085136A" w:rsidRPr="0085136A" w:rsidRDefault="0085136A" w:rsidP="008513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Формирование нравственных чувств и нравственного поведения, осознанного и ответственного отношения к собственным поступкам</w:t>
      </w:r>
    </w:p>
    <w:p w:rsidR="0085136A" w:rsidRPr="0085136A" w:rsidRDefault="0085136A" w:rsidP="008513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Сформированность целостного мировоззрения, соответствующего современному уровню развития науки и общественной практики</w:t>
      </w:r>
    </w:p>
    <w:p w:rsidR="0085136A" w:rsidRPr="0085136A" w:rsidRDefault="0085136A" w:rsidP="008513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</w:t>
      </w:r>
    </w:p>
    <w:p w:rsidR="0085136A" w:rsidRPr="0085136A" w:rsidRDefault="0085136A" w:rsidP="008513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Освоенность социальных норм, правил поведения, ролей и форм социальной жизни в группах и сообществах</w:t>
      </w:r>
    </w:p>
    <w:p w:rsidR="0085136A" w:rsidRPr="0085136A" w:rsidRDefault="0085136A" w:rsidP="008513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Сформированность ценности здорового и безопасного образа жизни</w:t>
      </w:r>
    </w:p>
    <w:p w:rsidR="0085136A" w:rsidRPr="0085136A" w:rsidRDefault="0085136A" w:rsidP="008513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Сформированность основ экологической культуры, соответствующей современному уровню экологического мышления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136A">
        <w:rPr>
          <w:rFonts w:ascii="Times New Roman" w:hAnsi="Times New Roman" w:cs="Times New Roman"/>
          <w:i/>
          <w:sz w:val="24"/>
          <w:szCs w:val="24"/>
        </w:rPr>
        <w:t>Метапредметные результаты.</w:t>
      </w:r>
    </w:p>
    <w:p w:rsidR="0085136A" w:rsidRPr="0085136A" w:rsidRDefault="0085136A" w:rsidP="0085136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овладение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обучающимися основами читательской компетенции, приобретение навыков работы с информацией</w:t>
      </w:r>
    </w:p>
    <w:p w:rsidR="0085136A" w:rsidRPr="0085136A" w:rsidRDefault="0085136A" w:rsidP="0085136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Умение 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85136A" w:rsidRPr="0085136A" w:rsidRDefault="0085136A" w:rsidP="0085136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Умение 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85136A" w:rsidRPr="0085136A" w:rsidRDefault="0085136A" w:rsidP="0085136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Умение заполнять и/или дополнять таблицы, схемы, диаграммы, тексты.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136A">
        <w:rPr>
          <w:rFonts w:ascii="Times New Roman" w:hAnsi="Times New Roman" w:cs="Times New Roman"/>
          <w:i/>
          <w:sz w:val="24"/>
          <w:szCs w:val="24"/>
        </w:rPr>
        <w:t>Предметные результаты.</w:t>
      </w:r>
    </w:p>
    <w:p w:rsidR="0085136A" w:rsidRPr="0085136A" w:rsidRDefault="0085136A" w:rsidP="0085136A">
      <w:pPr>
        <w:numPr>
          <w:ilvl w:val="0"/>
          <w:numId w:val="11"/>
        </w:num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36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развития способности обосновывать суждения, проводить классификацию;</w:t>
      </w:r>
    </w:p>
    <w:p w:rsidR="0085136A" w:rsidRPr="0085136A" w:rsidRDefault="0085136A" w:rsidP="0085136A">
      <w:pPr>
        <w:numPr>
          <w:ilvl w:val="0"/>
          <w:numId w:val="11"/>
        </w:numPr>
        <w:tabs>
          <w:tab w:val="left" w:pos="66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базовым понятийным аппаратом: иметь представление о числе, дроби, процентах, об основных геометрических объектах (точка, прямая, ломаная, угол, многоугольник, многогранник, круг, окружность, шар, сфера и пр.), формирования </w:t>
      </w:r>
      <w:r w:rsidRPr="008513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представлений о статистических закономерностях в реальном мире и различных способах их изучения.</w:t>
      </w:r>
    </w:p>
    <w:p w:rsidR="0085136A" w:rsidRPr="0085136A" w:rsidRDefault="0085136A" w:rsidP="0085136A">
      <w:pPr>
        <w:numPr>
          <w:ilvl w:val="0"/>
          <w:numId w:val="11"/>
        </w:numPr>
        <w:tabs>
          <w:tab w:val="left" w:pos="66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36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выполнять арифметические преобразования рациональных выражений, применять их для решения учебных математических задач и задач, возникающих в смежных учебных предметах.</w:t>
      </w:r>
    </w:p>
    <w:p w:rsidR="0085136A" w:rsidRPr="0085136A" w:rsidRDefault="0085136A" w:rsidP="0085136A">
      <w:pPr>
        <w:numPr>
          <w:ilvl w:val="0"/>
          <w:numId w:val="11"/>
        </w:numPr>
        <w:tabs>
          <w:tab w:val="left" w:pos="66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36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пользоваться изученными математическими формулами</w:t>
      </w:r>
    </w:p>
    <w:p w:rsidR="0085136A" w:rsidRPr="0085136A" w:rsidRDefault="0085136A" w:rsidP="0085136A">
      <w:pPr>
        <w:numPr>
          <w:ilvl w:val="0"/>
          <w:numId w:val="11"/>
        </w:numPr>
        <w:tabs>
          <w:tab w:val="left" w:pos="66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36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основные способы представления и анализа статистических данных.</w:t>
      </w:r>
    </w:p>
    <w:p w:rsidR="0085136A" w:rsidRPr="0085136A" w:rsidRDefault="0085136A" w:rsidP="0085136A">
      <w:pPr>
        <w:numPr>
          <w:ilvl w:val="0"/>
          <w:numId w:val="11"/>
        </w:numPr>
        <w:tabs>
          <w:tab w:val="left" w:pos="66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 решать задачи с помощью перебора всех возможных вариантов.</w:t>
      </w:r>
    </w:p>
    <w:p w:rsidR="0085136A" w:rsidRPr="0085136A" w:rsidRDefault="0085136A" w:rsidP="0085136A">
      <w:pPr>
        <w:numPr>
          <w:ilvl w:val="0"/>
          <w:numId w:val="11"/>
        </w:numPr>
        <w:tabs>
          <w:tab w:val="left" w:pos="66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           Числа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Оперировать на базовом уровне понятиями: натуральное число, целое число, обыкновенная дробь, десятичная дробь, смешанная дробь, рациональное число;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свойства чисел и правила действий при выполнении вычислений;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признаки делимости на 2, 5, 3, 9, 10 при выполнении вычислений и решении несложных задач;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выполнять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округление чисел в соответствии с правилами;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распознавать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рациональные числа, сравнивать числа.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повседневной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жизни и при изучении других предметов: оценивать результаты вычислений при решении практических задач; выполнять сравнение чисел в реальных ситуациях; составлять числовые выражения при решении практических задач и задач из других учебных предметов.</w:t>
      </w:r>
    </w:p>
    <w:p w:rsidR="0085136A" w:rsidRPr="0085136A" w:rsidRDefault="0085136A" w:rsidP="0085136A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Делимость чисел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Оперировать понятиями «делитель», «кратное», «простое» и «составное» число;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знать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признаки делимости на 2, 3, 5, 9, 10;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уметь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разложить число на простые множители.</w:t>
      </w:r>
    </w:p>
    <w:p w:rsidR="0085136A" w:rsidRPr="0085136A" w:rsidRDefault="0085136A" w:rsidP="0085136A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Сложение и вычитание дробей с разными знаменателями.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pacing w:val="2"/>
          <w:sz w:val="24"/>
          <w:szCs w:val="24"/>
        </w:rPr>
        <w:t>Знать основное свойства дроби, применяемого преобразования дробей: сокращения, приведения дробей к общему знаменателю;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pacing w:val="2"/>
          <w:sz w:val="24"/>
          <w:szCs w:val="24"/>
        </w:rPr>
        <w:t>сравнивать</w:t>
      </w:r>
      <w:proofErr w:type="gramEnd"/>
      <w:r w:rsidRPr="0085136A">
        <w:rPr>
          <w:rFonts w:ascii="Times New Roman" w:hAnsi="Times New Roman" w:cs="Times New Roman"/>
          <w:spacing w:val="2"/>
          <w:sz w:val="24"/>
          <w:szCs w:val="24"/>
        </w:rPr>
        <w:t>, складывать и вычитать дроби с разными знаменателями.</w:t>
      </w:r>
    </w:p>
    <w:p w:rsidR="0085136A" w:rsidRPr="0085136A" w:rsidRDefault="0085136A" w:rsidP="0085136A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Умножение и деление обыкновенных дробей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Знать алгоритмы умножения и деления при выполнении действий с целыми и дробными числами;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136A">
        <w:rPr>
          <w:rFonts w:ascii="Times New Roman" w:hAnsi="Times New Roman" w:cs="Times New Roman"/>
          <w:sz w:val="24"/>
          <w:szCs w:val="24"/>
        </w:rPr>
        <w:t>обращать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обыкновенную дробь в конечную или периодическую десятичную дробь.</w:t>
      </w:r>
    </w:p>
    <w:p w:rsidR="0085136A" w:rsidRPr="0085136A" w:rsidRDefault="0085136A" w:rsidP="0085136A">
      <w:p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Отношения и пропорции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Знать основное свойство пропорции;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136A">
        <w:rPr>
          <w:rFonts w:ascii="Times New Roman" w:hAnsi="Times New Roman" w:cs="Times New Roman"/>
          <w:sz w:val="24"/>
          <w:szCs w:val="24"/>
        </w:rPr>
        <w:t>решать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с помощью пропорции задачи на проценты;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136A">
        <w:rPr>
          <w:rFonts w:ascii="Times New Roman" w:hAnsi="Times New Roman" w:cs="Times New Roman"/>
          <w:sz w:val="24"/>
          <w:szCs w:val="24"/>
        </w:rPr>
        <w:t>оперировать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понятиями прямой и обратной пропорциональной зависимости;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136A">
        <w:rPr>
          <w:rFonts w:ascii="Times New Roman" w:hAnsi="Times New Roman" w:cs="Times New Roman"/>
          <w:sz w:val="24"/>
          <w:szCs w:val="24"/>
        </w:rPr>
        <w:t>иметь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представления о длине окружности и площади круга.</w:t>
      </w:r>
    </w:p>
    <w:p w:rsidR="0085136A" w:rsidRPr="0085136A" w:rsidRDefault="0085136A" w:rsidP="0085136A">
      <w:p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Положительные и отрицательные числа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Изображать положительные и отрицательные числа на координатной прямой. 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иметь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понятие «модуль числа».</w:t>
      </w:r>
    </w:p>
    <w:p w:rsidR="0085136A" w:rsidRPr="0085136A" w:rsidRDefault="0085136A" w:rsidP="0085136A">
      <w:p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 Сложение и вычитание положительных и отрицательных чисел 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Использовать алгоритмы сложения и вычитания при выполнении действий с целыми и дробными числами. </w:t>
      </w:r>
    </w:p>
    <w:p w:rsidR="0085136A" w:rsidRPr="0085136A" w:rsidRDefault="0085136A" w:rsidP="0085136A">
      <w:p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Умножение и деление положительных и отрицательных чисел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Использовать алгоритмы умножения и деления при выполнении действий с целыми и дробными числами;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обращать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обыкновенную дробь в конечную или периодическую десятичную дробь.</w:t>
      </w:r>
    </w:p>
    <w:p w:rsidR="0085136A" w:rsidRPr="0085136A" w:rsidRDefault="0085136A" w:rsidP="0085136A">
      <w:p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Решение уравнений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Преобразовывать буквенные выражения, путем раскрытия скобок и приведения подобных слагаемых;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136A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общие приемы решения линейных уравнений с одной переменной.</w:t>
      </w:r>
    </w:p>
    <w:p w:rsidR="0085136A" w:rsidRPr="0085136A" w:rsidRDefault="0085136A" w:rsidP="0085136A">
      <w:p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Координаты на плоскости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Распознавать и изображать перпендикулярные и параллельные прямые;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знать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порядок записи координат точек плоскости и их названий;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уметь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строить координатные оси, отмечать точку по заданным координатам, определять координаты точки, отмеченной на координатной плоскости; 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Строение и читать столбчатых диаграммы;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читать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графики.</w:t>
      </w:r>
    </w:p>
    <w:p w:rsidR="0085136A" w:rsidRPr="0085136A" w:rsidRDefault="0085136A" w:rsidP="0085136A">
      <w:p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ind w:left="6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История математики</w:t>
      </w:r>
    </w:p>
    <w:p w:rsidR="0085136A" w:rsidRPr="0085136A" w:rsidRDefault="0085136A" w:rsidP="0085136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Характеризовать вклад выдающихся математиков в развитие математики и иных научных областей;</w:t>
      </w:r>
    </w:p>
    <w:p w:rsidR="0085136A" w:rsidRPr="0085136A" w:rsidRDefault="0085136A" w:rsidP="0085136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понимать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роль математики в развитии России.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6A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136A">
        <w:rPr>
          <w:rFonts w:ascii="Times New Roman" w:hAnsi="Times New Roman" w:cs="Times New Roman"/>
          <w:i/>
          <w:sz w:val="24"/>
          <w:szCs w:val="24"/>
        </w:rPr>
        <w:t>Личностные результаты.</w:t>
      </w:r>
    </w:p>
    <w:p w:rsidR="0085136A" w:rsidRPr="0085136A" w:rsidRDefault="0085136A" w:rsidP="008513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Готовность и способность обучающихся к саморазвитию и самообразованию на основе мотивации к обучению и познанию</w:t>
      </w:r>
    </w:p>
    <w:p w:rsidR="0085136A" w:rsidRPr="0085136A" w:rsidRDefault="0085136A" w:rsidP="008513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Формирование нравственных чувств и нравственного поведения, осознанного и ответственного отношения к собственным поступкам</w:t>
      </w:r>
    </w:p>
    <w:p w:rsidR="0085136A" w:rsidRPr="0085136A" w:rsidRDefault="0085136A" w:rsidP="008513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Сформированность целостного мировоззрения, соответствующего современному уровню развития науки и общественной практики</w:t>
      </w:r>
    </w:p>
    <w:p w:rsidR="0085136A" w:rsidRPr="0085136A" w:rsidRDefault="0085136A" w:rsidP="008513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</w:t>
      </w:r>
    </w:p>
    <w:p w:rsidR="0085136A" w:rsidRPr="0085136A" w:rsidRDefault="0085136A" w:rsidP="008513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Освоенность социальных норм, правил поведения, ролей и форм социальной жизни в группах и сообществах</w:t>
      </w:r>
    </w:p>
    <w:p w:rsidR="0085136A" w:rsidRPr="0085136A" w:rsidRDefault="0085136A" w:rsidP="008513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Сформированность ценности здорового и безопасного образа жизни</w:t>
      </w:r>
    </w:p>
    <w:p w:rsidR="0085136A" w:rsidRPr="0085136A" w:rsidRDefault="0085136A" w:rsidP="008513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Сформированность основ экологической культуры, соответствующей современному уровню экологического мышления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136A">
        <w:rPr>
          <w:rFonts w:ascii="Times New Roman" w:hAnsi="Times New Roman" w:cs="Times New Roman"/>
          <w:i/>
          <w:sz w:val="24"/>
          <w:szCs w:val="24"/>
        </w:rPr>
        <w:t>Метапредметные результаты.</w:t>
      </w:r>
    </w:p>
    <w:p w:rsidR="0085136A" w:rsidRPr="0085136A" w:rsidRDefault="0085136A" w:rsidP="0085136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овладение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обучающимися основами читательской компетенции, приобретение навыков работы с информацией</w:t>
      </w:r>
    </w:p>
    <w:p w:rsidR="0085136A" w:rsidRPr="0085136A" w:rsidRDefault="0085136A" w:rsidP="0085136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Умение 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85136A" w:rsidRPr="0085136A" w:rsidRDefault="0085136A" w:rsidP="0085136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lastRenderedPageBreak/>
        <w:t xml:space="preserve">Умение 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</w:t>
      </w:r>
      <w:proofErr w:type="spellStart"/>
      <w:r w:rsidRPr="0085136A">
        <w:rPr>
          <w:rFonts w:ascii="Times New Roman" w:hAnsi="Times New Roman" w:cs="Times New Roman"/>
          <w:sz w:val="24"/>
          <w:szCs w:val="24"/>
        </w:rPr>
        <w:t>наглядносимволической</w:t>
      </w:r>
      <w:proofErr w:type="spellEnd"/>
      <w:r w:rsidRPr="0085136A">
        <w:rPr>
          <w:rFonts w:ascii="Times New Roman" w:hAnsi="Times New Roman" w:cs="Times New Roman"/>
          <w:sz w:val="24"/>
          <w:szCs w:val="24"/>
        </w:rPr>
        <w:t xml:space="preserve"> форме (в виде таблиц, графических схем и диаграмм, карт понятий — концептуальных диаграмм, опорных конспектов);</w:t>
      </w:r>
    </w:p>
    <w:p w:rsidR="0085136A" w:rsidRPr="0085136A" w:rsidRDefault="0085136A" w:rsidP="0085136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Умение заполнять и/или дополнять таблицы, схемы, диаграммы, тексты.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136A">
        <w:rPr>
          <w:rFonts w:ascii="Times New Roman" w:hAnsi="Times New Roman" w:cs="Times New Roman"/>
          <w:i/>
          <w:sz w:val="24"/>
          <w:szCs w:val="24"/>
        </w:rPr>
        <w:t>Предметные результаты.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           Числа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Оперировать на базовом уровне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свойства чисел и правила действий при выполнении вычислений;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признаки делимости на 2, 5, 3, 9, 10 при выполнении вычислений и решении несложных задач;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выполнять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округление рациональных чисел в соответствии с правилами;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распознавать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рациональные числа, сравнивать числа.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повседневной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жизни и при изучении других предметов: оценивать результаты вычислений при решении практических задач; выполнять сравнение чисел в реальных ситуациях; составлять числовые выражения при решении практических задач и задач из других учебных предметов.</w:t>
      </w:r>
    </w:p>
    <w:p w:rsidR="0085136A" w:rsidRPr="0085136A" w:rsidRDefault="0085136A" w:rsidP="0085136A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Алгебраические выражения. 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Находить значение числового выражения;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формулы четного и нечетного числа;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находить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значение алгебраического выражения; 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формулы для решения задач;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свойства арифметических действий;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знать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правила раскрытия скобок, правила заключения в скобки. 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          Уравнения с одним неизвестным.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Решать уравнение и находить его корни;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знать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и использовать правила решений уравнений, методы решения уравнений, способы преобразования уравнений;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решать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задачи на составление уравнений. 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Одночлен и многочлен.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Знать степени с натуральными показателями;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свойства степени с натуральным показателем; 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выполнять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действия с одночленом и многочленом.</w:t>
      </w:r>
    </w:p>
    <w:p w:rsidR="0085136A" w:rsidRPr="0085136A" w:rsidRDefault="0085136A" w:rsidP="0085136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Разложение многочлена на множители.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Уметь выносить общий множитель за скобки;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знать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и использовать способы группировки;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136A">
        <w:rPr>
          <w:rFonts w:ascii="Times New Roman" w:hAnsi="Times New Roman" w:cs="Times New Roman"/>
          <w:sz w:val="24"/>
          <w:szCs w:val="24"/>
        </w:rPr>
        <w:t>знать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и использовать формулы сокращенного умножения. </w:t>
      </w:r>
    </w:p>
    <w:p w:rsidR="0085136A" w:rsidRPr="0085136A" w:rsidRDefault="0085136A" w:rsidP="0085136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Алгебраические дроби.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Находить допустимые значения алгебраических дробей;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уметь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приводить дроби к общему знаменателю;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выполнять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все действия с алгебраическими дробями. </w:t>
      </w:r>
    </w:p>
    <w:p w:rsidR="0085136A" w:rsidRPr="0085136A" w:rsidRDefault="0085136A" w:rsidP="0085136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Линейная функция и ее график.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Знать и использовать прямоугольную систему координат;</w:t>
      </w:r>
    </w:p>
    <w:p w:rsidR="0085136A" w:rsidRPr="0085136A" w:rsidRDefault="0085136A" w:rsidP="0085136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строить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график линейной функции;</w:t>
      </w:r>
    </w:p>
    <w:p w:rsidR="0085136A" w:rsidRPr="0085136A" w:rsidRDefault="0085136A" w:rsidP="0085136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проверять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>, является ли данный график графиком заданной функции;</w:t>
      </w:r>
    </w:p>
    <w:p w:rsidR="0085136A" w:rsidRPr="0085136A" w:rsidRDefault="0085136A" w:rsidP="0085136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85136A">
        <w:rPr>
          <w:rFonts w:ascii="Times New Roman" w:hAnsi="Times New Roman" w:cs="Times New Roman"/>
          <w:sz w:val="24"/>
          <w:szCs w:val="24"/>
        </w:rPr>
        <w:t>повседневной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жизни и при изучении других предметов: использовать графики реальных процессов и зависимостей для определения их свойств;</w:t>
      </w:r>
    </w:p>
    <w:p w:rsidR="0085136A" w:rsidRPr="0085136A" w:rsidRDefault="0085136A" w:rsidP="0085136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136A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свойства линейной функции и ее график при решении задач из других учебных предметов.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           Системы двух уравнений с двумя неизвестными.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Решать уравнения первой степени с 2-мя неизвестными, системы уравнений;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знать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и использовать способы решений уравнений;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решать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задач с помощью систем уравнений. </w:t>
      </w:r>
    </w:p>
    <w:p w:rsidR="0085136A" w:rsidRPr="0085136A" w:rsidRDefault="0085136A" w:rsidP="0085136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Элементы комбинаторики.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Использовать различные комбинации из трех элементов;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Различать и использовать таблицу вариантов, правило произведения, подсчет вариантов с помощью граф.  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            История математики</w:t>
      </w:r>
    </w:p>
    <w:p w:rsidR="0085136A" w:rsidRPr="0085136A" w:rsidRDefault="0085136A" w:rsidP="0085136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Характеризовать вклад выдающихся математиков в развитие математики и иных научных областей;</w:t>
      </w:r>
    </w:p>
    <w:p w:rsidR="0085136A" w:rsidRPr="0085136A" w:rsidRDefault="0085136A" w:rsidP="0085136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понимать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роль математики в развитии России.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6A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136A">
        <w:rPr>
          <w:rFonts w:ascii="Times New Roman" w:hAnsi="Times New Roman" w:cs="Times New Roman"/>
          <w:i/>
          <w:sz w:val="24"/>
          <w:szCs w:val="24"/>
        </w:rPr>
        <w:t>Личностные результаты.</w:t>
      </w:r>
    </w:p>
    <w:p w:rsidR="0085136A" w:rsidRPr="0085136A" w:rsidRDefault="0085136A" w:rsidP="008513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Готовность и способность обучающихся к саморазвитию и самообразованию на основе мотивации к обучению и познанию</w:t>
      </w:r>
    </w:p>
    <w:p w:rsidR="0085136A" w:rsidRPr="0085136A" w:rsidRDefault="0085136A" w:rsidP="008513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Формирование нравственных чувств и нравственного поведения, осознанного и ответственного отношения к собственным поступкам</w:t>
      </w:r>
    </w:p>
    <w:p w:rsidR="0085136A" w:rsidRPr="0085136A" w:rsidRDefault="0085136A" w:rsidP="008513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Сформированность целостного мировоззрения, соответствующего современному уровню развития науки и общественной практики</w:t>
      </w:r>
    </w:p>
    <w:p w:rsidR="0085136A" w:rsidRPr="0085136A" w:rsidRDefault="0085136A" w:rsidP="008513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</w:t>
      </w:r>
    </w:p>
    <w:p w:rsidR="0085136A" w:rsidRPr="0085136A" w:rsidRDefault="0085136A" w:rsidP="008513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Освоенность социальных норм, правил поведения, ролей и форм социальной жизни в группах и сообществах</w:t>
      </w:r>
    </w:p>
    <w:p w:rsidR="0085136A" w:rsidRPr="0085136A" w:rsidRDefault="0085136A" w:rsidP="008513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Сформированность ценности здорового и безопасного образа жизни</w:t>
      </w:r>
    </w:p>
    <w:p w:rsidR="0085136A" w:rsidRPr="0085136A" w:rsidRDefault="0085136A" w:rsidP="008513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Сформированность основ экологической культуры, соответствующей современному уровню экологического мышления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136A">
        <w:rPr>
          <w:rFonts w:ascii="Times New Roman" w:hAnsi="Times New Roman" w:cs="Times New Roman"/>
          <w:i/>
          <w:sz w:val="24"/>
          <w:szCs w:val="24"/>
        </w:rPr>
        <w:t>Метапредметные результаты.</w:t>
      </w:r>
    </w:p>
    <w:p w:rsidR="0085136A" w:rsidRPr="0085136A" w:rsidRDefault="0085136A" w:rsidP="0085136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овладение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обучающимися основами читательской компетенции, приобретение навыков работы с информацией</w:t>
      </w:r>
    </w:p>
    <w:p w:rsidR="0085136A" w:rsidRPr="0085136A" w:rsidRDefault="0085136A" w:rsidP="0085136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Умение 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85136A" w:rsidRPr="0085136A" w:rsidRDefault="0085136A" w:rsidP="0085136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Умение 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85136A" w:rsidRPr="0085136A" w:rsidRDefault="0085136A" w:rsidP="0085136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Умение заполнять и/или дополнять таблицы, схемы, диаграммы, тексты.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136A">
        <w:rPr>
          <w:rFonts w:ascii="Times New Roman" w:hAnsi="Times New Roman" w:cs="Times New Roman"/>
          <w:i/>
          <w:sz w:val="24"/>
          <w:szCs w:val="24"/>
        </w:rPr>
        <w:t>Предметные результаты.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           Числа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lastRenderedPageBreak/>
        <w:t>Оперировать на базовом уровне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свойства чисел и правила действий при выполнении вычислений;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признаки делимости на 2, 5, 3, 9, 10 при выполнении вычислений и решении несложных задач;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выполнять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округление рациональных чисел в соответствии с правилами;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оценивать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значение квадратного корня из положительного целого числа;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распознавать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рациональные числа, сравнивать числа.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повседневной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жизни и при изучении других предметов: оценивать результаты вычислений при решении практических задач; выполнять сравнение чисел в реальных ситуациях; составлять числовые выражения при решении практических задач и задач из других учебных предметов.</w:t>
      </w:r>
    </w:p>
    <w:p w:rsidR="0085136A" w:rsidRPr="0085136A" w:rsidRDefault="0085136A" w:rsidP="0085136A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           Неравенства.</w:t>
      </w:r>
    </w:p>
    <w:p w:rsidR="0085136A" w:rsidRPr="0085136A" w:rsidRDefault="0085136A" w:rsidP="0085136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Оперировать на базовом уровне понятиями: равенство, числовое равенство, уравнение, корень уравнения, решение уравнения, числовое неравенство, неравенство, решение неравенства; </w:t>
      </w:r>
    </w:p>
    <w:p w:rsidR="0085136A" w:rsidRPr="0085136A" w:rsidRDefault="0085136A" w:rsidP="0085136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выполнять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несложные преобразования для вычисления значений числовых выражений,</w:t>
      </w:r>
    </w:p>
    <w:p w:rsidR="0085136A" w:rsidRPr="0085136A" w:rsidRDefault="0085136A" w:rsidP="0085136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выполнять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несложные преобразования целых выражений: раскрывать скобки, приводить подобные слагаемые;</w:t>
      </w:r>
      <w:r w:rsidRPr="008513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5136A" w:rsidRPr="0085136A" w:rsidRDefault="0085136A" w:rsidP="0085136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проверять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справедливость числовых равенств и неравенств;</w:t>
      </w:r>
    </w:p>
    <w:p w:rsidR="0085136A" w:rsidRPr="0085136A" w:rsidRDefault="0085136A" w:rsidP="0085136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формулы сокращенного умножения (квадрат суммы, квадрат разности, разность квадратов) для упрощения вычислений значений выражений;</w:t>
      </w:r>
    </w:p>
    <w:p w:rsidR="0085136A" w:rsidRPr="0085136A" w:rsidRDefault="0085136A" w:rsidP="0085136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проверять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>, является ли данное число решением уравнения (неравенства);</w:t>
      </w:r>
    </w:p>
    <w:p w:rsidR="0085136A" w:rsidRPr="0085136A" w:rsidRDefault="0085136A" w:rsidP="0085136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выполнять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несложные преобразования линейных выражений;</w:t>
      </w:r>
    </w:p>
    <w:p w:rsidR="0085136A" w:rsidRPr="0085136A" w:rsidRDefault="0085136A" w:rsidP="0085136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изображать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решения неравенств и их систем на числовой прямой;</w:t>
      </w:r>
    </w:p>
    <w:p w:rsidR="0085136A" w:rsidRPr="0085136A" w:rsidRDefault="0085136A" w:rsidP="0085136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выполнять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преобразования систем неравенств.</w:t>
      </w:r>
    </w:p>
    <w:p w:rsidR="0085136A" w:rsidRPr="0085136A" w:rsidRDefault="0085136A" w:rsidP="0085136A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     Приближенные вычисления.</w:t>
      </w:r>
    </w:p>
    <w:p w:rsidR="0085136A" w:rsidRPr="0085136A" w:rsidRDefault="0085136A" w:rsidP="0085136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Сравнивать приближенные значения;</w:t>
      </w:r>
    </w:p>
    <w:p w:rsidR="0085136A" w:rsidRPr="0085136A" w:rsidRDefault="0085136A" w:rsidP="0085136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выполнять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действия сложения, вычитания, умножения, деления приближенных значений;</w:t>
      </w:r>
    </w:p>
    <w:p w:rsidR="0085136A" w:rsidRPr="0085136A" w:rsidRDefault="0085136A" w:rsidP="0085136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записывать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числа в стандартной форме;</w:t>
      </w:r>
    </w:p>
    <w:p w:rsidR="0085136A" w:rsidRPr="0085136A" w:rsidRDefault="0085136A" w:rsidP="0085136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повседневной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жизни и при изучении других предметов: понимать смысл записи числа в стандартном виде; оперировать на базовом уровне понятием «стандартная запись числа».</w:t>
      </w:r>
    </w:p>
    <w:p w:rsidR="0085136A" w:rsidRPr="0085136A" w:rsidRDefault="0085136A" w:rsidP="0085136A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Квадратные корни.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Оценивать значение квадратного корня из положительного целого числа;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распознавать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рациональные числа, сравнивать числа; оценивать значение квадратного корня из положительного целого числа;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извлекать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квадратные корни из неотрицательного числа;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записывать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любое рациональное число в виде конечной десятичной дроби и наоборот;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применять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свойства квадратных корней для упрощения выражений и вычисления корней, умеют правильно оформить решение.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           Квадратные уравнения.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lastRenderedPageBreak/>
        <w:t>Имеют представление о полном и неполном квадратном уравнении;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умеют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решать неполное квадратное уравнение;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умеют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записывать квадратные уравнения, если известны его коэффициенты;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умеют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решать квадратные уравнения выделяя полный квадрат суммы и разности;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имеют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представление о дискриминанте квадратного уравнения, формулах квадратного уравнения, об алгоритме решения квадратного уравнения;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имеют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представление о теореме Виета и об обратной теореме Виета;</w:t>
      </w:r>
    </w:p>
    <w:p w:rsidR="0085136A" w:rsidRPr="0085136A" w:rsidRDefault="0085136A" w:rsidP="0085136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могут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составить квадратное уравнение по его корням.</w:t>
      </w:r>
    </w:p>
    <w:p w:rsidR="0085136A" w:rsidRPr="0085136A" w:rsidRDefault="0085136A" w:rsidP="0085136A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           Функции</w:t>
      </w:r>
    </w:p>
    <w:p w:rsidR="0085136A" w:rsidRPr="0085136A" w:rsidRDefault="0085136A" w:rsidP="0085136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Находить значение функции по заданному значению аргумента; находить значение аргумента по заданному значению функции в несложных ситуациях;</w:t>
      </w:r>
    </w:p>
    <w:p w:rsidR="0085136A" w:rsidRPr="0085136A" w:rsidRDefault="0085136A" w:rsidP="0085136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определять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положение точки по ее координатам, координаты точки по ее положению на координатной плоскости;</w:t>
      </w:r>
    </w:p>
    <w:p w:rsidR="0085136A" w:rsidRPr="0085136A" w:rsidRDefault="0085136A" w:rsidP="0085136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графику находить область определения, множество значений, нули функции, промежутки возрастания и убывания, наибольшее и наименьшее значения функции;</w:t>
      </w:r>
    </w:p>
    <w:p w:rsidR="0085136A" w:rsidRPr="0085136A" w:rsidRDefault="0085136A" w:rsidP="0085136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строить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график линейной функции;</w:t>
      </w:r>
    </w:p>
    <w:p w:rsidR="0085136A" w:rsidRPr="0085136A" w:rsidRDefault="0085136A" w:rsidP="0085136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проверять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>, является ли данный график графиком заданной функции (линейной, квадратичной);</w:t>
      </w:r>
    </w:p>
    <w:p w:rsidR="0085136A" w:rsidRPr="0085136A" w:rsidRDefault="0085136A" w:rsidP="0085136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136A">
        <w:rPr>
          <w:rFonts w:ascii="Times New Roman" w:hAnsi="Times New Roman" w:cs="Times New Roman"/>
          <w:sz w:val="24"/>
          <w:szCs w:val="24"/>
        </w:rPr>
        <w:t>повседневной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жизни и при изучении других предметов: использовать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значений;</w:t>
      </w:r>
    </w:p>
    <w:p w:rsidR="0085136A" w:rsidRPr="0085136A" w:rsidRDefault="0085136A" w:rsidP="0085136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136A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свойства линейной функции и ее график при решении задач из других учебных предметов.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      Квадратные неравенства.</w:t>
      </w:r>
    </w:p>
    <w:p w:rsidR="0085136A" w:rsidRPr="0085136A" w:rsidRDefault="0085136A" w:rsidP="0085136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Решают квадратные неравенства, применяя разложение на множители квадратного трехчлена;</w:t>
      </w:r>
    </w:p>
    <w:p w:rsidR="0085136A" w:rsidRPr="0085136A" w:rsidRDefault="0085136A" w:rsidP="0085136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решают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квадратные неравенства с одной переменной, сводя их к решению системы неравенств первой степени;</w:t>
      </w:r>
    </w:p>
    <w:p w:rsidR="0085136A" w:rsidRPr="0085136A" w:rsidRDefault="0085136A" w:rsidP="0085136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решают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квадратные неравенства методом интервалов;</w:t>
      </w:r>
    </w:p>
    <w:p w:rsidR="0085136A" w:rsidRPr="0085136A" w:rsidRDefault="0085136A" w:rsidP="0085136A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            История математики</w:t>
      </w:r>
    </w:p>
    <w:p w:rsidR="0085136A" w:rsidRPr="0085136A" w:rsidRDefault="0085136A" w:rsidP="0085136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Характеризовать вклад выдающихся математиков в развитие математики и иных научных областей;</w:t>
      </w:r>
    </w:p>
    <w:p w:rsidR="0085136A" w:rsidRPr="0085136A" w:rsidRDefault="0085136A" w:rsidP="0085136A">
      <w:pPr>
        <w:spacing w:after="0" w:line="240" w:lineRule="auto"/>
        <w:ind w:left="6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понимать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роль математики в развитии России.</w:t>
      </w:r>
      <w:r w:rsidRPr="008513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13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6A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136A">
        <w:rPr>
          <w:rFonts w:ascii="Times New Roman" w:hAnsi="Times New Roman" w:cs="Times New Roman"/>
          <w:i/>
          <w:sz w:val="24"/>
          <w:szCs w:val="24"/>
        </w:rPr>
        <w:t>Личностные результаты.</w:t>
      </w:r>
    </w:p>
    <w:p w:rsidR="0085136A" w:rsidRPr="0085136A" w:rsidRDefault="0085136A" w:rsidP="008513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Готовность и способность обучающихся к саморазвитию и самообразованию на основе мотивации к обучению и познанию.</w:t>
      </w:r>
    </w:p>
    <w:p w:rsidR="0085136A" w:rsidRPr="0085136A" w:rsidRDefault="0085136A" w:rsidP="008513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Формирование нравственных чувств и нравственного поведения, осознанного и ответственного отношения к собственным поступкам.</w:t>
      </w:r>
    </w:p>
    <w:p w:rsidR="0085136A" w:rsidRPr="0085136A" w:rsidRDefault="0085136A" w:rsidP="008513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Сформированность  целостного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практики.</w:t>
      </w:r>
    </w:p>
    <w:p w:rsidR="0085136A" w:rsidRPr="0085136A" w:rsidRDefault="0085136A" w:rsidP="008513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</w:t>
      </w:r>
    </w:p>
    <w:p w:rsidR="0085136A" w:rsidRPr="0085136A" w:rsidRDefault="0085136A" w:rsidP="008513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lastRenderedPageBreak/>
        <w:t>Освоенность социальных норм, правил поведения, ролей и форм социальной жизни в группах и сообществах.</w:t>
      </w:r>
    </w:p>
    <w:p w:rsidR="0085136A" w:rsidRPr="0085136A" w:rsidRDefault="0085136A" w:rsidP="008513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Сформированность ценности здорового и безопасного образа жизни.</w:t>
      </w:r>
    </w:p>
    <w:p w:rsidR="0085136A" w:rsidRPr="0085136A" w:rsidRDefault="0085136A" w:rsidP="008513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Сформированность основ экологической культуры, соответствующей современному уровню экологического мышления.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136A">
        <w:rPr>
          <w:rFonts w:ascii="Times New Roman" w:hAnsi="Times New Roman" w:cs="Times New Roman"/>
          <w:i/>
          <w:sz w:val="24"/>
          <w:szCs w:val="24"/>
        </w:rPr>
        <w:t>Метапредметные результаты.</w:t>
      </w:r>
    </w:p>
    <w:p w:rsidR="0085136A" w:rsidRPr="0085136A" w:rsidRDefault="0085136A" w:rsidP="0085136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Овладение обучающимися основами читательской компетенции, приобретение навыков работы с информацией.</w:t>
      </w:r>
    </w:p>
    <w:p w:rsidR="0085136A" w:rsidRPr="0085136A" w:rsidRDefault="0085136A" w:rsidP="0085136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Умение систематизировать, сопоставлять, анализировать, обобщать и интерпретировать информацию, содержащуюся в готовых информационных объектах.</w:t>
      </w:r>
    </w:p>
    <w:p w:rsidR="0085136A" w:rsidRPr="0085136A" w:rsidRDefault="0085136A" w:rsidP="0085136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Умение 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конспектов).</w:t>
      </w:r>
    </w:p>
    <w:p w:rsidR="0085136A" w:rsidRPr="0085136A" w:rsidRDefault="0085136A" w:rsidP="0085136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Умение заполнять и/или дополнять таблицы, схемы, диаграммы, тексты.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136A">
        <w:rPr>
          <w:rFonts w:ascii="Times New Roman" w:hAnsi="Times New Roman" w:cs="Times New Roman"/>
          <w:i/>
          <w:sz w:val="24"/>
          <w:szCs w:val="24"/>
        </w:rPr>
        <w:t>Предметные результаты.</w:t>
      </w:r>
    </w:p>
    <w:p w:rsidR="0085136A" w:rsidRPr="0085136A" w:rsidRDefault="0085136A" w:rsidP="0085136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36A" w:rsidRPr="0085136A" w:rsidRDefault="0085136A" w:rsidP="0085136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Элементы теории множеств и математической логики.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-Оперировать на базовом уровне понятиями: множество, элемент множества, подмножество, принадлежность;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-задавать множества перечислением их элементов;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-находить пересечение, объединение, подмножество в простейших ситуациях;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- оперировать на базовом уровне понятиями: определение, аксиома, теорема, доказательство;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-распознавать конкретные примеры общих понятий по характерным признакам, выполнять действия в соответствии с определением и простейшими свойствами понятий, конкретизировать примерами общие понятия;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-приводить примеры и </w:t>
      </w:r>
      <w:proofErr w:type="spellStart"/>
      <w:r w:rsidRPr="0085136A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85136A">
        <w:rPr>
          <w:rFonts w:ascii="Times New Roman" w:hAnsi="Times New Roman" w:cs="Times New Roman"/>
          <w:sz w:val="24"/>
          <w:szCs w:val="24"/>
        </w:rPr>
        <w:t xml:space="preserve"> для подтверждения своих высказываний;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-в повседневной жизни и при изучении других предметов: использовать графическое представление множеств для описания реальных процессов и явлений, при решении задач других учебных предметов.</w:t>
      </w:r>
    </w:p>
    <w:p w:rsidR="0085136A" w:rsidRPr="0085136A" w:rsidRDefault="0085136A" w:rsidP="0085136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Числа.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-Оперировать на базовом уровне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-использовать свойства чисел и правила действий при выполнении вычислений;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-использовать признаки делимости на 2, 5, 3, 9, 10 при выполнении вычислений и решении несложных задач;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-выполнять округление рациональных чисел в соответствии с правилами;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-оценивать значение квадратного корня из положительного целого числа;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-распознавать рациональные и иррациональные числа; сравнивать числа;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-в повседневной жизни и при изучении других предметов: оценивать результаты вычислений при решении практических задач; выполнять сравнение чисел в реальных </w:t>
      </w:r>
      <w:proofErr w:type="gramStart"/>
      <w:r w:rsidRPr="0085136A">
        <w:rPr>
          <w:rFonts w:ascii="Times New Roman" w:hAnsi="Times New Roman" w:cs="Times New Roman"/>
          <w:sz w:val="24"/>
          <w:szCs w:val="24"/>
        </w:rPr>
        <w:t>ситуациях ;составлять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числовые выражения при решении практических задач и задач из других учебных предметов.</w:t>
      </w:r>
    </w:p>
    <w:p w:rsidR="0085136A" w:rsidRPr="0085136A" w:rsidRDefault="0085136A" w:rsidP="0085136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Тождественные преобразования.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-Выполнять несложные преобразования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lastRenderedPageBreak/>
        <w:t>-выполнять несложные преобразования целых выражений: раскрывать скобки, приводить подобные слагаемые;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-использовать формулы сокращенного умножения (квадрат суммы, квадрат разности, разность квадратов) для упрощения вычислений значений выражений;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-выполнять несложные преобразования дробно-линейных выражений и выражений с квадратными корнями;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-в повседневной жизни и при изучении других предметов: понимать смысл записи числа в стандартном виде; оперировать на базовом уровне понятием «стандартная запись числа».</w:t>
      </w:r>
    </w:p>
    <w:p w:rsidR="0085136A" w:rsidRPr="0085136A" w:rsidRDefault="0085136A" w:rsidP="0085136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Уравнения и неравенства.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-Оперировать на базовом уровне понятиями: равенство, числовое равенство, уравнение, корень уравнения, решение уравнения, числовое неравенство, неравенство, решение неравенства;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-проверять справедливость числовых равенств и неравенств;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-решать линейные неравенства и несложные неравенства, сводящиеся к линейным;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-решать системы несложных линейных уравнений, неравенств;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-проверять, является ли данное число решением уравнения (неравенства);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-решать квадратные уравнения по формуле корней квадратного уравнения;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-изображать решения неравенств и их систем на числовой прямой;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-в повседневной жизни и при изучении других предметов: составлять и решать линейные уравнения при решении задач, возникающих в других учебных предметах.</w:t>
      </w:r>
    </w:p>
    <w:p w:rsidR="0085136A" w:rsidRPr="0085136A" w:rsidRDefault="0085136A" w:rsidP="0085136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36A">
        <w:rPr>
          <w:rFonts w:ascii="Times New Roman" w:hAnsi="Times New Roman" w:cs="Times New Roman"/>
          <w:sz w:val="24"/>
          <w:szCs w:val="24"/>
        </w:rPr>
        <w:t>Функции  и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прогрессии.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-Находить значение функции по заданному значению аргумента; находить значение      аргумента по заданному значению функции в несложных ситуациях;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-определять положение точки по ее координатам, координаты точки по ее положению на координатной плоскости;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-по графику находить область определения, множество значений, нули функции, промежутки </w:t>
      </w:r>
      <w:proofErr w:type="spellStart"/>
      <w:r w:rsidRPr="0085136A">
        <w:rPr>
          <w:rFonts w:ascii="Times New Roman" w:hAnsi="Times New Roman" w:cs="Times New Roman"/>
          <w:sz w:val="24"/>
          <w:szCs w:val="24"/>
        </w:rPr>
        <w:t>знакопостоянства</w:t>
      </w:r>
      <w:proofErr w:type="spellEnd"/>
      <w:r w:rsidRPr="0085136A">
        <w:rPr>
          <w:rFonts w:ascii="Times New Roman" w:hAnsi="Times New Roman" w:cs="Times New Roman"/>
          <w:sz w:val="24"/>
          <w:szCs w:val="24"/>
        </w:rPr>
        <w:t>, промежутки возрастания и убывания, наибольшее и наименьшее значения функции;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-строить график линейной функции;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-проверять, является ли данный график графиком заданной функции (линейной, квадратичной, обратной пропорциональности);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-определять приближенные значения координат точки пересечения графиков функций;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-оперировать на базовом уровне понятиями: последовательность, арифметическая прогрессия, геометрическая прогрессия;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-решать задачи на прогрессии, в которых ответ может быть получен непосредственным подсчетом без применения формул;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85136A">
        <w:rPr>
          <w:rFonts w:ascii="Times New Roman" w:hAnsi="Times New Roman" w:cs="Times New Roman"/>
          <w:sz w:val="24"/>
          <w:szCs w:val="24"/>
        </w:rPr>
        <w:t>в  повседневной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 xml:space="preserve"> жизни и при изучении других предметов: использовать графики реальных процессов и зависимостей для определения их свойств (наибольшие и наименьшие значения, промежутки  возрастания и убывания, области положительных и отрицательных значений и использовать свойства линейной функции и ее график при решении задач из других учебных предметов.</w:t>
      </w:r>
    </w:p>
    <w:p w:rsidR="0085136A" w:rsidRPr="0085136A" w:rsidRDefault="0085136A" w:rsidP="0085136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Статистика и теория вероятностей.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-Иметь представление о статистических характеристиках, вероятности случайного события, комбинаторных задачах;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-решать простейшие комбинаторные задачи методом прямого и организованного перебора;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-представлять данные в виде таблиц, диаграмм, графиков;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-читать информацию, представленную в виде таблицы, </w:t>
      </w:r>
      <w:proofErr w:type="gramStart"/>
      <w:r w:rsidRPr="0085136A">
        <w:rPr>
          <w:rFonts w:ascii="Times New Roman" w:hAnsi="Times New Roman" w:cs="Times New Roman"/>
          <w:sz w:val="24"/>
          <w:szCs w:val="24"/>
        </w:rPr>
        <w:t>диаграммы ,графика</w:t>
      </w:r>
      <w:proofErr w:type="gramEnd"/>
      <w:r w:rsidRPr="0085136A">
        <w:rPr>
          <w:rFonts w:ascii="Times New Roman" w:hAnsi="Times New Roman" w:cs="Times New Roman"/>
          <w:sz w:val="24"/>
          <w:szCs w:val="24"/>
        </w:rPr>
        <w:t>;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-определять основные статистические характеристики числовых наборов;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-оценивать вероятность события в простейших случаях;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-иметь представление о роли закона больших чисел в массовых явлениях;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lastRenderedPageBreak/>
        <w:t xml:space="preserve">-в повседневной жизни и при изучении других предметов: оценивать количество возможных вариантов методом перебора; иметь представление о роли практически достоверных и маловероятных событий; сравнивать основные статистические характеристики, полученные в процессе решения прикладной задачи. </w:t>
      </w:r>
    </w:p>
    <w:p w:rsidR="0085136A" w:rsidRPr="0085136A" w:rsidRDefault="0085136A" w:rsidP="0085136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История математики.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-Характеризовать вклад выдающихся математиков в развитие математики и иных научных областей;</w:t>
      </w:r>
    </w:p>
    <w:p w:rsidR="0085136A" w:rsidRPr="0085136A" w:rsidRDefault="0085136A" w:rsidP="0085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-понимать роль математики в развитии России.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6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85136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5136A">
        <w:rPr>
          <w:rFonts w:ascii="Times New Roman" w:hAnsi="Times New Roman" w:cs="Times New Roman"/>
          <w:b/>
          <w:sz w:val="24"/>
          <w:szCs w:val="24"/>
        </w:rPr>
        <w:t>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6A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6A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85136A" w:rsidRPr="0085136A" w:rsidRDefault="0085136A" w:rsidP="0085136A">
      <w:pPr>
        <w:tabs>
          <w:tab w:val="left" w:pos="5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6A">
        <w:rPr>
          <w:rFonts w:ascii="Times New Roman" w:hAnsi="Times New Roman" w:cs="Times New Roman"/>
          <w:b/>
          <w:sz w:val="24"/>
          <w:szCs w:val="24"/>
        </w:rPr>
        <w:t>1. Повторение (3 часа)</w:t>
      </w:r>
    </w:p>
    <w:p w:rsidR="0085136A" w:rsidRPr="0085136A" w:rsidRDefault="0085136A" w:rsidP="0085136A">
      <w:pPr>
        <w:tabs>
          <w:tab w:val="left" w:pos="5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Арифметические действия с многозначными числами, десятичными дробями.</w:t>
      </w:r>
    </w:p>
    <w:p w:rsidR="0085136A" w:rsidRPr="0085136A" w:rsidRDefault="0085136A" w:rsidP="0085136A">
      <w:pPr>
        <w:tabs>
          <w:tab w:val="left" w:pos="5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6A">
        <w:rPr>
          <w:rFonts w:ascii="Times New Roman" w:hAnsi="Times New Roman" w:cs="Times New Roman"/>
          <w:b/>
          <w:sz w:val="24"/>
          <w:szCs w:val="24"/>
        </w:rPr>
        <w:t>2. Делимость чисел (26 часа)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Делители и кратные числа. Общий делитель и общее кратное. Признаки делимости на 2, 3, 5, 9, 10. Простые и составные числа. Разложение натурального числа на простые множители.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6A">
        <w:rPr>
          <w:rFonts w:ascii="Times New Roman" w:hAnsi="Times New Roman" w:cs="Times New Roman"/>
          <w:b/>
          <w:sz w:val="24"/>
          <w:szCs w:val="24"/>
        </w:rPr>
        <w:t>3.Сложение и вычитание дробей с разными знаменателями (28 часов)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Основное свойство дроби. Сокращение дробей. Приведение дробей к общему знаменателю. Понятие о наименьшем общем знаменателе нескольких дробей. Сравнение дробей. Сложение и вычитание дробей. Решение текстовых задач.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136A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85136A">
        <w:rPr>
          <w:rFonts w:ascii="Times New Roman" w:hAnsi="Times New Roman" w:cs="Times New Roman"/>
          <w:b/>
          <w:sz w:val="24"/>
          <w:szCs w:val="24"/>
        </w:rPr>
        <w:t>. Умножение и деление обыкновенных дробей (37 часов)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Умножение и деление обыкновенных дробей. Основные задачи на дроби.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6A">
        <w:rPr>
          <w:rFonts w:ascii="Times New Roman" w:hAnsi="Times New Roman" w:cs="Times New Roman"/>
          <w:b/>
          <w:sz w:val="24"/>
          <w:szCs w:val="24"/>
        </w:rPr>
        <w:t>5. Отношения и пропорции (23 часа)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Пропорция. Основное свойство пропорции. Решение задач с помощью пропорции. Понятие о прямой и обратной пропорциональности величин. Задачи на пропорции. Масштаб. Формулы длины окружности и площади круга. Шар.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6A">
        <w:rPr>
          <w:rFonts w:ascii="Times New Roman" w:hAnsi="Times New Roman" w:cs="Times New Roman"/>
          <w:b/>
          <w:sz w:val="24"/>
          <w:szCs w:val="24"/>
        </w:rPr>
        <w:t>6. Положительные и отрицательные числа (15 часов)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Положительные и отрицательные числа. Противоположные числа. Модуль числа и его геометрический смысл. Сравнение чисел. Целые числа. Изображение чисел на координатной прямой. Координата точки.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6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5136A">
        <w:rPr>
          <w:rFonts w:ascii="Times New Roman" w:hAnsi="Times New Roman" w:cs="Times New Roman"/>
          <w:b/>
          <w:sz w:val="24"/>
          <w:szCs w:val="24"/>
        </w:rPr>
        <w:t>7. Сложение и вычитание положительных и отрицательных чисел (16 часов)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Сложение и вычитание положительных и отрицательных чисел.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6A">
        <w:rPr>
          <w:rFonts w:ascii="Times New Roman" w:hAnsi="Times New Roman" w:cs="Times New Roman"/>
          <w:b/>
          <w:sz w:val="24"/>
          <w:szCs w:val="24"/>
        </w:rPr>
        <w:t>8. Умножение и деление положительных и отрицательных чисел (15 часов)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Умножение десятичных положительных и отрицательных чисел. Понятие о рациональном числе. Десятичное приближение обыкновенной дроби. Применение законов арифметических действий для рационализации вычислений.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b/>
          <w:sz w:val="24"/>
          <w:szCs w:val="24"/>
        </w:rPr>
        <w:t>9. Решение уравнений (17 часов)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Простейшие преобразования выражений: раскрытие скобок, приведение подобных слагаемых. Решение линейных уравнений. Примеры решения текстовых задач с помощью линейных уравнений.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136A">
        <w:rPr>
          <w:rFonts w:ascii="Times New Roman" w:hAnsi="Times New Roman" w:cs="Times New Roman"/>
          <w:b/>
          <w:bCs/>
          <w:sz w:val="24"/>
          <w:szCs w:val="24"/>
        </w:rPr>
        <w:t>10. Координаты на плоскости (16 часов)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36A">
        <w:rPr>
          <w:rFonts w:ascii="Times New Roman" w:hAnsi="Times New Roman" w:cs="Times New Roman"/>
          <w:bCs/>
          <w:sz w:val="24"/>
          <w:szCs w:val="24"/>
        </w:rPr>
        <w:t>Построение перпендикуляра к прямой и параллельных прямых с помощью чертежного треугольника и линейки. Прямоугольная система координат на плоскости, абсцисса и ордината точки. Примеры графиков и диаграмм.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136A">
        <w:rPr>
          <w:rFonts w:ascii="Times New Roman" w:hAnsi="Times New Roman" w:cs="Times New Roman"/>
          <w:b/>
          <w:bCs/>
          <w:sz w:val="24"/>
          <w:szCs w:val="24"/>
        </w:rPr>
        <w:t>11. Повторение (8 часов)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136A">
        <w:rPr>
          <w:rFonts w:ascii="Times New Roman" w:hAnsi="Times New Roman" w:cs="Times New Roman"/>
          <w:b/>
          <w:bCs/>
          <w:sz w:val="24"/>
          <w:szCs w:val="24"/>
        </w:rPr>
        <w:t>Повторение изученного за год.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6A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6A">
        <w:rPr>
          <w:rFonts w:ascii="Times New Roman" w:hAnsi="Times New Roman" w:cs="Times New Roman"/>
          <w:b/>
          <w:sz w:val="24"/>
          <w:szCs w:val="24"/>
        </w:rPr>
        <w:t>Тема 1.Повторение(4 часа)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lastRenderedPageBreak/>
        <w:t xml:space="preserve">     Повторение десятичных и обыкновенных дробей. Рациональные числа. Сравнение рациональных чисел. Действия с рациональными числами. Представление рационального числа десятичной дробью. Степень с натуральным показателем и ее свойства. Преобразования выражений, содержащих степени с натуральным показателем.</w:t>
      </w:r>
    </w:p>
    <w:p w:rsidR="0085136A" w:rsidRPr="0085136A" w:rsidRDefault="0085136A" w:rsidP="0085136A">
      <w:pPr>
        <w:spacing w:after="0" w:line="240" w:lineRule="auto"/>
        <w:ind w:left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6A">
        <w:rPr>
          <w:rFonts w:ascii="Times New Roman" w:hAnsi="Times New Roman" w:cs="Times New Roman"/>
          <w:b/>
          <w:sz w:val="24"/>
          <w:szCs w:val="24"/>
        </w:rPr>
        <w:t xml:space="preserve">     Тема 2.Алгебраические выражения. (11 часов)</w:t>
      </w:r>
    </w:p>
    <w:p w:rsidR="0085136A" w:rsidRPr="0085136A" w:rsidRDefault="0085136A" w:rsidP="0085136A">
      <w:pPr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     Алгебраические выражения, числовые выражения, формулы четного и нечетного числа, алгебраические выражения, алгебраическое равенство, формулы, свойства арифметических действий, правила раскрытия скобок, правила заключения в скобки. </w:t>
      </w:r>
    </w:p>
    <w:p w:rsidR="0085136A" w:rsidRPr="0085136A" w:rsidRDefault="0085136A" w:rsidP="0085136A">
      <w:pPr>
        <w:spacing w:after="0" w:line="240" w:lineRule="auto"/>
        <w:ind w:left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    </w:t>
      </w:r>
      <w:r w:rsidRPr="0085136A">
        <w:rPr>
          <w:rFonts w:ascii="Times New Roman" w:hAnsi="Times New Roman" w:cs="Times New Roman"/>
          <w:b/>
          <w:sz w:val="24"/>
          <w:szCs w:val="24"/>
        </w:rPr>
        <w:t>Тема 3.Уравнения с одним неизвестным. (9 часов)</w:t>
      </w:r>
    </w:p>
    <w:p w:rsidR="0085136A" w:rsidRPr="0085136A" w:rsidRDefault="0085136A" w:rsidP="0085136A">
      <w:pPr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    Уравнение и его корни, правила решений уравнений, методы решения уравнений, способы преобразования уравнений, решение задач на составление уравнений. </w:t>
      </w:r>
    </w:p>
    <w:p w:rsidR="0085136A" w:rsidRPr="0085136A" w:rsidRDefault="0085136A" w:rsidP="0085136A">
      <w:pPr>
        <w:spacing w:after="0" w:line="240" w:lineRule="auto"/>
        <w:ind w:left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    </w:t>
      </w:r>
      <w:r w:rsidRPr="0085136A">
        <w:rPr>
          <w:rFonts w:ascii="Times New Roman" w:hAnsi="Times New Roman" w:cs="Times New Roman"/>
          <w:b/>
          <w:sz w:val="24"/>
          <w:szCs w:val="24"/>
        </w:rPr>
        <w:t>Тема 4</w:t>
      </w:r>
      <w:r w:rsidRPr="0085136A">
        <w:rPr>
          <w:rFonts w:ascii="Times New Roman" w:hAnsi="Times New Roman" w:cs="Times New Roman"/>
          <w:sz w:val="24"/>
          <w:szCs w:val="24"/>
        </w:rPr>
        <w:t>.</w:t>
      </w:r>
      <w:r w:rsidRPr="0085136A">
        <w:rPr>
          <w:rFonts w:ascii="Times New Roman" w:hAnsi="Times New Roman" w:cs="Times New Roman"/>
          <w:b/>
          <w:sz w:val="24"/>
          <w:szCs w:val="24"/>
        </w:rPr>
        <w:t>Одночлен и многочлен. (24 часа)</w:t>
      </w:r>
    </w:p>
    <w:p w:rsidR="0085136A" w:rsidRPr="0085136A" w:rsidRDefault="0085136A" w:rsidP="0085136A">
      <w:pPr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   Степени с натуральными показателем, свойства степени с натуральным показателем, одночлен, многочлен, действия с одночленом и многочленом. </w:t>
      </w:r>
    </w:p>
    <w:p w:rsidR="0085136A" w:rsidRPr="0085136A" w:rsidRDefault="0085136A" w:rsidP="0085136A">
      <w:pPr>
        <w:spacing w:after="0" w:line="240" w:lineRule="auto"/>
        <w:ind w:left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    </w:t>
      </w:r>
      <w:r w:rsidRPr="0085136A">
        <w:rPr>
          <w:rFonts w:ascii="Times New Roman" w:hAnsi="Times New Roman" w:cs="Times New Roman"/>
          <w:b/>
          <w:sz w:val="24"/>
          <w:szCs w:val="24"/>
        </w:rPr>
        <w:t>Тема 5. Разложение многочлена на множители. (19 часов)</w:t>
      </w:r>
    </w:p>
    <w:p w:rsidR="0085136A" w:rsidRPr="0085136A" w:rsidRDefault="0085136A" w:rsidP="0085136A">
      <w:pPr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    Вынесение общего множителя за скобки, способ группировки, формулы сокращенного умножения. </w:t>
      </w:r>
    </w:p>
    <w:p w:rsidR="0085136A" w:rsidRPr="0085136A" w:rsidRDefault="0085136A" w:rsidP="0085136A">
      <w:pPr>
        <w:spacing w:after="0" w:line="240" w:lineRule="auto"/>
        <w:ind w:left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6A">
        <w:rPr>
          <w:rFonts w:ascii="Times New Roman" w:hAnsi="Times New Roman" w:cs="Times New Roman"/>
          <w:b/>
          <w:sz w:val="24"/>
          <w:szCs w:val="24"/>
        </w:rPr>
        <w:t xml:space="preserve">   Тема 6.</w:t>
      </w:r>
      <w:r w:rsidRPr="0085136A">
        <w:rPr>
          <w:rFonts w:ascii="Times New Roman" w:hAnsi="Times New Roman" w:cs="Times New Roman"/>
          <w:sz w:val="24"/>
          <w:szCs w:val="24"/>
        </w:rPr>
        <w:t xml:space="preserve"> </w:t>
      </w:r>
      <w:r w:rsidRPr="0085136A">
        <w:rPr>
          <w:rFonts w:ascii="Times New Roman" w:hAnsi="Times New Roman" w:cs="Times New Roman"/>
          <w:b/>
          <w:sz w:val="24"/>
          <w:szCs w:val="24"/>
        </w:rPr>
        <w:t>Алгебраические дроби. (22 часа)</w:t>
      </w:r>
    </w:p>
    <w:p w:rsidR="0085136A" w:rsidRPr="0085136A" w:rsidRDefault="0085136A" w:rsidP="0085136A">
      <w:pPr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   Алгебраическая дробь, допустимые значения алгебраических дробей, приведение дробей к общему знаменателю, все действия с алгебраическими дробями. </w:t>
      </w:r>
    </w:p>
    <w:p w:rsidR="0085136A" w:rsidRPr="0085136A" w:rsidRDefault="0085136A" w:rsidP="0085136A">
      <w:pPr>
        <w:spacing w:after="0" w:line="240" w:lineRule="auto"/>
        <w:ind w:left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   </w:t>
      </w:r>
      <w:r w:rsidRPr="0085136A">
        <w:rPr>
          <w:rFonts w:ascii="Times New Roman" w:hAnsi="Times New Roman" w:cs="Times New Roman"/>
          <w:b/>
          <w:sz w:val="24"/>
          <w:szCs w:val="24"/>
        </w:rPr>
        <w:t>Тема 7. Линейная функция и ее график. (12 часов)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   Прямоугольная система координат, функция, способы задания функции, функция y=</w:t>
      </w:r>
      <w:proofErr w:type="spellStart"/>
      <w:r w:rsidRPr="0085136A">
        <w:rPr>
          <w:rFonts w:ascii="Times New Roman" w:hAnsi="Times New Roman" w:cs="Times New Roman"/>
          <w:sz w:val="24"/>
          <w:szCs w:val="24"/>
        </w:rPr>
        <w:t>kx</w:t>
      </w:r>
      <w:proofErr w:type="spellEnd"/>
      <w:r w:rsidRPr="0085136A">
        <w:rPr>
          <w:rFonts w:ascii="Times New Roman" w:hAnsi="Times New Roman" w:cs="Times New Roman"/>
          <w:sz w:val="24"/>
          <w:szCs w:val="24"/>
        </w:rPr>
        <w:t xml:space="preserve"> и ее, линейная функция и ее график. </w:t>
      </w:r>
    </w:p>
    <w:p w:rsidR="0085136A" w:rsidRPr="0085136A" w:rsidRDefault="0085136A" w:rsidP="0085136A">
      <w:pPr>
        <w:spacing w:after="0" w:line="240" w:lineRule="auto"/>
        <w:ind w:left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6A">
        <w:rPr>
          <w:rFonts w:ascii="Times New Roman" w:hAnsi="Times New Roman" w:cs="Times New Roman"/>
          <w:b/>
          <w:sz w:val="24"/>
          <w:szCs w:val="24"/>
        </w:rPr>
        <w:t xml:space="preserve">   Тема 8. Системы двух уравнений с двумя неизвестными. (14 часов)</w:t>
      </w:r>
    </w:p>
    <w:p w:rsidR="0085136A" w:rsidRPr="0085136A" w:rsidRDefault="0085136A" w:rsidP="0085136A">
      <w:pPr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   Уравнения первой степени с 2-мя неизвестными, системы уравнений, способы решений уравнений, решение задач с помощью систем уравнений. </w:t>
      </w:r>
    </w:p>
    <w:p w:rsidR="0085136A" w:rsidRPr="0085136A" w:rsidRDefault="0085136A" w:rsidP="0085136A">
      <w:pPr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b/>
          <w:sz w:val="24"/>
          <w:szCs w:val="24"/>
        </w:rPr>
        <w:t xml:space="preserve">     Тема 9.</w:t>
      </w:r>
      <w:r w:rsidRPr="0085136A">
        <w:rPr>
          <w:rFonts w:ascii="Times New Roman" w:hAnsi="Times New Roman" w:cs="Times New Roman"/>
          <w:sz w:val="24"/>
          <w:szCs w:val="24"/>
        </w:rPr>
        <w:t xml:space="preserve"> </w:t>
      </w:r>
      <w:r w:rsidRPr="0085136A">
        <w:rPr>
          <w:rFonts w:ascii="Times New Roman" w:hAnsi="Times New Roman" w:cs="Times New Roman"/>
          <w:b/>
          <w:sz w:val="24"/>
          <w:szCs w:val="24"/>
        </w:rPr>
        <w:t>Элементы комбинаторики. (7 часов)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    Различные комбинации из трех элементов, таблица вариантов, подсчет вариантов с помощью граф.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    </w:t>
      </w:r>
      <w:r w:rsidRPr="0085136A">
        <w:rPr>
          <w:rFonts w:ascii="Times New Roman" w:hAnsi="Times New Roman" w:cs="Times New Roman"/>
          <w:b/>
          <w:sz w:val="24"/>
          <w:szCs w:val="24"/>
        </w:rPr>
        <w:t>Тема 10. Повторение. (14 часов)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    Повторение изученного в 7 классе.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6A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6A">
        <w:rPr>
          <w:rFonts w:ascii="Times New Roman" w:hAnsi="Times New Roman" w:cs="Times New Roman"/>
          <w:b/>
          <w:sz w:val="24"/>
          <w:szCs w:val="24"/>
        </w:rPr>
        <w:t xml:space="preserve">      Тема 1.Повторение (3 часа)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    Повторение курса 7 класса. Рациональные числа. Множество рациональных чисел. Сравнение рациональных чисел. Действия с рациональными числами. Представление рационального числа десятичной дробью. Степень с натуральным показателем и ее свойства. Преобразования выражений, содержащих степени с натуральным показателем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  </w:t>
      </w:r>
      <w:r w:rsidRPr="0085136A">
        <w:rPr>
          <w:rFonts w:ascii="Times New Roman" w:hAnsi="Times New Roman" w:cs="Times New Roman"/>
          <w:b/>
          <w:sz w:val="24"/>
          <w:szCs w:val="24"/>
        </w:rPr>
        <w:t>Тема 2.Неравенства (21 час)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  Числовые неравенства. Свойства неравенств. Системы неравенств. Графическое изображение решения неравенств. Модуль числа. Уравнения и неравенства, содержащие модуль числа.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b/>
          <w:sz w:val="24"/>
          <w:szCs w:val="24"/>
        </w:rPr>
        <w:t xml:space="preserve">  Тема 3.Приближенные вычисления (10 часов)</w:t>
      </w:r>
      <w:r w:rsidRPr="0085136A">
        <w:rPr>
          <w:rFonts w:ascii="Times New Roman" w:hAnsi="Times New Roman" w:cs="Times New Roman"/>
          <w:sz w:val="24"/>
          <w:szCs w:val="24"/>
        </w:rPr>
        <w:t>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  Погрешность. Оценка погрешности. Округление чисел. Относительная погрешность. Абсолютная погрешность.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b/>
          <w:sz w:val="24"/>
          <w:szCs w:val="24"/>
        </w:rPr>
        <w:t xml:space="preserve">  Тема 4.  Квадратные корни (11 часов). 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    Понятие квадратный корень, свойства. Действия с квадратными корнями.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  </w:t>
      </w:r>
      <w:r w:rsidRPr="0085136A">
        <w:rPr>
          <w:rFonts w:ascii="Times New Roman" w:hAnsi="Times New Roman" w:cs="Times New Roman"/>
          <w:b/>
          <w:sz w:val="24"/>
          <w:szCs w:val="24"/>
        </w:rPr>
        <w:t>Тема 5. Квадратные уравнения. (21 час)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      Виды, свойства. Нахождение корней квадратного уравнения. Приведенные квадратные. Теорема Виета. Уравнения, сводящиеся к квадратным.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b/>
          <w:sz w:val="24"/>
          <w:szCs w:val="24"/>
        </w:rPr>
        <w:t xml:space="preserve">    Тема 6. Квадратичная функция (14 часов)</w:t>
      </w:r>
      <w:r w:rsidRPr="0085136A">
        <w:rPr>
          <w:rFonts w:ascii="Times New Roman" w:hAnsi="Times New Roman" w:cs="Times New Roman"/>
          <w:sz w:val="24"/>
          <w:szCs w:val="24"/>
        </w:rPr>
        <w:t>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lastRenderedPageBreak/>
        <w:t xml:space="preserve">     Определение. Свойства функций: область определения, множество значений, нули, четность/нечетность, промежутки возрастания и убывания, наибольшее и наименьшее значения. Построение графика квадратичной функции. Исследование функции по ее графику.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6A">
        <w:rPr>
          <w:rFonts w:ascii="Times New Roman" w:hAnsi="Times New Roman" w:cs="Times New Roman"/>
          <w:b/>
          <w:sz w:val="24"/>
          <w:szCs w:val="24"/>
        </w:rPr>
        <w:t xml:space="preserve">    Тема 7. Квадратные неравенства (9 часов).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    Квадратное неравенство и его решение. Решение квадратных неравенств с помощью графика квадратичной функции. Метод интервалов.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6A">
        <w:rPr>
          <w:rFonts w:ascii="Times New Roman" w:hAnsi="Times New Roman" w:cs="Times New Roman"/>
          <w:b/>
          <w:sz w:val="24"/>
          <w:szCs w:val="24"/>
        </w:rPr>
        <w:t>Тема 8. Повторение (13 часов).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5136A">
        <w:rPr>
          <w:rFonts w:ascii="Times New Roman" w:hAnsi="Times New Roman" w:cs="Times New Roman"/>
          <w:sz w:val="24"/>
          <w:szCs w:val="24"/>
        </w:rPr>
        <w:t>Повторение курса 8 класса.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6A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Числа.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Рациональные числа. Множество рациональных чисел. Сравнение рациональных чисел. Действия с рациональными числами. Представление рационального числа десятичной дробью.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Иррациональные числа. Понятие иррационального числа. Распознавание иррациональных чисел. Сравнение иррациональных чисел. Множество действительных чисел.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Степень с натуральным показателем и ее свойства. Преобразования выражений, содержащих степени с натуральным показателем.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Арифметический   корень натуральной степени. Преобразование выражений, содержащих корни: умножение, деление, вынесение множителя из-под знака корня, внесение множителя под знак корня.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Уравнения и неравенства.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Уравнения. Понятие уравнения и корня уравнения. Представление о равносильности уравнений. Область определения уравнения (область допустимых значений переменной).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Дробно-рациональные уравнения. Решение простейших дробно-линейных уравнений. Решение </w:t>
      </w:r>
      <w:proofErr w:type="spellStart"/>
      <w:r w:rsidRPr="0085136A">
        <w:rPr>
          <w:rFonts w:ascii="Times New Roman" w:hAnsi="Times New Roman" w:cs="Times New Roman"/>
          <w:sz w:val="24"/>
          <w:szCs w:val="24"/>
        </w:rPr>
        <w:t>дробнорациональных</w:t>
      </w:r>
      <w:proofErr w:type="spellEnd"/>
      <w:r w:rsidRPr="0085136A">
        <w:rPr>
          <w:rFonts w:ascii="Times New Roman" w:hAnsi="Times New Roman" w:cs="Times New Roman"/>
          <w:sz w:val="24"/>
          <w:szCs w:val="24"/>
        </w:rPr>
        <w:t xml:space="preserve"> уравнений.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Простейшие иррациональные уравнения. 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Неравенства.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Функции.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Свойства функций: область определения, множество значений, нули, промежутки </w:t>
      </w:r>
      <w:proofErr w:type="spellStart"/>
      <w:r w:rsidRPr="0085136A">
        <w:rPr>
          <w:rFonts w:ascii="Times New Roman" w:hAnsi="Times New Roman" w:cs="Times New Roman"/>
          <w:sz w:val="24"/>
          <w:szCs w:val="24"/>
        </w:rPr>
        <w:t>знакопостоянства</w:t>
      </w:r>
      <w:proofErr w:type="spellEnd"/>
      <w:r w:rsidRPr="0085136A">
        <w:rPr>
          <w:rFonts w:ascii="Times New Roman" w:hAnsi="Times New Roman" w:cs="Times New Roman"/>
          <w:sz w:val="24"/>
          <w:szCs w:val="24"/>
        </w:rPr>
        <w:t xml:space="preserve">, четность/нечетность, промежутки возрастания и убывания, наибольшее и наименьшее значения. Исследование функции по ее графику. Представление об асимптотах. Непрерывность функции. </w:t>
      </w:r>
      <w:proofErr w:type="spellStart"/>
      <w:r w:rsidRPr="0085136A">
        <w:rPr>
          <w:rFonts w:ascii="Times New Roman" w:hAnsi="Times New Roman" w:cs="Times New Roman"/>
          <w:sz w:val="24"/>
          <w:szCs w:val="24"/>
        </w:rPr>
        <w:t>Кусочно</w:t>
      </w:r>
      <w:proofErr w:type="spellEnd"/>
      <w:r w:rsidRPr="0085136A">
        <w:rPr>
          <w:rFonts w:ascii="Times New Roman" w:hAnsi="Times New Roman" w:cs="Times New Roman"/>
          <w:sz w:val="24"/>
          <w:szCs w:val="24"/>
        </w:rPr>
        <w:t xml:space="preserve"> заданные функции.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Линейная функция. Свойства и график линейной функции. Угловой коэффициент прямой. Расположение графика линейной функции в зависимости от ее углового коэффициента и свободного члена. Нахождение коэффициентов линейной функции по заданным условиям: прохождение прямой через две точки с заданными координатами, прохождение прямой через данную точку и параллельной данной прямой. Гипербола. Графики функций. 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Последовательности и прогрессии.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Числовая последовательность. Примеры числовых последовательностей. Бесконечные последовательности. Арифметическая прогрессия и ее свойства. Геометрическая прогрессия. Формула общего члена и суммы n первых членов арифметической и геометрической прогрессий. Сходящаяся геометрическая прогрессия.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Статистика и теория вероятностей.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Статистика. Табличное и графическое представление данных, столбчатые и круговые диаграммы, графики, применение диаграмм и графиков для описания зависимостей реальных величин, извлечение информации из таблиц, диаграмм и графиков. Описательные статистические показатели числовых наборов: среднее арифметическое, медиана, наибольшее и наименьшее значения. Меры рассеивания: размах, дисперсия и стандартное отклонение.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Случайные события.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lastRenderedPageBreak/>
        <w:t>Случайные опыты (эксперименты), элементарные случайные события (исходы). Вероятности элементарных событий. События в случайных экспериментах и благоприятствующие элементарные события. Вероятности случайных событий. Опыты с равновозможными элементарными событиями. Классические вероятностные опыты с использованием монет, кубиков.  Противоположные события. Правило сложения вероятностей. Случайный выбор.   Независимые события. Умножение вероятностей независимых событий. Последовательные независимые испытания. Представление о независимых событиях в жизни.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Элементы комбинаторики.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Правило умножения, перестановки, факториал числа. Опыты с большим числом равновозможных элементарных событий. Вычисление вероятностей в опытах с применением комбинаторных формул. Испытания Бернулли. Успех и неудача. Вероятности событий в серии испытаний Бернулли.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Случайные величины.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Знакомство со случайными величинами на примерах конечных дискретных случайных величин. Распределение вероятностей.   Понятие о законе больших чисел. Измерение вероятностей. Применение закона больших чисел в социологии, страховании, в здравоохранении, обеспечении безопасности населения в чрезвычайных ситуациях.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>Множества. Логика.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Множество элемент множества, пустое, конечное, бесконечное множество. Подмножество. Отношение принадлежности, включения, равенства. Способы задания множеств, распознавание подмножеств и элементов подмножеств с использованием кругов Эйлера.  Пересечение и объединение множеств. Разность множеств, дополнение множества.   Элементы логики   Утверждения. Аксиомы и теоремы.   Теорема, обратная данной. Пример и </w:t>
      </w:r>
      <w:proofErr w:type="spellStart"/>
      <w:r w:rsidRPr="0085136A">
        <w:rPr>
          <w:rFonts w:ascii="Times New Roman" w:hAnsi="Times New Roman" w:cs="Times New Roman"/>
          <w:sz w:val="24"/>
          <w:szCs w:val="24"/>
        </w:rPr>
        <w:t>контрпример</w:t>
      </w:r>
      <w:proofErr w:type="spellEnd"/>
      <w:r w:rsidRPr="0085136A">
        <w:rPr>
          <w:rFonts w:ascii="Times New Roman" w:hAnsi="Times New Roman" w:cs="Times New Roman"/>
          <w:sz w:val="24"/>
          <w:szCs w:val="24"/>
        </w:rPr>
        <w:t xml:space="preserve">. Высказывания Истинность и ложность высказывания.  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6A">
        <w:rPr>
          <w:rFonts w:ascii="Times New Roman" w:hAnsi="Times New Roman" w:cs="Times New Roman"/>
          <w:b/>
          <w:sz w:val="24"/>
          <w:szCs w:val="24"/>
        </w:rPr>
        <w:br/>
        <w:t xml:space="preserve">РАЗДЕЛ </w:t>
      </w:r>
      <w:r w:rsidRPr="0085136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6A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6A"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Style w:val="a3"/>
        <w:tblW w:w="9436" w:type="dxa"/>
        <w:tblInd w:w="-5" w:type="dxa"/>
        <w:tblLook w:val="04A0" w:firstRow="1" w:lastRow="0" w:firstColumn="1" w:lastColumn="0" w:noHBand="0" w:noVBand="1"/>
      </w:tblPr>
      <w:tblGrid>
        <w:gridCol w:w="456"/>
        <w:gridCol w:w="6510"/>
        <w:gridCol w:w="2459"/>
        <w:gridCol w:w="11"/>
      </w:tblGrid>
      <w:tr w:rsidR="0085136A" w:rsidRPr="0085136A" w:rsidTr="004D3F38">
        <w:trPr>
          <w:gridAfter w:val="1"/>
          <w:wAfter w:w="11" w:type="dxa"/>
          <w:trHeight w:val="445"/>
        </w:trPr>
        <w:tc>
          <w:tcPr>
            <w:tcW w:w="27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59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Содержание материала</w:t>
            </w:r>
          </w:p>
        </w:tc>
        <w:tc>
          <w:tcPr>
            <w:tcW w:w="249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85136A" w:rsidRPr="0085136A" w:rsidTr="004D3F38">
        <w:trPr>
          <w:gridAfter w:val="1"/>
          <w:wAfter w:w="11" w:type="dxa"/>
          <w:trHeight w:val="422"/>
        </w:trPr>
        <w:tc>
          <w:tcPr>
            <w:tcW w:w="27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9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Повторение курса 5 класса</w:t>
            </w:r>
          </w:p>
        </w:tc>
        <w:tc>
          <w:tcPr>
            <w:tcW w:w="249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136A" w:rsidRPr="0085136A" w:rsidTr="004D3F38">
        <w:trPr>
          <w:gridAfter w:val="1"/>
          <w:wAfter w:w="11" w:type="dxa"/>
          <w:trHeight w:val="414"/>
        </w:trPr>
        <w:tc>
          <w:tcPr>
            <w:tcW w:w="27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9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Делимость чисел</w:t>
            </w:r>
          </w:p>
        </w:tc>
        <w:tc>
          <w:tcPr>
            <w:tcW w:w="249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5136A" w:rsidRPr="0085136A" w:rsidTr="004D3F38">
        <w:trPr>
          <w:gridAfter w:val="1"/>
          <w:wAfter w:w="11" w:type="dxa"/>
          <w:trHeight w:val="419"/>
        </w:trPr>
        <w:tc>
          <w:tcPr>
            <w:tcW w:w="27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9" w:type="dxa"/>
          </w:tcPr>
          <w:p w:rsidR="0085136A" w:rsidRPr="0085136A" w:rsidRDefault="0085136A" w:rsidP="0085136A">
            <w:pPr>
              <w:tabs>
                <w:tab w:val="left" w:pos="15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249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5136A" w:rsidRPr="0085136A" w:rsidTr="004D3F38">
        <w:trPr>
          <w:gridAfter w:val="1"/>
          <w:wAfter w:w="11" w:type="dxa"/>
          <w:trHeight w:val="398"/>
        </w:trPr>
        <w:tc>
          <w:tcPr>
            <w:tcW w:w="27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59" w:type="dxa"/>
          </w:tcPr>
          <w:p w:rsidR="0085136A" w:rsidRPr="0085136A" w:rsidRDefault="0085136A" w:rsidP="0085136A">
            <w:pPr>
              <w:tabs>
                <w:tab w:val="left" w:pos="14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обыкновенных дробей</w:t>
            </w:r>
          </w:p>
        </w:tc>
        <w:tc>
          <w:tcPr>
            <w:tcW w:w="249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85136A" w:rsidRPr="0085136A" w:rsidTr="004D3F38">
        <w:trPr>
          <w:gridAfter w:val="1"/>
          <w:wAfter w:w="11" w:type="dxa"/>
          <w:trHeight w:val="418"/>
        </w:trPr>
        <w:tc>
          <w:tcPr>
            <w:tcW w:w="27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59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Отношения и пропорции</w:t>
            </w:r>
          </w:p>
        </w:tc>
        <w:tc>
          <w:tcPr>
            <w:tcW w:w="249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5136A" w:rsidRPr="0085136A" w:rsidTr="004D3F38">
        <w:trPr>
          <w:gridAfter w:val="1"/>
          <w:wAfter w:w="11" w:type="dxa"/>
          <w:trHeight w:val="410"/>
        </w:trPr>
        <w:tc>
          <w:tcPr>
            <w:tcW w:w="27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9" w:type="dxa"/>
          </w:tcPr>
          <w:p w:rsidR="0085136A" w:rsidRPr="0085136A" w:rsidRDefault="0085136A" w:rsidP="0085136A">
            <w:pPr>
              <w:tabs>
                <w:tab w:val="left" w:pos="16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249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5136A" w:rsidRPr="0085136A" w:rsidTr="004D3F38">
        <w:trPr>
          <w:gridAfter w:val="1"/>
          <w:wAfter w:w="11" w:type="dxa"/>
          <w:trHeight w:val="410"/>
        </w:trPr>
        <w:tc>
          <w:tcPr>
            <w:tcW w:w="27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59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положительных и отрицательных чисел</w:t>
            </w:r>
          </w:p>
          <w:p w:rsidR="0085136A" w:rsidRPr="0085136A" w:rsidRDefault="0085136A" w:rsidP="0085136A">
            <w:pPr>
              <w:tabs>
                <w:tab w:val="left" w:pos="16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5136A" w:rsidRPr="0085136A" w:rsidTr="004D3F38">
        <w:trPr>
          <w:gridAfter w:val="1"/>
          <w:wAfter w:w="11" w:type="dxa"/>
          <w:trHeight w:val="410"/>
        </w:trPr>
        <w:tc>
          <w:tcPr>
            <w:tcW w:w="27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59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положительных и отрицательных чисел</w:t>
            </w:r>
          </w:p>
          <w:p w:rsidR="0085136A" w:rsidRPr="0085136A" w:rsidRDefault="0085136A" w:rsidP="0085136A">
            <w:pPr>
              <w:tabs>
                <w:tab w:val="left" w:pos="183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5136A" w:rsidRPr="0085136A" w:rsidTr="004D3F38">
        <w:trPr>
          <w:gridAfter w:val="1"/>
          <w:wAfter w:w="11" w:type="dxa"/>
          <w:trHeight w:val="410"/>
        </w:trPr>
        <w:tc>
          <w:tcPr>
            <w:tcW w:w="27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59" w:type="dxa"/>
          </w:tcPr>
          <w:p w:rsidR="0085136A" w:rsidRPr="0085136A" w:rsidRDefault="0085136A" w:rsidP="0085136A">
            <w:pPr>
              <w:tabs>
                <w:tab w:val="left" w:pos="1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249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5136A" w:rsidRPr="0085136A" w:rsidTr="004D3F38">
        <w:trPr>
          <w:gridAfter w:val="1"/>
          <w:wAfter w:w="11" w:type="dxa"/>
          <w:trHeight w:val="415"/>
        </w:trPr>
        <w:tc>
          <w:tcPr>
            <w:tcW w:w="273" w:type="dxa"/>
            <w:tcBorders>
              <w:bottom w:val="single" w:sz="4" w:space="0" w:color="auto"/>
            </w:tcBorders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59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Координаты на плоскости</w:t>
            </w:r>
          </w:p>
          <w:p w:rsidR="0085136A" w:rsidRPr="0085136A" w:rsidRDefault="0085136A" w:rsidP="0085136A">
            <w:pPr>
              <w:tabs>
                <w:tab w:val="left" w:pos="19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</w:tr>
      <w:tr w:rsidR="0085136A" w:rsidRPr="0085136A" w:rsidTr="004D3F38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73" w:type="dxa"/>
            <w:tcBorders>
              <w:bottom w:val="single" w:sz="4" w:space="0" w:color="auto"/>
            </w:tcBorders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6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50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5136A" w:rsidRPr="0085136A" w:rsidTr="004D3F38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73" w:type="dxa"/>
            <w:tcBorders>
              <w:top w:val="single" w:sz="4" w:space="0" w:color="auto"/>
            </w:tcBorders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Итого за учебный год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</w:tbl>
    <w:p w:rsidR="0085136A" w:rsidRPr="0085136A" w:rsidRDefault="0085136A" w:rsidP="0085136A">
      <w:pPr>
        <w:spacing w:after="0" w:line="240" w:lineRule="auto"/>
        <w:ind w:left="6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6A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Style w:val="a3"/>
        <w:tblW w:w="9436" w:type="dxa"/>
        <w:tblInd w:w="-5" w:type="dxa"/>
        <w:tblLook w:val="04A0" w:firstRow="1" w:lastRow="0" w:firstColumn="1" w:lastColumn="0" w:noHBand="0" w:noVBand="1"/>
      </w:tblPr>
      <w:tblGrid>
        <w:gridCol w:w="456"/>
        <w:gridCol w:w="6510"/>
        <w:gridCol w:w="2459"/>
        <w:gridCol w:w="11"/>
      </w:tblGrid>
      <w:tr w:rsidR="0085136A" w:rsidRPr="0085136A" w:rsidTr="004D3F38">
        <w:trPr>
          <w:gridAfter w:val="1"/>
          <w:wAfter w:w="11" w:type="dxa"/>
          <w:trHeight w:val="445"/>
        </w:trPr>
        <w:tc>
          <w:tcPr>
            <w:tcW w:w="27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59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Содержание материала</w:t>
            </w:r>
          </w:p>
        </w:tc>
        <w:tc>
          <w:tcPr>
            <w:tcW w:w="249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85136A" w:rsidRPr="0085136A" w:rsidTr="004D3F38">
        <w:trPr>
          <w:gridAfter w:val="1"/>
          <w:wAfter w:w="11" w:type="dxa"/>
          <w:trHeight w:val="422"/>
        </w:trPr>
        <w:tc>
          <w:tcPr>
            <w:tcW w:w="27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9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Повторение курса 5-6 класса</w:t>
            </w:r>
          </w:p>
        </w:tc>
        <w:tc>
          <w:tcPr>
            <w:tcW w:w="249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136A" w:rsidRPr="0085136A" w:rsidTr="004D3F38">
        <w:trPr>
          <w:gridAfter w:val="1"/>
          <w:wAfter w:w="11" w:type="dxa"/>
          <w:trHeight w:val="414"/>
        </w:trPr>
        <w:tc>
          <w:tcPr>
            <w:tcW w:w="27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9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Алгебраические выражения</w:t>
            </w:r>
          </w:p>
        </w:tc>
        <w:tc>
          <w:tcPr>
            <w:tcW w:w="249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5136A" w:rsidRPr="0085136A" w:rsidTr="004D3F38">
        <w:trPr>
          <w:gridAfter w:val="1"/>
          <w:wAfter w:w="11" w:type="dxa"/>
          <w:trHeight w:val="419"/>
        </w:trPr>
        <w:tc>
          <w:tcPr>
            <w:tcW w:w="27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9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Уравнения с одним неизвестным</w:t>
            </w:r>
          </w:p>
        </w:tc>
        <w:tc>
          <w:tcPr>
            <w:tcW w:w="249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136A" w:rsidRPr="0085136A" w:rsidTr="004D3F38">
        <w:trPr>
          <w:gridAfter w:val="1"/>
          <w:wAfter w:w="11" w:type="dxa"/>
          <w:trHeight w:val="398"/>
        </w:trPr>
        <w:tc>
          <w:tcPr>
            <w:tcW w:w="27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59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Одночлены и многочлены</w:t>
            </w:r>
          </w:p>
        </w:tc>
        <w:tc>
          <w:tcPr>
            <w:tcW w:w="249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5136A" w:rsidRPr="0085136A" w:rsidTr="004D3F38">
        <w:trPr>
          <w:gridAfter w:val="1"/>
          <w:wAfter w:w="11" w:type="dxa"/>
          <w:trHeight w:val="418"/>
        </w:trPr>
        <w:tc>
          <w:tcPr>
            <w:tcW w:w="27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59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249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5136A" w:rsidRPr="0085136A" w:rsidTr="004D3F38">
        <w:trPr>
          <w:gridAfter w:val="1"/>
          <w:wAfter w:w="11" w:type="dxa"/>
          <w:trHeight w:val="410"/>
        </w:trPr>
        <w:tc>
          <w:tcPr>
            <w:tcW w:w="27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9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 xml:space="preserve">Алгебраические дроби </w:t>
            </w:r>
          </w:p>
        </w:tc>
        <w:tc>
          <w:tcPr>
            <w:tcW w:w="249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5136A" w:rsidRPr="0085136A" w:rsidTr="004D3F38">
        <w:trPr>
          <w:gridAfter w:val="1"/>
          <w:wAfter w:w="11" w:type="dxa"/>
          <w:trHeight w:val="415"/>
        </w:trPr>
        <w:tc>
          <w:tcPr>
            <w:tcW w:w="273" w:type="dxa"/>
            <w:tcBorders>
              <w:bottom w:val="single" w:sz="4" w:space="0" w:color="auto"/>
            </w:tcBorders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59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Линейная функция и ее график</w:t>
            </w:r>
          </w:p>
        </w:tc>
        <w:tc>
          <w:tcPr>
            <w:tcW w:w="249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5136A" w:rsidRPr="0085136A" w:rsidTr="004D3F38">
        <w:trPr>
          <w:gridAfter w:val="1"/>
          <w:wAfter w:w="11" w:type="dxa"/>
          <w:trHeight w:val="415"/>
        </w:trPr>
        <w:tc>
          <w:tcPr>
            <w:tcW w:w="273" w:type="dxa"/>
            <w:tcBorders>
              <w:bottom w:val="single" w:sz="4" w:space="0" w:color="auto"/>
            </w:tcBorders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59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Система двух уравнений с двумя неизвестными</w:t>
            </w:r>
          </w:p>
        </w:tc>
        <w:tc>
          <w:tcPr>
            <w:tcW w:w="249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5136A" w:rsidRPr="0085136A" w:rsidTr="004D3F38">
        <w:trPr>
          <w:gridAfter w:val="1"/>
          <w:wAfter w:w="11" w:type="dxa"/>
          <w:trHeight w:val="415"/>
        </w:trPr>
        <w:tc>
          <w:tcPr>
            <w:tcW w:w="273" w:type="dxa"/>
            <w:tcBorders>
              <w:bottom w:val="single" w:sz="4" w:space="0" w:color="auto"/>
            </w:tcBorders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59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Элементы комбинаторики</w:t>
            </w:r>
          </w:p>
        </w:tc>
        <w:tc>
          <w:tcPr>
            <w:tcW w:w="249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136A" w:rsidRPr="0085136A" w:rsidTr="004D3F38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73" w:type="dxa"/>
            <w:tcBorders>
              <w:bottom w:val="single" w:sz="4" w:space="0" w:color="auto"/>
            </w:tcBorders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</w:t>
            </w:r>
          </w:p>
        </w:tc>
        <w:tc>
          <w:tcPr>
            <w:tcW w:w="250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5136A" w:rsidRPr="0085136A" w:rsidTr="004D3F38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73" w:type="dxa"/>
            <w:tcBorders>
              <w:top w:val="single" w:sz="4" w:space="0" w:color="auto"/>
            </w:tcBorders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Итого за учебный год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</w:tbl>
    <w:p w:rsidR="0085136A" w:rsidRPr="0085136A" w:rsidRDefault="0085136A" w:rsidP="0085136A">
      <w:pPr>
        <w:spacing w:after="0" w:line="240" w:lineRule="auto"/>
        <w:ind w:left="6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ind w:left="10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6A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9578" w:type="dxa"/>
        <w:tblInd w:w="-147" w:type="dxa"/>
        <w:tblLook w:val="04A0" w:firstRow="1" w:lastRow="0" w:firstColumn="1" w:lastColumn="0" w:noHBand="0" w:noVBand="1"/>
      </w:tblPr>
      <w:tblGrid>
        <w:gridCol w:w="445"/>
        <w:gridCol w:w="6634"/>
        <w:gridCol w:w="2488"/>
        <w:gridCol w:w="11"/>
      </w:tblGrid>
      <w:tr w:rsidR="0085136A" w:rsidRPr="0085136A" w:rsidTr="004D3F38">
        <w:trPr>
          <w:gridAfter w:val="1"/>
          <w:wAfter w:w="11" w:type="dxa"/>
          <w:trHeight w:val="445"/>
        </w:trPr>
        <w:tc>
          <w:tcPr>
            <w:tcW w:w="415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59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Содержание материала</w:t>
            </w:r>
          </w:p>
        </w:tc>
        <w:tc>
          <w:tcPr>
            <w:tcW w:w="249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85136A" w:rsidRPr="0085136A" w:rsidTr="004D3F38">
        <w:trPr>
          <w:gridAfter w:val="1"/>
          <w:wAfter w:w="11" w:type="dxa"/>
          <w:trHeight w:val="422"/>
        </w:trPr>
        <w:tc>
          <w:tcPr>
            <w:tcW w:w="415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9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Повторение курса 7 класса</w:t>
            </w:r>
          </w:p>
        </w:tc>
        <w:tc>
          <w:tcPr>
            <w:tcW w:w="249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136A" w:rsidRPr="0085136A" w:rsidTr="004D3F38">
        <w:trPr>
          <w:gridAfter w:val="1"/>
          <w:wAfter w:w="11" w:type="dxa"/>
          <w:trHeight w:val="414"/>
        </w:trPr>
        <w:tc>
          <w:tcPr>
            <w:tcW w:w="415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9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</w:p>
        </w:tc>
        <w:tc>
          <w:tcPr>
            <w:tcW w:w="249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5136A" w:rsidRPr="0085136A" w:rsidTr="004D3F38">
        <w:trPr>
          <w:gridAfter w:val="1"/>
          <w:wAfter w:w="11" w:type="dxa"/>
          <w:trHeight w:val="419"/>
        </w:trPr>
        <w:tc>
          <w:tcPr>
            <w:tcW w:w="415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9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Приближенные вычисления</w:t>
            </w:r>
          </w:p>
        </w:tc>
        <w:tc>
          <w:tcPr>
            <w:tcW w:w="249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136A" w:rsidRPr="0085136A" w:rsidTr="004D3F38">
        <w:trPr>
          <w:gridAfter w:val="1"/>
          <w:wAfter w:w="11" w:type="dxa"/>
          <w:trHeight w:val="398"/>
        </w:trPr>
        <w:tc>
          <w:tcPr>
            <w:tcW w:w="415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59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Квадратные корни</w:t>
            </w:r>
          </w:p>
        </w:tc>
        <w:tc>
          <w:tcPr>
            <w:tcW w:w="249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5136A" w:rsidRPr="0085136A" w:rsidTr="004D3F38">
        <w:trPr>
          <w:gridAfter w:val="1"/>
          <w:wAfter w:w="11" w:type="dxa"/>
          <w:trHeight w:val="418"/>
        </w:trPr>
        <w:tc>
          <w:tcPr>
            <w:tcW w:w="415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59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</w:t>
            </w:r>
          </w:p>
        </w:tc>
        <w:tc>
          <w:tcPr>
            <w:tcW w:w="249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5136A" w:rsidRPr="0085136A" w:rsidTr="004D3F38">
        <w:trPr>
          <w:gridAfter w:val="1"/>
          <w:wAfter w:w="11" w:type="dxa"/>
          <w:trHeight w:val="410"/>
        </w:trPr>
        <w:tc>
          <w:tcPr>
            <w:tcW w:w="415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9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Квадратичные функции</w:t>
            </w:r>
          </w:p>
        </w:tc>
        <w:tc>
          <w:tcPr>
            <w:tcW w:w="249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5136A" w:rsidRPr="0085136A" w:rsidTr="004D3F38">
        <w:trPr>
          <w:gridAfter w:val="1"/>
          <w:wAfter w:w="11" w:type="dxa"/>
          <w:trHeight w:val="415"/>
        </w:trPr>
        <w:tc>
          <w:tcPr>
            <w:tcW w:w="415" w:type="dxa"/>
            <w:tcBorders>
              <w:bottom w:val="single" w:sz="4" w:space="0" w:color="auto"/>
            </w:tcBorders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59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Квадратные неравенства</w:t>
            </w:r>
          </w:p>
        </w:tc>
        <w:tc>
          <w:tcPr>
            <w:tcW w:w="249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136A" w:rsidRPr="0085136A" w:rsidTr="004D3F38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415" w:type="dxa"/>
            <w:tcBorders>
              <w:bottom w:val="single" w:sz="4" w:space="0" w:color="auto"/>
            </w:tcBorders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50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5136A" w:rsidRPr="0085136A" w:rsidTr="004D3F38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415" w:type="dxa"/>
            <w:tcBorders>
              <w:top w:val="single" w:sz="4" w:space="0" w:color="auto"/>
            </w:tcBorders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Итого за учебный год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85136A" w:rsidRPr="0085136A" w:rsidRDefault="0085136A" w:rsidP="0085136A">
      <w:pPr>
        <w:spacing w:after="0" w:line="240" w:lineRule="auto"/>
        <w:ind w:left="6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ind w:left="10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3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36A">
        <w:rPr>
          <w:rFonts w:ascii="Times New Roman" w:hAnsi="Times New Roman" w:cs="Times New Roman"/>
          <w:b/>
          <w:sz w:val="24"/>
          <w:szCs w:val="24"/>
        </w:rPr>
        <w:lastRenderedPageBreak/>
        <w:t>9 КЛАСС</w:t>
      </w:r>
    </w:p>
    <w:tbl>
      <w:tblPr>
        <w:tblStyle w:val="a3"/>
        <w:tblW w:w="9578" w:type="dxa"/>
        <w:tblInd w:w="-147" w:type="dxa"/>
        <w:tblLook w:val="04A0" w:firstRow="1" w:lastRow="0" w:firstColumn="1" w:lastColumn="0" w:noHBand="0" w:noVBand="1"/>
      </w:tblPr>
      <w:tblGrid>
        <w:gridCol w:w="415"/>
        <w:gridCol w:w="6659"/>
        <w:gridCol w:w="2493"/>
        <w:gridCol w:w="11"/>
      </w:tblGrid>
      <w:tr w:rsidR="0085136A" w:rsidRPr="0085136A" w:rsidTr="004D3F38">
        <w:trPr>
          <w:gridAfter w:val="1"/>
          <w:wAfter w:w="11" w:type="dxa"/>
          <w:trHeight w:val="422"/>
        </w:trPr>
        <w:tc>
          <w:tcPr>
            <w:tcW w:w="415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9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Повторение курса 8 класса</w:t>
            </w:r>
          </w:p>
        </w:tc>
        <w:tc>
          <w:tcPr>
            <w:tcW w:w="249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5136A" w:rsidRPr="0085136A" w:rsidTr="004D3F38">
        <w:trPr>
          <w:gridAfter w:val="1"/>
          <w:wAfter w:w="11" w:type="dxa"/>
          <w:trHeight w:val="414"/>
        </w:trPr>
        <w:tc>
          <w:tcPr>
            <w:tcW w:w="415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9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Степень с рациональным показателем</w:t>
            </w:r>
          </w:p>
        </w:tc>
        <w:tc>
          <w:tcPr>
            <w:tcW w:w="249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5136A" w:rsidRPr="0085136A" w:rsidTr="004D3F38">
        <w:trPr>
          <w:gridAfter w:val="1"/>
          <w:wAfter w:w="11" w:type="dxa"/>
          <w:trHeight w:val="419"/>
        </w:trPr>
        <w:tc>
          <w:tcPr>
            <w:tcW w:w="415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9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Степенная функция</w:t>
            </w:r>
          </w:p>
        </w:tc>
        <w:tc>
          <w:tcPr>
            <w:tcW w:w="249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5136A" w:rsidRPr="0085136A" w:rsidTr="004D3F38">
        <w:trPr>
          <w:gridAfter w:val="1"/>
          <w:wAfter w:w="11" w:type="dxa"/>
          <w:trHeight w:val="398"/>
        </w:trPr>
        <w:tc>
          <w:tcPr>
            <w:tcW w:w="415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59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Прогрессия</w:t>
            </w:r>
          </w:p>
        </w:tc>
        <w:tc>
          <w:tcPr>
            <w:tcW w:w="249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5136A" w:rsidRPr="0085136A" w:rsidTr="004D3F38">
        <w:trPr>
          <w:gridAfter w:val="1"/>
          <w:wAfter w:w="11" w:type="dxa"/>
          <w:trHeight w:val="418"/>
        </w:trPr>
        <w:tc>
          <w:tcPr>
            <w:tcW w:w="415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59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Случайные события</w:t>
            </w:r>
          </w:p>
        </w:tc>
        <w:tc>
          <w:tcPr>
            <w:tcW w:w="249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5136A" w:rsidRPr="0085136A" w:rsidTr="004D3F38">
        <w:trPr>
          <w:gridAfter w:val="1"/>
          <w:wAfter w:w="11" w:type="dxa"/>
          <w:trHeight w:val="410"/>
        </w:trPr>
        <w:tc>
          <w:tcPr>
            <w:tcW w:w="415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9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Случайные величины</w:t>
            </w:r>
          </w:p>
        </w:tc>
        <w:tc>
          <w:tcPr>
            <w:tcW w:w="249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5136A" w:rsidRPr="0085136A" w:rsidTr="004D3F38">
        <w:trPr>
          <w:gridAfter w:val="1"/>
          <w:wAfter w:w="11" w:type="dxa"/>
          <w:trHeight w:val="415"/>
        </w:trPr>
        <w:tc>
          <w:tcPr>
            <w:tcW w:w="415" w:type="dxa"/>
            <w:tcBorders>
              <w:bottom w:val="single" w:sz="4" w:space="0" w:color="auto"/>
            </w:tcBorders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59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Множество и логика</w:t>
            </w:r>
          </w:p>
        </w:tc>
        <w:tc>
          <w:tcPr>
            <w:tcW w:w="2493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136A" w:rsidRPr="0085136A" w:rsidTr="004D3F38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415" w:type="dxa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50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5136A" w:rsidRPr="0085136A" w:rsidRDefault="0085136A" w:rsidP="0085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6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:rsidR="0085136A" w:rsidRPr="0085136A" w:rsidRDefault="0085136A" w:rsidP="0085136A">
      <w:pPr>
        <w:spacing w:after="0" w:line="240" w:lineRule="auto"/>
        <w:ind w:left="6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36A" w:rsidRPr="0085136A" w:rsidRDefault="0085136A" w:rsidP="008513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136A" w:rsidRPr="0085136A" w:rsidRDefault="0085136A" w:rsidP="0085136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4F9" w:rsidRDefault="009E04F9"/>
    <w:sectPr w:rsidR="009E04F9">
      <w:footerReference w:type="even" r:id="rId8"/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BD4" w:rsidRDefault="00227BD4">
      <w:pPr>
        <w:spacing w:after="0" w:line="240" w:lineRule="auto"/>
      </w:pPr>
      <w:r>
        <w:separator/>
      </w:r>
    </w:p>
  </w:endnote>
  <w:endnote w:type="continuationSeparator" w:id="0">
    <w:p w:rsidR="00227BD4" w:rsidRDefault="0022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CBD" w:rsidRDefault="0085136A">
    <w:pPr>
      <w:spacing w:after="0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C12CBD" w:rsidRDefault="0085136A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CBD" w:rsidRDefault="0085136A">
    <w:pPr>
      <w:spacing w:after="0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27F40">
      <w:rPr>
        <w:noProof/>
      </w:rPr>
      <w:t>3</w:t>
    </w:r>
    <w:r>
      <w:fldChar w:fldCharType="end"/>
    </w:r>
    <w:r>
      <w:t xml:space="preserve"> </w:t>
    </w:r>
  </w:p>
  <w:p w:rsidR="00C12CBD" w:rsidRDefault="0085136A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CBD" w:rsidRDefault="00227B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BD4" w:rsidRDefault="00227BD4">
      <w:pPr>
        <w:spacing w:after="0" w:line="240" w:lineRule="auto"/>
      </w:pPr>
      <w:r>
        <w:separator/>
      </w:r>
    </w:p>
  </w:footnote>
  <w:footnote w:type="continuationSeparator" w:id="0">
    <w:p w:rsidR="00227BD4" w:rsidRDefault="00227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738F3"/>
    <w:multiLevelType w:val="hybridMultilevel"/>
    <w:tmpl w:val="2654E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81DC9"/>
    <w:multiLevelType w:val="hybridMultilevel"/>
    <w:tmpl w:val="54DCC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5067C"/>
    <w:multiLevelType w:val="hybridMultilevel"/>
    <w:tmpl w:val="80CC9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A06437"/>
    <w:multiLevelType w:val="hybridMultilevel"/>
    <w:tmpl w:val="ABB86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5044C"/>
    <w:multiLevelType w:val="hybridMultilevel"/>
    <w:tmpl w:val="063EB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23751"/>
    <w:multiLevelType w:val="hybridMultilevel"/>
    <w:tmpl w:val="0928B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A685C"/>
    <w:multiLevelType w:val="hybridMultilevel"/>
    <w:tmpl w:val="A1E8B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9C4981"/>
    <w:multiLevelType w:val="hybridMultilevel"/>
    <w:tmpl w:val="2A708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BE0582"/>
    <w:multiLevelType w:val="hybridMultilevel"/>
    <w:tmpl w:val="FF9E1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4D0777"/>
    <w:multiLevelType w:val="hybridMultilevel"/>
    <w:tmpl w:val="18C22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266DD0"/>
    <w:multiLevelType w:val="hybridMultilevel"/>
    <w:tmpl w:val="0BAAE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9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BA9"/>
    <w:rsid w:val="00227BD4"/>
    <w:rsid w:val="0053552C"/>
    <w:rsid w:val="00595652"/>
    <w:rsid w:val="0085136A"/>
    <w:rsid w:val="00977F8C"/>
    <w:rsid w:val="009E04F9"/>
    <w:rsid w:val="00BE1BA9"/>
    <w:rsid w:val="00D27F40"/>
    <w:rsid w:val="00E1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01513-4339-431A-AA8B-57BDF1F9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85136A"/>
    <w:pPr>
      <w:spacing w:after="0" w:line="240" w:lineRule="auto"/>
    </w:pPr>
    <w:rPr>
      <w:rFonts w:ascii="Calibri" w:eastAsia="Malgun Gothic" w:hAnsi="Calibri" w:cs="Arial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39"/>
    <w:rsid w:val="008513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5600</Words>
  <Characters>31923</Characters>
  <Application>Microsoft Office Word</Application>
  <DocSecurity>0</DocSecurity>
  <Lines>266</Lines>
  <Paragraphs>74</Paragraphs>
  <ScaleCrop>false</ScaleCrop>
  <Company/>
  <LinksUpToDate>false</LinksUpToDate>
  <CharactersWithSpaces>37449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2021-10-14T20:23:00Z</dcterms:created>
  <dcterms:modified xsi:type="dcterms:W3CDTF">2022-02-27T20:19:00Z</dcterms:modified>
</cp:coreProperties>
</file>