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FE" w:rsidRDefault="00821FFE" w:rsidP="00A77990">
      <w:pPr>
        <w:rPr>
          <w:b/>
          <w:i/>
          <w:color w:val="00B050"/>
          <w:sz w:val="72"/>
          <w:szCs w:val="72"/>
        </w:rPr>
      </w:pPr>
    </w:p>
    <w:p w:rsidR="00821FFE" w:rsidRDefault="00821FFE" w:rsidP="00A77990">
      <w:pPr>
        <w:rPr>
          <w:b/>
          <w:i/>
          <w:color w:val="00B050"/>
          <w:sz w:val="72"/>
          <w:szCs w:val="72"/>
        </w:rPr>
      </w:pPr>
    </w:p>
    <w:p w:rsidR="00821FFE" w:rsidRPr="00A77990" w:rsidRDefault="002B099F" w:rsidP="002B6D0B">
      <w:pPr>
        <w:jc w:val="center"/>
        <w:rPr>
          <w:rFonts w:ascii="Monotype Corsiva" w:hAnsi="Monotype Corsiva"/>
          <w:b/>
          <w:i/>
          <w:color w:val="0070C0"/>
          <w:sz w:val="96"/>
          <w:szCs w:val="96"/>
        </w:rPr>
      </w:pPr>
      <w:r w:rsidRPr="00A77990">
        <w:rPr>
          <w:rFonts w:ascii="Monotype Corsiva" w:hAnsi="Monotype Corsiva"/>
          <w:b/>
          <w:i/>
          <w:color w:val="0070C0"/>
          <w:sz w:val="96"/>
          <w:szCs w:val="96"/>
        </w:rPr>
        <w:t>Методическая</w:t>
      </w:r>
      <w:r w:rsidR="003F1D55" w:rsidRPr="00A77990">
        <w:rPr>
          <w:rFonts w:ascii="Monotype Corsiva" w:hAnsi="Monotype Corsiva"/>
          <w:b/>
          <w:i/>
          <w:color w:val="0070C0"/>
          <w:sz w:val="96"/>
          <w:szCs w:val="96"/>
        </w:rPr>
        <w:t xml:space="preserve"> разработка</w:t>
      </w:r>
    </w:p>
    <w:p w:rsidR="00821FFE" w:rsidRDefault="00821FFE" w:rsidP="00A77990">
      <w:pPr>
        <w:rPr>
          <w:b/>
          <w:i/>
          <w:color w:val="00B050"/>
          <w:sz w:val="72"/>
          <w:szCs w:val="72"/>
        </w:rPr>
      </w:pPr>
    </w:p>
    <w:p w:rsidR="00821FFE" w:rsidRDefault="00821FFE" w:rsidP="00A77990">
      <w:pPr>
        <w:rPr>
          <w:b/>
          <w:i/>
          <w:color w:val="00B050"/>
          <w:sz w:val="72"/>
          <w:szCs w:val="72"/>
        </w:rPr>
      </w:pPr>
    </w:p>
    <w:p w:rsidR="003F1D55" w:rsidRPr="002B099F" w:rsidRDefault="003F1D55" w:rsidP="002B6D0B">
      <w:pPr>
        <w:jc w:val="center"/>
        <w:rPr>
          <w:b/>
          <w:i/>
          <w:color w:val="00B050"/>
          <w:sz w:val="72"/>
          <w:szCs w:val="72"/>
        </w:rPr>
      </w:pPr>
      <w:r w:rsidRPr="00045456">
        <w:rPr>
          <w:b/>
          <w:i/>
          <w:sz w:val="56"/>
          <w:szCs w:val="56"/>
        </w:rPr>
        <w:t>«Родина</w:t>
      </w:r>
      <w:r w:rsidR="00BE40D8" w:rsidRPr="00BE40D8">
        <w:rPr>
          <w:b/>
          <w:i/>
          <w:sz w:val="56"/>
          <w:szCs w:val="56"/>
        </w:rPr>
        <w:t xml:space="preserve"> </w:t>
      </w:r>
      <w:r w:rsidRPr="00045456">
        <w:rPr>
          <w:b/>
          <w:i/>
          <w:sz w:val="56"/>
          <w:szCs w:val="56"/>
        </w:rPr>
        <w:t>- это не только точка на карте»</w:t>
      </w:r>
    </w:p>
    <w:p w:rsidR="00BE40D8" w:rsidRPr="00A77990" w:rsidRDefault="00BE40D8" w:rsidP="00A77990">
      <w:pPr>
        <w:rPr>
          <w:b/>
          <w:i/>
          <w:sz w:val="56"/>
          <w:szCs w:val="56"/>
        </w:rPr>
      </w:pPr>
    </w:p>
    <w:p w:rsidR="003F1D55" w:rsidRPr="00A77990" w:rsidRDefault="003F1D55" w:rsidP="002B6D0B">
      <w:pPr>
        <w:jc w:val="center"/>
        <w:rPr>
          <w:b/>
          <w:sz w:val="56"/>
          <w:szCs w:val="56"/>
        </w:rPr>
      </w:pPr>
      <w:r w:rsidRPr="00821FFE">
        <w:rPr>
          <w:b/>
          <w:sz w:val="56"/>
          <w:szCs w:val="56"/>
        </w:rPr>
        <w:t>Центральный федеральный округ</w:t>
      </w:r>
    </w:p>
    <w:p w:rsidR="00BE40D8" w:rsidRPr="00A77990" w:rsidRDefault="00BE40D8" w:rsidP="00A77990">
      <w:pPr>
        <w:rPr>
          <w:sz w:val="56"/>
          <w:szCs w:val="56"/>
        </w:rPr>
      </w:pPr>
    </w:p>
    <w:p w:rsidR="00BE40D8" w:rsidRPr="00A77990" w:rsidRDefault="00BE40D8" w:rsidP="00A77990">
      <w:pPr>
        <w:rPr>
          <w:sz w:val="56"/>
          <w:szCs w:val="56"/>
        </w:rPr>
      </w:pPr>
    </w:p>
    <w:p w:rsidR="00BE40D8" w:rsidRPr="00A77990" w:rsidRDefault="00BE40D8" w:rsidP="00A77990">
      <w:pPr>
        <w:rPr>
          <w:sz w:val="56"/>
          <w:szCs w:val="56"/>
        </w:rPr>
      </w:pPr>
    </w:p>
    <w:p w:rsidR="003F1D55" w:rsidRPr="00BE40D8" w:rsidRDefault="003F1D55" w:rsidP="00A77990">
      <w:pPr>
        <w:rPr>
          <w:sz w:val="48"/>
          <w:szCs w:val="48"/>
        </w:rPr>
      </w:pPr>
      <w:r w:rsidRPr="00BE40D8">
        <w:rPr>
          <w:b/>
          <w:sz w:val="48"/>
          <w:szCs w:val="48"/>
        </w:rPr>
        <w:lastRenderedPageBreak/>
        <w:t>Разработал:</w:t>
      </w:r>
      <w:r w:rsidR="00A77990">
        <w:rPr>
          <w:b/>
          <w:sz w:val="48"/>
          <w:szCs w:val="48"/>
        </w:rPr>
        <w:t xml:space="preserve"> </w:t>
      </w:r>
      <w:r w:rsidR="00A77990" w:rsidRPr="00A77990">
        <w:rPr>
          <w:sz w:val="48"/>
          <w:szCs w:val="48"/>
        </w:rPr>
        <w:t>Ст</w:t>
      </w:r>
      <w:r w:rsidR="00A77990">
        <w:rPr>
          <w:sz w:val="48"/>
          <w:szCs w:val="48"/>
        </w:rPr>
        <w:t>.</w:t>
      </w:r>
      <w:r w:rsidR="00A77990" w:rsidRPr="00A77990">
        <w:rPr>
          <w:sz w:val="48"/>
          <w:szCs w:val="48"/>
        </w:rPr>
        <w:t xml:space="preserve"> </w:t>
      </w:r>
      <w:r w:rsidRPr="00BE40D8">
        <w:rPr>
          <w:sz w:val="48"/>
          <w:szCs w:val="48"/>
        </w:rPr>
        <w:t>воспитатель 3</w:t>
      </w:r>
      <w:r w:rsidR="00A77990">
        <w:rPr>
          <w:sz w:val="48"/>
          <w:szCs w:val="48"/>
        </w:rPr>
        <w:t xml:space="preserve"> </w:t>
      </w:r>
      <w:r w:rsidRPr="00BE40D8">
        <w:rPr>
          <w:sz w:val="48"/>
          <w:szCs w:val="48"/>
        </w:rPr>
        <w:t xml:space="preserve">отряда </w:t>
      </w:r>
      <w:r w:rsidR="00A77990">
        <w:rPr>
          <w:sz w:val="48"/>
          <w:szCs w:val="48"/>
        </w:rPr>
        <w:t>Колесникова С. В.</w:t>
      </w: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821FFE" w:rsidRPr="00BE40D8" w:rsidRDefault="003F1D55" w:rsidP="003F1D55">
      <w:pPr>
        <w:jc w:val="both"/>
        <w:rPr>
          <w:b/>
          <w:sz w:val="56"/>
          <w:szCs w:val="56"/>
        </w:rPr>
      </w:pPr>
      <w:r w:rsidRPr="00BE40D8">
        <w:rPr>
          <w:b/>
          <w:sz w:val="56"/>
          <w:szCs w:val="56"/>
        </w:rPr>
        <w:t xml:space="preserve">Цель: </w:t>
      </w:r>
    </w:p>
    <w:p w:rsidR="003F1D55" w:rsidRPr="00A77990" w:rsidRDefault="00821FFE" w:rsidP="003F1D55">
      <w:pPr>
        <w:jc w:val="both"/>
        <w:rPr>
          <w:sz w:val="56"/>
          <w:szCs w:val="56"/>
        </w:rPr>
      </w:pPr>
      <w:r>
        <w:rPr>
          <w:sz w:val="56"/>
          <w:szCs w:val="56"/>
        </w:rPr>
        <w:t>1.В</w:t>
      </w:r>
      <w:r w:rsidR="003F1D55">
        <w:rPr>
          <w:sz w:val="56"/>
          <w:szCs w:val="56"/>
        </w:rPr>
        <w:t>оспитания чувств патриотизма и любви к нашей Родине.</w:t>
      </w: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3F1D55" w:rsidRPr="00A77990" w:rsidRDefault="003F1D55" w:rsidP="003F1D55">
      <w:pPr>
        <w:jc w:val="both"/>
        <w:rPr>
          <w:sz w:val="56"/>
          <w:szCs w:val="56"/>
        </w:rPr>
      </w:pPr>
      <w:r>
        <w:rPr>
          <w:sz w:val="56"/>
          <w:szCs w:val="56"/>
        </w:rPr>
        <w:t>2. Выр</w:t>
      </w:r>
      <w:r w:rsidR="00D126EE">
        <w:rPr>
          <w:sz w:val="56"/>
          <w:szCs w:val="56"/>
        </w:rPr>
        <w:t>а</w:t>
      </w:r>
      <w:r>
        <w:rPr>
          <w:sz w:val="56"/>
          <w:szCs w:val="56"/>
        </w:rPr>
        <w:t>ботать чувства ответс</w:t>
      </w:r>
      <w:r w:rsidR="00D126EE">
        <w:rPr>
          <w:sz w:val="56"/>
          <w:szCs w:val="56"/>
        </w:rPr>
        <w:t>твенности за судьбу Родины.</w:t>
      </w: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D126EE" w:rsidRPr="00A77990" w:rsidRDefault="00D126EE" w:rsidP="003F1D55">
      <w:pPr>
        <w:jc w:val="both"/>
        <w:rPr>
          <w:sz w:val="56"/>
          <w:szCs w:val="56"/>
        </w:rPr>
      </w:pPr>
      <w:r>
        <w:rPr>
          <w:sz w:val="56"/>
          <w:szCs w:val="56"/>
        </w:rPr>
        <w:t>3. Привитие чувства ответственности за память о предках и за судьбу потомках.</w:t>
      </w: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D126EE" w:rsidRPr="00A77990" w:rsidRDefault="00D126EE" w:rsidP="003F1D55">
      <w:pPr>
        <w:jc w:val="both"/>
        <w:rPr>
          <w:sz w:val="56"/>
          <w:szCs w:val="56"/>
        </w:rPr>
      </w:pPr>
      <w:r w:rsidRPr="00BE40D8">
        <w:rPr>
          <w:b/>
          <w:sz w:val="56"/>
          <w:szCs w:val="56"/>
        </w:rPr>
        <w:t>Оформление зала:</w:t>
      </w:r>
      <w:r>
        <w:rPr>
          <w:sz w:val="56"/>
          <w:szCs w:val="56"/>
        </w:rPr>
        <w:t xml:space="preserve"> карта центрального федерального округа, герб города Тулы, герб города Твери.</w:t>
      </w: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BE40D8" w:rsidRPr="00A77990" w:rsidRDefault="00BE40D8" w:rsidP="003F1D55">
      <w:pPr>
        <w:jc w:val="both"/>
        <w:rPr>
          <w:sz w:val="56"/>
          <w:szCs w:val="56"/>
        </w:rPr>
      </w:pPr>
    </w:p>
    <w:p w:rsidR="00D126EE" w:rsidRPr="008B76D3" w:rsidRDefault="00BE40D8" w:rsidP="00BE40D8">
      <w:pPr>
        <w:jc w:val="center"/>
        <w:rPr>
          <w:b/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6219825" cy="4662537"/>
            <wp:effectExtent l="19050" t="0" r="9525" b="0"/>
            <wp:docPr id="1" name="Рисунок 1" descr="C:\Documents and Settings\User\Рабочий стол\DSCF236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F2365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46" cy="466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6EE" w:rsidRPr="008B76D3">
        <w:rPr>
          <w:b/>
          <w:sz w:val="56"/>
          <w:szCs w:val="56"/>
        </w:rPr>
        <w:t>Центральный федеральный округ</w:t>
      </w:r>
    </w:p>
    <w:p w:rsidR="00D126EE" w:rsidRPr="008B76D3" w:rsidRDefault="00D126EE" w:rsidP="003F1D55">
      <w:pPr>
        <w:jc w:val="both"/>
        <w:rPr>
          <w:b/>
          <w:sz w:val="56"/>
          <w:szCs w:val="56"/>
        </w:rPr>
      </w:pPr>
    </w:p>
    <w:p w:rsidR="008B76D3" w:rsidRDefault="00D126EE" w:rsidP="000E232A">
      <w:pPr>
        <w:rPr>
          <w:sz w:val="48"/>
          <w:szCs w:val="48"/>
        </w:rPr>
      </w:pPr>
      <w:r>
        <w:rPr>
          <w:sz w:val="48"/>
          <w:szCs w:val="48"/>
        </w:rPr>
        <w:t>В состав Центрального Федера</w:t>
      </w:r>
      <w:r w:rsidR="00C60225">
        <w:rPr>
          <w:sz w:val="48"/>
          <w:szCs w:val="48"/>
        </w:rPr>
        <w:t>л</w:t>
      </w:r>
      <w:r>
        <w:rPr>
          <w:sz w:val="48"/>
          <w:szCs w:val="48"/>
        </w:rPr>
        <w:t>ьного</w:t>
      </w:r>
      <w:r w:rsidR="008B76D3">
        <w:rPr>
          <w:sz w:val="48"/>
          <w:szCs w:val="48"/>
        </w:rPr>
        <w:t xml:space="preserve"> Округа</w:t>
      </w:r>
    </w:p>
    <w:p w:rsidR="00C60225" w:rsidRDefault="00BE40D8" w:rsidP="000E232A">
      <w:pPr>
        <w:rPr>
          <w:sz w:val="48"/>
          <w:szCs w:val="48"/>
        </w:rPr>
      </w:pPr>
      <w:r>
        <w:rPr>
          <w:sz w:val="48"/>
          <w:szCs w:val="48"/>
        </w:rPr>
        <w:t>входят:</w:t>
      </w:r>
      <w:r w:rsidR="000E232A">
        <w:rPr>
          <w:sz w:val="48"/>
          <w:szCs w:val="48"/>
        </w:rPr>
        <w:t xml:space="preserve"> </w:t>
      </w:r>
      <w:proofErr w:type="gramStart"/>
      <w:r w:rsidR="008B76D3">
        <w:rPr>
          <w:sz w:val="48"/>
          <w:szCs w:val="48"/>
        </w:rPr>
        <w:t>Белгородская,</w:t>
      </w:r>
      <w:r w:rsidR="000E232A">
        <w:rPr>
          <w:sz w:val="48"/>
          <w:szCs w:val="48"/>
        </w:rPr>
        <w:t xml:space="preserve"> </w:t>
      </w:r>
      <w:r w:rsidR="00C60225">
        <w:rPr>
          <w:sz w:val="48"/>
          <w:szCs w:val="48"/>
        </w:rPr>
        <w:t xml:space="preserve">Брянская, Владимировская, Воронежская, Ивановская, </w:t>
      </w:r>
      <w:r w:rsidR="00C60225">
        <w:rPr>
          <w:sz w:val="48"/>
          <w:szCs w:val="48"/>
        </w:rPr>
        <w:lastRenderedPageBreak/>
        <w:t>Калужская, Костромская, Курская, Л</w:t>
      </w:r>
      <w:r w:rsidR="008B76D3">
        <w:rPr>
          <w:sz w:val="48"/>
          <w:szCs w:val="48"/>
        </w:rPr>
        <w:t>ипецкая, Московская,</w:t>
      </w:r>
      <w:r w:rsidR="000E232A">
        <w:rPr>
          <w:sz w:val="48"/>
          <w:szCs w:val="48"/>
        </w:rPr>
        <w:t xml:space="preserve"> </w:t>
      </w:r>
      <w:r w:rsidR="008B76D3">
        <w:rPr>
          <w:sz w:val="48"/>
          <w:szCs w:val="48"/>
        </w:rPr>
        <w:t>Орловская,</w:t>
      </w:r>
      <w:r w:rsidR="000E232A">
        <w:rPr>
          <w:sz w:val="48"/>
          <w:szCs w:val="48"/>
        </w:rPr>
        <w:t xml:space="preserve"> </w:t>
      </w:r>
      <w:r w:rsidR="00C60225">
        <w:rPr>
          <w:sz w:val="48"/>
          <w:szCs w:val="48"/>
        </w:rPr>
        <w:t>Рязанская, Смоленская, Тамбовская, Тверская, Тульская, Ярославская области и город Москва.</w:t>
      </w:r>
      <w:proofErr w:type="gramEnd"/>
    </w:p>
    <w:p w:rsidR="00C60225" w:rsidRDefault="00C60225" w:rsidP="000E232A">
      <w:pPr>
        <w:rPr>
          <w:sz w:val="48"/>
          <w:szCs w:val="48"/>
        </w:rPr>
      </w:pPr>
      <w:r>
        <w:rPr>
          <w:sz w:val="48"/>
          <w:szCs w:val="48"/>
        </w:rPr>
        <w:t>Площадь ЦФО соста</w:t>
      </w:r>
      <w:r w:rsidR="00821FFE">
        <w:rPr>
          <w:sz w:val="48"/>
          <w:szCs w:val="48"/>
        </w:rPr>
        <w:t>вляет 650тыс.кв.км</w:t>
      </w:r>
      <w:proofErr w:type="gramStart"/>
      <w:r w:rsidR="00821FFE">
        <w:rPr>
          <w:sz w:val="48"/>
          <w:szCs w:val="48"/>
        </w:rPr>
        <w:t>.</w:t>
      </w:r>
      <w:proofErr w:type="gramEnd"/>
      <w:r w:rsidR="00821FFE">
        <w:rPr>
          <w:sz w:val="48"/>
          <w:szCs w:val="48"/>
        </w:rPr>
        <w:t xml:space="preserve"> </w:t>
      </w:r>
      <w:proofErr w:type="gramStart"/>
      <w:r w:rsidR="00821FFE">
        <w:rPr>
          <w:sz w:val="48"/>
          <w:szCs w:val="48"/>
        </w:rPr>
        <w:t>и</w:t>
      </w:r>
      <w:proofErr w:type="gramEnd"/>
      <w:r w:rsidR="00821FFE">
        <w:rPr>
          <w:sz w:val="48"/>
          <w:szCs w:val="48"/>
        </w:rPr>
        <w:t xml:space="preserve">ли  </w:t>
      </w:r>
      <w:r>
        <w:rPr>
          <w:sz w:val="48"/>
          <w:szCs w:val="48"/>
        </w:rPr>
        <w:t>4% от территории России.</w:t>
      </w:r>
    </w:p>
    <w:p w:rsidR="0039230F" w:rsidRDefault="00C60225" w:rsidP="000E232A">
      <w:pPr>
        <w:rPr>
          <w:sz w:val="48"/>
          <w:szCs w:val="48"/>
        </w:rPr>
      </w:pPr>
      <w:r>
        <w:rPr>
          <w:sz w:val="48"/>
          <w:szCs w:val="48"/>
        </w:rPr>
        <w:t>Одним из крупнейших городов ЦФО является город Тула и Тверь. Всего на территории округа</w:t>
      </w:r>
      <w:r w:rsidR="0039230F">
        <w:rPr>
          <w:sz w:val="48"/>
          <w:szCs w:val="48"/>
        </w:rPr>
        <w:t xml:space="preserve"> расположены 300 городов.</w:t>
      </w:r>
    </w:p>
    <w:p w:rsidR="0039230F" w:rsidRDefault="0039230F" w:rsidP="000E232A">
      <w:pPr>
        <w:ind w:firstLine="993"/>
        <w:rPr>
          <w:sz w:val="48"/>
          <w:szCs w:val="48"/>
        </w:rPr>
      </w:pPr>
      <w:r>
        <w:rPr>
          <w:sz w:val="48"/>
          <w:szCs w:val="48"/>
        </w:rPr>
        <w:t xml:space="preserve">Центральный Федеральный Округ – </w:t>
      </w:r>
      <w:proofErr w:type="gramStart"/>
      <w:r>
        <w:rPr>
          <w:sz w:val="48"/>
          <w:szCs w:val="48"/>
        </w:rPr>
        <w:t>это то</w:t>
      </w:r>
      <w:proofErr w:type="gramEnd"/>
      <w:r>
        <w:rPr>
          <w:sz w:val="48"/>
          <w:szCs w:val="48"/>
        </w:rPr>
        <w:t xml:space="preserve"> ядро, вокруг которого стало расти и развиваться Российское государство. Эти земли близки каждому русому человеку. Недаром на этой территории находится столица нашей Родины.</w:t>
      </w:r>
    </w:p>
    <w:p w:rsidR="0039230F" w:rsidRDefault="0039230F" w:rsidP="003F1D55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                  Читали: Королев А., </w:t>
      </w:r>
      <w:proofErr w:type="spellStart"/>
      <w:r>
        <w:rPr>
          <w:sz w:val="48"/>
          <w:szCs w:val="48"/>
        </w:rPr>
        <w:t>Ордин</w:t>
      </w:r>
      <w:proofErr w:type="spellEnd"/>
      <w:r>
        <w:rPr>
          <w:sz w:val="48"/>
          <w:szCs w:val="48"/>
        </w:rPr>
        <w:t xml:space="preserve"> А.</w:t>
      </w:r>
    </w:p>
    <w:p w:rsidR="0039230F" w:rsidRDefault="0039230F" w:rsidP="003F1D55">
      <w:pPr>
        <w:jc w:val="both"/>
        <w:rPr>
          <w:sz w:val="56"/>
          <w:szCs w:val="56"/>
        </w:rPr>
      </w:pPr>
    </w:p>
    <w:p w:rsidR="003F1D55" w:rsidRDefault="0039230F" w:rsidP="008B76D3">
      <w:pPr>
        <w:tabs>
          <w:tab w:val="left" w:pos="0"/>
        </w:tabs>
        <w:jc w:val="both"/>
        <w:rPr>
          <w:b/>
          <w:sz w:val="56"/>
          <w:szCs w:val="56"/>
        </w:rPr>
      </w:pPr>
      <w:r>
        <w:rPr>
          <w:b/>
          <w:sz w:val="56"/>
          <w:szCs w:val="56"/>
        </w:rPr>
        <w:t>Асадов Э.А.- « Россия начиналась не с меча»</w:t>
      </w:r>
    </w:p>
    <w:p w:rsidR="0039230F" w:rsidRDefault="0039230F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>Россия начиналась не с меча,</w:t>
      </w:r>
    </w:p>
    <w:p w:rsidR="0039230F" w:rsidRDefault="00B42398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Она с косы и плуга начиналась.</w:t>
      </w:r>
    </w:p>
    <w:p w:rsidR="00B42398" w:rsidRDefault="00B42398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Не потому, что кровь не горяча,</w:t>
      </w:r>
    </w:p>
    <w:p w:rsidR="00B42398" w:rsidRDefault="00B42398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А потому, что русского плеча</w:t>
      </w:r>
    </w:p>
    <w:p w:rsidR="00B42398" w:rsidRDefault="00B42398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Н</w:t>
      </w:r>
      <w:r w:rsidR="00416FCC">
        <w:rPr>
          <w:sz w:val="48"/>
          <w:szCs w:val="48"/>
        </w:rPr>
        <w:t>и</w:t>
      </w:r>
      <w:r>
        <w:rPr>
          <w:sz w:val="48"/>
          <w:szCs w:val="48"/>
        </w:rPr>
        <w:t xml:space="preserve"> разу в жизни злоба касалась….</w:t>
      </w:r>
    </w:p>
    <w:p w:rsidR="00B42398" w:rsidRDefault="00B42398" w:rsidP="000E232A">
      <w:pPr>
        <w:tabs>
          <w:tab w:val="left" w:pos="0"/>
          <w:tab w:val="center" w:pos="4677"/>
        </w:tabs>
        <w:rPr>
          <w:sz w:val="48"/>
          <w:szCs w:val="48"/>
        </w:rPr>
      </w:pP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И стрелами звеневшими бои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Лишь прерывали труд ее всегдашний.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Недаром конь могучего Ильи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Оседлан был хозяином на пашне.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В руках, веселых только от труда,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По добродушью иногда не сразу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Возмездие вздымалось. Это да.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>Но жажды крови не было ни разу.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t xml:space="preserve">А коли </w:t>
      </w:r>
      <w:proofErr w:type="gramStart"/>
      <w:r>
        <w:rPr>
          <w:sz w:val="48"/>
          <w:szCs w:val="48"/>
        </w:rPr>
        <w:t>верх</w:t>
      </w:r>
      <w:proofErr w:type="gramEnd"/>
      <w:r>
        <w:rPr>
          <w:sz w:val="48"/>
          <w:szCs w:val="48"/>
        </w:rPr>
        <w:t xml:space="preserve"> одерживали орды,</w:t>
      </w:r>
    </w:p>
    <w:p w:rsidR="00416FCC" w:rsidRDefault="00416FCC" w:rsidP="000E232A">
      <w:pPr>
        <w:tabs>
          <w:tab w:val="left" w:pos="0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>Прости, Россия, беды сыновей.</w:t>
      </w:r>
    </w:p>
    <w:p w:rsidR="00416FCC" w:rsidRDefault="00416FCC" w:rsidP="000E232A">
      <w:pPr>
        <w:rPr>
          <w:sz w:val="48"/>
          <w:szCs w:val="48"/>
        </w:rPr>
      </w:pPr>
      <w:proofErr w:type="gramStart"/>
      <w:r>
        <w:rPr>
          <w:sz w:val="48"/>
          <w:szCs w:val="48"/>
        </w:rPr>
        <w:t>Когда бы не усобицы</w:t>
      </w:r>
      <w:proofErr w:type="gramEnd"/>
      <w:r>
        <w:rPr>
          <w:sz w:val="48"/>
          <w:szCs w:val="48"/>
        </w:rPr>
        <w:t xml:space="preserve"> князей,</w:t>
      </w:r>
    </w:p>
    <w:p w:rsidR="000E232A" w:rsidRDefault="008B76D3" w:rsidP="000E232A">
      <w:pPr>
        <w:rPr>
          <w:sz w:val="48"/>
          <w:szCs w:val="48"/>
        </w:rPr>
      </w:pPr>
      <w:r>
        <w:rPr>
          <w:sz w:val="48"/>
          <w:szCs w:val="48"/>
        </w:rPr>
        <w:t>То ка</w:t>
      </w:r>
      <w:r w:rsidR="000E232A">
        <w:rPr>
          <w:sz w:val="48"/>
          <w:szCs w:val="48"/>
        </w:rPr>
        <w:t xml:space="preserve">к же ордам дали бы </w:t>
      </w:r>
      <w:proofErr w:type="gramStart"/>
      <w:r w:rsidR="00416FCC">
        <w:rPr>
          <w:sz w:val="48"/>
          <w:szCs w:val="48"/>
        </w:rPr>
        <w:t>мордам</w:t>
      </w:r>
      <w:proofErr w:type="gramEnd"/>
      <w:r w:rsidR="00586F96">
        <w:rPr>
          <w:sz w:val="48"/>
          <w:szCs w:val="48"/>
        </w:rPr>
        <w:t>!</w:t>
      </w:r>
    </w:p>
    <w:p w:rsidR="00586F96" w:rsidRDefault="00586F96" w:rsidP="000E232A">
      <w:pPr>
        <w:rPr>
          <w:sz w:val="48"/>
          <w:szCs w:val="48"/>
        </w:rPr>
      </w:pPr>
      <w:r>
        <w:rPr>
          <w:sz w:val="48"/>
          <w:szCs w:val="48"/>
        </w:rPr>
        <w:t>Но только подлость радовалась</w:t>
      </w:r>
      <w:r w:rsidR="008B76D3">
        <w:rPr>
          <w:sz w:val="48"/>
          <w:szCs w:val="48"/>
        </w:rPr>
        <w:t xml:space="preserve"> зря.</w:t>
      </w:r>
      <w:r>
        <w:rPr>
          <w:sz w:val="48"/>
          <w:szCs w:val="48"/>
        </w:rPr>
        <w:t xml:space="preserve"> </w:t>
      </w:r>
      <w:r w:rsidR="008B76D3">
        <w:rPr>
          <w:sz w:val="48"/>
          <w:szCs w:val="48"/>
        </w:rPr>
        <w:t xml:space="preserve">             </w:t>
      </w:r>
    </w:p>
    <w:p w:rsidR="00586F96" w:rsidRDefault="00586F96" w:rsidP="000E232A">
      <w:pPr>
        <w:rPr>
          <w:sz w:val="48"/>
          <w:szCs w:val="48"/>
        </w:rPr>
      </w:pPr>
      <w:r>
        <w:rPr>
          <w:sz w:val="48"/>
          <w:szCs w:val="48"/>
        </w:rPr>
        <w:t>С богатырем недолговечны шутки:</w:t>
      </w:r>
    </w:p>
    <w:p w:rsidR="00586F96" w:rsidRDefault="00386B81" w:rsidP="000E232A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586F96">
        <w:rPr>
          <w:sz w:val="48"/>
          <w:szCs w:val="48"/>
        </w:rPr>
        <w:t>Да, можно обмануть богатыря,</w:t>
      </w:r>
    </w:p>
    <w:p w:rsidR="008B76D3" w:rsidRDefault="00586F96" w:rsidP="000E232A">
      <w:pPr>
        <w:rPr>
          <w:sz w:val="48"/>
          <w:szCs w:val="48"/>
        </w:rPr>
      </w:pPr>
      <w:r>
        <w:rPr>
          <w:sz w:val="48"/>
          <w:szCs w:val="48"/>
        </w:rPr>
        <w:t>Но победит</w:t>
      </w:r>
      <w:proofErr w:type="gramStart"/>
      <w:r>
        <w:rPr>
          <w:sz w:val="48"/>
          <w:szCs w:val="48"/>
        </w:rPr>
        <w:t>ь-</w:t>
      </w:r>
      <w:proofErr w:type="gramEnd"/>
      <w:r>
        <w:rPr>
          <w:sz w:val="48"/>
          <w:szCs w:val="48"/>
        </w:rPr>
        <w:t xml:space="preserve"> вот это уже дудки!</w:t>
      </w:r>
      <w:r w:rsidR="008B76D3">
        <w:rPr>
          <w:sz w:val="48"/>
          <w:szCs w:val="48"/>
        </w:rPr>
        <w:t xml:space="preserve">         </w:t>
      </w:r>
    </w:p>
    <w:p w:rsidR="00386B81" w:rsidRDefault="00386B81" w:rsidP="000E232A">
      <w:pPr>
        <w:rPr>
          <w:sz w:val="48"/>
          <w:szCs w:val="48"/>
        </w:rPr>
      </w:pPr>
      <w:r>
        <w:rPr>
          <w:sz w:val="48"/>
          <w:szCs w:val="48"/>
        </w:rPr>
        <w:t xml:space="preserve">Ведь это было так же бы </w:t>
      </w:r>
      <w:r w:rsidR="00586F96">
        <w:rPr>
          <w:sz w:val="48"/>
          <w:szCs w:val="48"/>
        </w:rPr>
        <w:t>смешно,</w:t>
      </w:r>
      <w:r w:rsidR="00A1603D">
        <w:rPr>
          <w:sz w:val="48"/>
          <w:szCs w:val="48"/>
        </w:rPr>
        <w:t xml:space="preserve">           </w:t>
      </w:r>
      <w:r w:rsidR="008B76D3">
        <w:rPr>
          <w:sz w:val="48"/>
          <w:szCs w:val="48"/>
        </w:rPr>
        <w:t xml:space="preserve">                                                                                                             </w:t>
      </w:r>
      <w:r w:rsidR="00A1603D">
        <w:rPr>
          <w:sz w:val="48"/>
          <w:szCs w:val="48"/>
        </w:rPr>
        <w:t xml:space="preserve">                         </w:t>
      </w:r>
      <w:r w:rsidRPr="00386B81">
        <w:rPr>
          <w:sz w:val="48"/>
          <w:szCs w:val="48"/>
        </w:rPr>
        <w:t xml:space="preserve">    </w:t>
      </w:r>
      <w:r w:rsidR="00586F96">
        <w:rPr>
          <w:sz w:val="48"/>
          <w:szCs w:val="48"/>
        </w:rPr>
        <w:t xml:space="preserve">Как, скажем, биться с солнцем и </w:t>
      </w:r>
      <w:r>
        <w:rPr>
          <w:sz w:val="48"/>
          <w:szCs w:val="48"/>
        </w:rPr>
        <w:t xml:space="preserve">луною               </w:t>
      </w:r>
      <w:r w:rsidR="00586F96">
        <w:rPr>
          <w:sz w:val="48"/>
          <w:szCs w:val="48"/>
        </w:rPr>
        <w:t>Тому поруко</w:t>
      </w:r>
      <w:proofErr w:type="gramStart"/>
      <w:r w:rsidR="00586F96">
        <w:rPr>
          <w:sz w:val="48"/>
          <w:szCs w:val="48"/>
        </w:rPr>
        <w:t>й-</w:t>
      </w:r>
      <w:proofErr w:type="gramEnd"/>
      <w:r w:rsidR="00586F96">
        <w:rPr>
          <w:sz w:val="48"/>
          <w:szCs w:val="48"/>
        </w:rPr>
        <w:t xml:space="preserve"> озеро Чудское,</w:t>
      </w:r>
      <w:r>
        <w:rPr>
          <w:sz w:val="48"/>
          <w:szCs w:val="48"/>
        </w:rPr>
        <w:t xml:space="preserve">    </w:t>
      </w:r>
    </w:p>
    <w:p w:rsidR="00A1603D" w:rsidRDefault="00A1603D" w:rsidP="000E232A">
      <w:pPr>
        <w:rPr>
          <w:sz w:val="48"/>
          <w:szCs w:val="48"/>
        </w:rPr>
      </w:pPr>
      <w:r>
        <w:rPr>
          <w:sz w:val="48"/>
          <w:szCs w:val="48"/>
        </w:rPr>
        <w:t xml:space="preserve"> Река </w:t>
      </w:r>
      <w:proofErr w:type="spellStart"/>
      <w:r>
        <w:rPr>
          <w:sz w:val="48"/>
          <w:szCs w:val="48"/>
        </w:rPr>
        <w:t>Непрядв</w:t>
      </w:r>
      <w:r w:rsidR="00586F96">
        <w:rPr>
          <w:sz w:val="48"/>
          <w:szCs w:val="48"/>
        </w:rPr>
        <w:t>а</w:t>
      </w:r>
      <w:proofErr w:type="spellEnd"/>
      <w:r w:rsidR="00586F96">
        <w:rPr>
          <w:sz w:val="48"/>
          <w:szCs w:val="48"/>
        </w:rPr>
        <w:t xml:space="preserve"> и Бородино</w:t>
      </w:r>
      <w:r>
        <w:rPr>
          <w:sz w:val="48"/>
          <w:szCs w:val="48"/>
        </w:rPr>
        <w:t>.</w:t>
      </w:r>
    </w:p>
    <w:p w:rsidR="00586F96" w:rsidRDefault="00586F96" w:rsidP="000E232A">
      <w:pPr>
        <w:rPr>
          <w:sz w:val="48"/>
          <w:szCs w:val="48"/>
        </w:rPr>
      </w:pPr>
    </w:p>
    <w:p w:rsidR="00586F96" w:rsidRPr="00A1603D" w:rsidRDefault="00586F96" w:rsidP="000E232A">
      <w:pPr>
        <w:rPr>
          <w:sz w:val="48"/>
          <w:szCs w:val="48"/>
        </w:rPr>
      </w:pPr>
      <w:r w:rsidRPr="00A1603D">
        <w:rPr>
          <w:sz w:val="48"/>
          <w:szCs w:val="48"/>
        </w:rPr>
        <w:t>И если тьма тевтонцев иль Батыя</w:t>
      </w:r>
    </w:p>
    <w:p w:rsidR="00586F96" w:rsidRPr="00A1603D" w:rsidRDefault="00586F96" w:rsidP="000E232A">
      <w:pPr>
        <w:rPr>
          <w:sz w:val="48"/>
          <w:szCs w:val="48"/>
        </w:rPr>
      </w:pPr>
      <w:r w:rsidRPr="00A1603D">
        <w:rPr>
          <w:sz w:val="48"/>
          <w:szCs w:val="48"/>
        </w:rPr>
        <w:t>Нашла конец на родине моей,</w:t>
      </w:r>
    </w:p>
    <w:p w:rsidR="00586F96" w:rsidRPr="00A1603D" w:rsidRDefault="00C2427B" w:rsidP="000E232A">
      <w:pPr>
        <w:rPr>
          <w:sz w:val="48"/>
          <w:szCs w:val="48"/>
        </w:rPr>
      </w:pPr>
      <w:r w:rsidRPr="00A1603D">
        <w:rPr>
          <w:sz w:val="48"/>
          <w:szCs w:val="48"/>
        </w:rPr>
        <w:t>То нынешняя гордая Россия</w:t>
      </w:r>
    </w:p>
    <w:p w:rsidR="00C2427B" w:rsidRPr="00A1603D" w:rsidRDefault="00A1603D" w:rsidP="000E232A">
      <w:pPr>
        <w:rPr>
          <w:sz w:val="48"/>
          <w:szCs w:val="48"/>
        </w:rPr>
      </w:pPr>
      <w:r>
        <w:rPr>
          <w:sz w:val="48"/>
          <w:szCs w:val="48"/>
        </w:rPr>
        <w:t xml:space="preserve">Стократ еще </w:t>
      </w:r>
      <w:r w:rsidRPr="00A1603D">
        <w:rPr>
          <w:sz w:val="48"/>
          <w:szCs w:val="48"/>
        </w:rPr>
        <w:t xml:space="preserve">прекрасней </w:t>
      </w:r>
      <w:r>
        <w:rPr>
          <w:sz w:val="48"/>
          <w:szCs w:val="48"/>
        </w:rPr>
        <w:t xml:space="preserve">и </w:t>
      </w:r>
      <w:r w:rsidR="00C2427B" w:rsidRPr="00A1603D">
        <w:rPr>
          <w:sz w:val="48"/>
          <w:szCs w:val="48"/>
        </w:rPr>
        <w:t>сильней!</w:t>
      </w:r>
    </w:p>
    <w:p w:rsidR="00C2427B" w:rsidRDefault="00C2427B" w:rsidP="000E232A">
      <w:pPr>
        <w:rPr>
          <w:sz w:val="48"/>
          <w:szCs w:val="48"/>
        </w:rPr>
      </w:pP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lastRenderedPageBreak/>
        <w:t>И в схватке с самой лютою войною</w:t>
      </w: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>Она и ад сумела превозмочь.</w:t>
      </w: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>Тому поруко</w:t>
      </w:r>
      <w:proofErr w:type="gramStart"/>
      <w:r>
        <w:rPr>
          <w:sz w:val="48"/>
          <w:szCs w:val="48"/>
        </w:rPr>
        <w:t>й-</w:t>
      </w:r>
      <w:proofErr w:type="gramEnd"/>
      <w:r>
        <w:rPr>
          <w:sz w:val="48"/>
          <w:szCs w:val="48"/>
        </w:rPr>
        <w:t xml:space="preserve"> города- герои</w:t>
      </w: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>В огнях салюта в праздничную ночь!</w:t>
      </w:r>
    </w:p>
    <w:p w:rsidR="00C2427B" w:rsidRDefault="00C2427B" w:rsidP="000E232A">
      <w:pPr>
        <w:rPr>
          <w:sz w:val="48"/>
          <w:szCs w:val="48"/>
        </w:rPr>
      </w:pP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>И вечно тем сильна моя страна,</w:t>
      </w: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>Что никого нигде не унижала.</w:t>
      </w:r>
    </w:p>
    <w:p w:rsidR="00C2427B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>Ведь доброта сильнее, чем война,</w:t>
      </w:r>
    </w:p>
    <w:p w:rsidR="005567C1" w:rsidRDefault="00C2427B" w:rsidP="000E232A">
      <w:pPr>
        <w:rPr>
          <w:sz w:val="48"/>
          <w:szCs w:val="48"/>
        </w:rPr>
      </w:pPr>
      <w:r>
        <w:rPr>
          <w:sz w:val="48"/>
          <w:szCs w:val="48"/>
        </w:rPr>
        <w:t xml:space="preserve">Как </w:t>
      </w:r>
      <w:proofErr w:type="spellStart"/>
      <w:r w:rsidRPr="00A1603D">
        <w:rPr>
          <w:color w:val="000000" w:themeColor="text1"/>
          <w:sz w:val="48"/>
          <w:szCs w:val="48"/>
        </w:rPr>
        <w:t>бескор</w:t>
      </w:r>
      <w:r w:rsidR="005567C1" w:rsidRPr="00A1603D">
        <w:rPr>
          <w:color w:val="000000" w:themeColor="text1"/>
          <w:sz w:val="48"/>
          <w:szCs w:val="48"/>
        </w:rPr>
        <w:t>ы</w:t>
      </w:r>
      <w:proofErr w:type="spellEnd"/>
      <w:proofErr w:type="gramStart"/>
      <w:r w:rsidRPr="00A1603D">
        <w:rPr>
          <w:color w:val="000000" w:themeColor="text1"/>
          <w:sz w:val="48"/>
          <w:szCs w:val="48"/>
          <w:lang w:val="en-US"/>
        </w:rPr>
        <w:t>c</w:t>
      </w:r>
      <w:proofErr w:type="spellStart"/>
      <w:proofErr w:type="gramEnd"/>
      <w:r w:rsidR="005567C1" w:rsidRPr="00A1603D">
        <w:rPr>
          <w:color w:val="000000" w:themeColor="text1"/>
          <w:sz w:val="48"/>
          <w:szCs w:val="48"/>
        </w:rPr>
        <w:t>тье</w:t>
      </w:r>
      <w:proofErr w:type="spellEnd"/>
      <w:r w:rsidRPr="00D32D0F">
        <w:rPr>
          <w:sz w:val="48"/>
          <w:szCs w:val="48"/>
        </w:rPr>
        <w:t xml:space="preserve"> </w:t>
      </w:r>
      <w:r>
        <w:rPr>
          <w:sz w:val="48"/>
          <w:szCs w:val="48"/>
        </w:rPr>
        <w:t>действеннее жала.</w:t>
      </w:r>
    </w:p>
    <w:p w:rsidR="005567C1" w:rsidRDefault="005567C1" w:rsidP="000E232A">
      <w:pPr>
        <w:rPr>
          <w:sz w:val="48"/>
          <w:szCs w:val="48"/>
        </w:rPr>
      </w:pPr>
    </w:p>
    <w:p w:rsidR="005567C1" w:rsidRDefault="005567C1" w:rsidP="000E232A">
      <w:pPr>
        <w:rPr>
          <w:sz w:val="48"/>
          <w:szCs w:val="48"/>
        </w:rPr>
      </w:pPr>
      <w:r>
        <w:rPr>
          <w:sz w:val="48"/>
          <w:szCs w:val="48"/>
        </w:rPr>
        <w:t>Встает заря, светла и горяча.</w:t>
      </w:r>
    </w:p>
    <w:p w:rsidR="005567C1" w:rsidRDefault="005567C1" w:rsidP="000E232A">
      <w:pPr>
        <w:rPr>
          <w:sz w:val="48"/>
          <w:szCs w:val="48"/>
        </w:rPr>
      </w:pPr>
      <w:r>
        <w:rPr>
          <w:sz w:val="48"/>
          <w:szCs w:val="48"/>
        </w:rPr>
        <w:t>И будет так вовеки нерушимо.</w:t>
      </w:r>
    </w:p>
    <w:p w:rsidR="005567C1" w:rsidRDefault="005567C1" w:rsidP="000E232A">
      <w:pPr>
        <w:rPr>
          <w:sz w:val="48"/>
          <w:szCs w:val="48"/>
        </w:rPr>
      </w:pPr>
      <w:r>
        <w:rPr>
          <w:sz w:val="48"/>
          <w:szCs w:val="48"/>
        </w:rPr>
        <w:t>Россия начиналась не с меча,</w:t>
      </w:r>
    </w:p>
    <w:p w:rsidR="005567C1" w:rsidRDefault="005567C1" w:rsidP="000E232A">
      <w:pPr>
        <w:rPr>
          <w:sz w:val="48"/>
          <w:szCs w:val="48"/>
        </w:rPr>
      </w:pPr>
      <w:r>
        <w:rPr>
          <w:sz w:val="48"/>
          <w:szCs w:val="48"/>
        </w:rPr>
        <w:t>И потому она непобедима!</w:t>
      </w:r>
    </w:p>
    <w:p w:rsidR="00C46695" w:rsidRDefault="00C46695" w:rsidP="000E232A">
      <w:pPr>
        <w:rPr>
          <w:sz w:val="48"/>
          <w:szCs w:val="48"/>
        </w:rPr>
      </w:pPr>
    </w:p>
    <w:p w:rsidR="00C46695" w:rsidRDefault="00C46695" w:rsidP="000E232A">
      <w:pPr>
        <w:rPr>
          <w:sz w:val="48"/>
          <w:szCs w:val="48"/>
        </w:rPr>
      </w:pPr>
    </w:p>
    <w:p w:rsidR="005567C1" w:rsidRDefault="00C46695" w:rsidP="00416FCC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19825" cy="4662537"/>
            <wp:effectExtent l="19050" t="0" r="9525" b="0"/>
            <wp:docPr id="2" name="Рисунок 2" descr="C:\Documents and Settings\User\Рабочий стол\DSCF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F2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32A" w:rsidRDefault="000E232A" w:rsidP="00416FCC">
      <w:pPr>
        <w:jc w:val="both"/>
        <w:rPr>
          <w:sz w:val="48"/>
          <w:szCs w:val="48"/>
        </w:rPr>
      </w:pPr>
    </w:p>
    <w:p w:rsidR="000E232A" w:rsidRDefault="000E232A" w:rsidP="00416FCC">
      <w:pPr>
        <w:jc w:val="both"/>
        <w:rPr>
          <w:sz w:val="48"/>
          <w:szCs w:val="48"/>
        </w:rPr>
      </w:pPr>
    </w:p>
    <w:p w:rsidR="005567C1" w:rsidRPr="00A1603D" w:rsidRDefault="005567C1" w:rsidP="00416FCC">
      <w:pPr>
        <w:jc w:val="both"/>
        <w:rPr>
          <w:sz w:val="44"/>
          <w:szCs w:val="44"/>
        </w:rPr>
      </w:pPr>
      <w:r w:rsidRPr="00A1603D">
        <w:rPr>
          <w:sz w:val="44"/>
          <w:szCs w:val="44"/>
        </w:rPr>
        <w:t xml:space="preserve">         Читали:</w:t>
      </w:r>
      <w:r w:rsidR="00A1603D" w:rsidRPr="00A1603D">
        <w:rPr>
          <w:sz w:val="44"/>
          <w:szCs w:val="44"/>
        </w:rPr>
        <w:t xml:space="preserve"> Таиров В., Королев Д., Назаров </w:t>
      </w:r>
      <w:r w:rsidRPr="00A1603D">
        <w:rPr>
          <w:sz w:val="44"/>
          <w:szCs w:val="44"/>
        </w:rPr>
        <w:t>М.</w:t>
      </w:r>
    </w:p>
    <w:p w:rsidR="00C46695" w:rsidRDefault="005567C1" w:rsidP="00416FCC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</w:p>
    <w:p w:rsidR="00C46695" w:rsidRDefault="00C46695" w:rsidP="00416FCC">
      <w:pPr>
        <w:jc w:val="both"/>
        <w:rPr>
          <w:sz w:val="48"/>
          <w:szCs w:val="48"/>
        </w:rPr>
      </w:pPr>
    </w:p>
    <w:p w:rsidR="00C46695" w:rsidRDefault="00C46695" w:rsidP="00416FCC">
      <w:pPr>
        <w:jc w:val="both"/>
        <w:rPr>
          <w:sz w:val="48"/>
          <w:szCs w:val="48"/>
        </w:rPr>
      </w:pPr>
    </w:p>
    <w:p w:rsidR="000E232A" w:rsidRDefault="00C46695" w:rsidP="00416FCC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353175" cy="4762500"/>
            <wp:effectExtent l="19050" t="0" r="9525" b="0"/>
            <wp:docPr id="3" name="Рисунок 3" descr="C:\Documents and Settings\User\Рабочий стол\DSCF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F2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7C1">
        <w:rPr>
          <w:sz w:val="48"/>
          <w:szCs w:val="48"/>
        </w:rPr>
        <w:t xml:space="preserve"> </w:t>
      </w:r>
    </w:p>
    <w:p w:rsidR="000E232A" w:rsidRDefault="000E232A" w:rsidP="00416FCC">
      <w:pPr>
        <w:jc w:val="both"/>
        <w:rPr>
          <w:sz w:val="48"/>
          <w:szCs w:val="48"/>
        </w:rPr>
      </w:pPr>
    </w:p>
    <w:p w:rsidR="00386B81" w:rsidRDefault="005567C1" w:rsidP="000E232A">
      <w:pPr>
        <w:rPr>
          <w:sz w:val="48"/>
          <w:szCs w:val="48"/>
        </w:rPr>
      </w:pPr>
      <w:r>
        <w:rPr>
          <w:sz w:val="48"/>
          <w:szCs w:val="48"/>
        </w:rPr>
        <w:t xml:space="preserve">      Ведущий: Королев А.</w:t>
      </w:r>
      <w:r w:rsidR="00045456">
        <w:rPr>
          <w:sz w:val="48"/>
          <w:szCs w:val="48"/>
        </w:rPr>
        <w:t xml:space="preserve">      </w:t>
      </w:r>
      <w:r w:rsidR="00A1603D">
        <w:rPr>
          <w:sz w:val="48"/>
          <w:szCs w:val="48"/>
        </w:rPr>
        <w:t xml:space="preserve">   </w:t>
      </w:r>
      <w:r>
        <w:rPr>
          <w:sz w:val="48"/>
          <w:szCs w:val="48"/>
        </w:rPr>
        <w:t xml:space="preserve"> </w:t>
      </w:r>
    </w:p>
    <w:p w:rsidR="000E232A" w:rsidRDefault="000E232A" w:rsidP="000E232A">
      <w:pPr>
        <w:rPr>
          <w:sz w:val="48"/>
          <w:szCs w:val="48"/>
        </w:rPr>
      </w:pPr>
    </w:p>
    <w:p w:rsidR="00C46695" w:rsidRPr="00C46695" w:rsidRDefault="00C46695" w:rsidP="000E232A">
      <w:pPr>
        <w:rPr>
          <w:b/>
          <w:sz w:val="48"/>
          <w:szCs w:val="48"/>
        </w:rPr>
      </w:pPr>
      <w:r w:rsidRPr="00C46695">
        <w:rPr>
          <w:b/>
          <w:sz w:val="48"/>
          <w:szCs w:val="48"/>
        </w:rPr>
        <w:t>Презентация о Твери.</w:t>
      </w:r>
    </w:p>
    <w:p w:rsidR="005567C1" w:rsidRDefault="005567C1" w:rsidP="000E232A">
      <w:pPr>
        <w:rPr>
          <w:sz w:val="48"/>
          <w:szCs w:val="48"/>
        </w:rPr>
      </w:pPr>
      <w:r w:rsidRPr="00A1603D">
        <w:rPr>
          <w:b/>
          <w:sz w:val="48"/>
          <w:szCs w:val="48"/>
        </w:rPr>
        <w:t>Город Тверь</w:t>
      </w:r>
      <w:r w:rsidR="00045456">
        <w:rPr>
          <w:sz w:val="48"/>
          <w:szCs w:val="48"/>
        </w:rPr>
        <w:t xml:space="preserve">       </w:t>
      </w:r>
    </w:p>
    <w:p w:rsidR="00336C94" w:rsidRDefault="005567C1" w:rsidP="000E232A">
      <w:pPr>
        <w:rPr>
          <w:sz w:val="48"/>
          <w:szCs w:val="48"/>
        </w:rPr>
      </w:pPr>
      <w:r>
        <w:rPr>
          <w:sz w:val="48"/>
          <w:szCs w:val="48"/>
        </w:rPr>
        <w:t>Город Тверь</w:t>
      </w:r>
      <w:r w:rsidR="000E232A">
        <w:rPr>
          <w:sz w:val="48"/>
          <w:szCs w:val="48"/>
        </w:rPr>
        <w:t xml:space="preserve"> </w:t>
      </w:r>
      <w:r>
        <w:rPr>
          <w:sz w:val="48"/>
          <w:szCs w:val="48"/>
        </w:rPr>
        <w:t>- центр Тверской област</w:t>
      </w:r>
      <w:proofErr w:type="gramStart"/>
      <w:r>
        <w:rPr>
          <w:sz w:val="48"/>
          <w:szCs w:val="48"/>
        </w:rPr>
        <w:t>и-</w:t>
      </w:r>
      <w:proofErr w:type="gramEnd"/>
      <w:r>
        <w:rPr>
          <w:sz w:val="48"/>
          <w:szCs w:val="48"/>
        </w:rPr>
        <w:t xml:space="preserve"> расположен в 167 километрах от Москвы</w:t>
      </w:r>
      <w:r w:rsidR="00336C94">
        <w:rPr>
          <w:sz w:val="48"/>
          <w:szCs w:val="48"/>
        </w:rPr>
        <w:t xml:space="preserve"> и 485 километрах от Санкт-Петербурга. Территория</w:t>
      </w:r>
      <w:r w:rsidR="000E232A">
        <w:rPr>
          <w:sz w:val="48"/>
          <w:szCs w:val="48"/>
        </w:rPr>
        <w:t xml:space="preserve"> </w:t>
      </w:r>
      <w:r w:rsidR="00336C94">
        <w:rPr>
          <w:sz w:val="48"/>
          <w:szCs w:val="48"/>
        </w:rPr>
        <w:t>-</w:t>
      </w:r>
      <w:r w:rsidR="00336C94">
        <w:rPr>
          <w:sz w:val="48"/>
          <w:szCs w:val="48"/>
        </w:rPr>
        <w:lastRenderedPageBreak/>
        <w:t xml:space="preserve">147кв.км. Тверь находится на берегах рек Волга, </w:t>
      </w:r>
      <w:proofErr w:type="spellStart"/>
      <w:r w:rsidR="00336C94">
        <w:rPr>
          <w:sz w:val="48"/>
          <w:szCs w:val="48"/>
        </w:rPr>
        <w:t>Тверца</w:t>
      </w:r>
      <w:proofErr w:type="spellEnd"/>
      <w:r w:rsidR="00336C94">
        <w:rPr>
          <w:sz w:val="48"/>
          <w:szCs w:val="48"/>
        </w:rPr>
        <w:t xml:space="preserve">, Лазурь, </w:t>
      </w:r>
      <w:proofErr w:type="spellStart"/>
      <w:r w:rsidR="00336C94">
        <w:rPr>
          <w:sz w:val="48"/>
          <w:szCs w:val="48"/>
        </w:rPr>
        <w:t>Соминка</w:t>
      </w:r>
      <w:proofErr w:type="spellEnd"/>
      <w:r w:rsidR="00336C94">
        <w:rPr>
          <w:sz w:val="48"/>
          <w:szCs w:val="48"/>
        </w:rPr>
        <w:t>.</w:t>
      </w:r>
    </w:p>
    <w:p w:rsidR="00C67B20" w:rsidRDefault="00BA62BD" w:rsidP="000E232A">
      <w:pPr>
        <w:rPr>
          <w:sz w:val="48"/>
          <w:szCs w:val="48"/>
        </w:rPr>
      </w:pPr>
      <w:r>
        <w:rPr>
          <w:sz w:val="48"/>
          <w:szCs w:val="48"/>
        </w:rPr>
        <w:t>Население 409000 человек. Тверь - один из древнейших городов России, основание города датировано 1135г. В 1246году Тверь стала центром княжества и более двух столетий на равных соперничала с Москвой.</w:t>
      </w:r>
      <w:r w:rsidR="00AA39D8">
        <w:rPr>
          <w:sz w:val="48"/>
          <w:szCs w:val="48"/>
        </w:rPr>
        <w:t xml:space="preserve"> Местные мастера лили колокола, ковали грозное и красивое оружие, чеканили монету, славились умением делать гончарную посуду и золотые украшения, шить дорогую обувь и одежду. Сюда прибывали послы и купцы из Византии с Востока и Запада, и Тверь отправляла своих послов за кордон. Первым из европейцев побывал в Индии тверской купец Афанасий Никитин, </w:t>
      </w:r>
      <w:r w:rsidR="00C67B20">
        <w:rPr>
          <w:sz w:val="48"/>
          <w:szCs w:val="48"/>
        </w:rPr>
        <w:t>отправившийся с товарищами в знаменитое хождение за три моря.</w:t>
      </w:r>
    </w:p>
    <w:p w:rsidR="000E232A" w:rsidRDefault="00C67B20" w:rsidP="00C46695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Современную планировку центр города обрел в 18веке, когда по приказу Екатерины – 2, город </w:t>
      </w:r>
      <w:r>
        <w:rPr>
          <w:sz w:val="48"/>
          <w:szCs w:val="48"/>
        </w:rPr>
        <w:lastRenderedPageBreak/>
        <w:t>спланировали и от</w:t>
      </w:r>
      <w:r w:rsidR="000E232A">
        <w:rPr>
          <w:sz w:val="48"/>
          <w:szCs w:val="48"/>
        </w:rPr>
        <w:t>строили по примеру Петербурга. «</w:t>
      </w:r>
      <w:r w:rsidR="00233376">
        <w:rPr>
          <w:sz w:val="48"/>
          <w:szCs w:val="48"/>
        </w:rPr>
        <w:t xml:space="preserve">Тверь </w:t>
      </w:r>
      <w:r w:rsidR="00A1603D">
        <w:rPr>
          <w:sz w:val="48"/>
          <w:szCs w:val="48"/>
        </w:rPr>
        <w:t>городка</w:t>
      </w:r>
      <w:r w:rsidR="00233376">
        <w:rPr>
          <w:sz w:val="48"/>
          <w:szCs w:val="48"/>
        </w:rPr>
        <w:t xml:space="preserve">  </w:t>
      </w:r>
      <w:r w:rsidR="000E232A">
        <w:rPr>
          <w:sz w:val="48"/>
          <w:szCs w:val="48"/>
        </w:rPr>
        <w:t>Петербурга уголок</w:t>
      </w:r>
      <w:proofErr w:type="gramStart"/>
      <w:r w:rsidR="000E232A">
        <w:rPr>
          <w:sz w:val="48"/>
          <w:szCs w:val="48"/>
        </w:rPr>
        <w:t>,»</w:t>
      </w:r>
      <w:proofErr w:type="gramEnd"/>
      <w:r>
        <w:rPr>
          <w:sz w:val="48"/>
          <w:szCs w:val="48"/>
        </w:rPr>
        <w:t xml:space="preserve">  - родилась тогда поговорка.</w:t>
      </w:r>
      <w:r w:rsidR="005567C1">
        <w:rPr>
          <w:sz w:val="48"/>
          <w:szCs w:val="48"/>
        </w:rPr>
        <w:t xml:space="preserve">  </w:t>
      </w:r>
      <w:r>
        <w:rPr>
          <w:sz w:val="48"/>
          <w:szCs w:val="48"/>
        </w:rPr>
        <w:t xml:space="preserve">   </w:t>
      </w:r>
    </w:p>
    <w:p w:rsidR="00C67B20" w:rsidRPr="000E232A" w:rsidRDefault="00C67B20" w:rsidP="000E232A">
      <w:pPr>
        <w:spacing w:line="480" w:lineRule="auto"/>
        <w:jc w:val="center"/>
        <w:rPr>
          <w:sz w:val="48"/>
          <w:szCs w:val="48"/>
        </w:rPr>
      </w:pPr>
      <w:r w:rsidRPr="000E232A">
        <w:rPr>
          <w:b/>
          <w:sz w:val="48"/>
          <w:szCs w:val="48"/>
        </w:rPr>
        <w:t>Стих о Твери</w:t>
      </w:r>
      <w:r w:rsidRPr="000E232A">
        <w:rPr>
          <w:sz w:val="48"/>
          <w:szCs w:val="48"/>
        </w:rPr>
        <w:t>.</w:t>
      </w:r>
    </w:p>
    <w:p w:rsidR="00833DB3" w:rsidRPr="000E232A" w:rsidRDefault="00C67B20" w:rsidP="000E232A">
      <w:pPr>
        <w:spacing w:line="480" w:lineRule="auto"/>
        <w:rPr>
          <w:sz w:val="48"/>
          <w:szCs w:val="48"/>
        </w:rPr>
      </w:pPr>
      <w:r w:rsidRPr="000E232A">
        <w:rPr>
          <w:sz w:val="48"/>
          <w:szCs w:val="48"/>
        </w:rPr>
        <w:t>Тверь –</w:t>
      </w:r>
      <w:r w:rsidR="00833DB3" w:rsidRPr="000E232A">
        <w:rPr>
          <w:sz w:val="48"/>
          <w:szCs w:val="48"/>
        </w:rPr>
        <w:t xml:space="preserve"> </w:t>
      </w:r>
      <w:r w:rsidRPr="000E232A">
        <w:rPr>
          <w:sz w:val="48"/>
          <w:szCs w:val="48"/>
        </w:rPr>
        <w:t xml:space="preserve">город </w:t>
      </w:r>
      <w:r w:rsidR="00833DB3" w:rsidRPr="000E232A">
        <w:rPr>
          <w:sz w:val="48"/>
          <w:szCs w:val="48"/>
        </w:rPr>
        <w:t>мой, земли тверской столица,</w:t>
      </w:r>
    </w:p>
    <w:p w:rsidR="00833DB3" w:rsidRPr="000E232A" w:rsidRDefault="00833DB3" w:rsidP="000E232A">
      <w:pPr>
        <w:spacing w:line="480" w:lineRule="auto"/>
        <w:rPr>
          <w:sz w:val="48"/>
          <w:szCs w:val="48"/>
        </w:rPr>
      </w:pPr>
      <w:r w:rsidRPr="000E232A">
        <w:rPr>
          <w:sz w:val="48"/>
          <w:szCs w:val="48"/>
        </w:rPr>
        <w:t>Души российской удали размах.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Не устаю, тобою я гордится,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Ты расцветаешь на моих глазах.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Родная Тверь – мостов стальные крылья,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Пронзает воздух колокольный звон,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Сверкают купола церквей старинных,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>Как будто предкам шлют от нас поклон.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Хранит мой город память в монументах,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Над Волгой Афанасий на челне.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Н</w:t>
      </w:r>
      <w:r w:rsidR="00233376">
        <w:rPr>
          <w:sz w:val="48"/>
          <w:szCs w:val="48"/>
        </w:rPr>
        <w:t>а улочках веселый смех студентов</w:t>
      </w:r>
      <w:r>
        <w:rPr>
          <w:sz w:val="48"/>
          <w:szCs w:val="48"/>
        </w:rPr>
        <w:t>,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С гитарами гуляют при луне.</w:t>
      </w:r>
    </w:p>
    <w:p w:rsidR="00833DB3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Тверской Арбат, Тверской Арбат,</w:t>
      </w:r>
    </w:p>
    <w:p w:rsidR="00A93D0A" w:rsidRDefault="00833DB3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Сердец людских святой набат.</w:t>
      </w:r>
    </w:p>
    <w:p w:rsidR="00A93D0A" w:rsidRDefault="00A93D0A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Иду в судьбу по мостовой,</w:t>
      </w:r>
    </w:p>
    <w:p w:rsidR="00A93D0A" w:rsidRDefault="00A93D0A" w:rsidP="000E232A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В огнях сияет, город мой.</w:t>
      </w:r>
    </w:p>
    <w:p w:rsidR="00C2427B" w:rsidRDefault="00A93D0A" w:rsidP="00C67B20">
      <w:pPr>
        <w:spacing w:line="480" w:lineRule="auto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Стихи читали: Быков К., Шумихин В.</w:t>
      </w:r>
      <w:r w:rsidR="00C2427B">
        <w:rPr>
          <w:sz w:val="48"/>
          <w:szCs w:val="48"/>
        </w:rPr>
        <w:t xml:space="preserve"> </w:t>
      </w:r>
    </w:p>
    <w:p w:rsidR="00C46695" w:rsidRDefault="00C46695" w:rsidP="000E232A">
      <w:pPr>
        <w:jc w:val="center"/>
        <w:rPr>
          <w:sz w:val="48"/>
          <w:szCs w:val="48"/>
        </w:rPr>
      </w:pPr>
    </w:p>
    <w:p w:rsidR="00416FCC" w:rsidRPr="000E232A" w:rsidRDefault="00D32D0F" w:rsidP="000E232A">
      <w:pPr>
        <w:jc w:val="center"/>
        <w:rPr>
          <w:b/>
          <w:sz w:val="56"/>
          <w:szCs w:val="56"/>
        </w:rPr>
      </w:pPr>
      <w:r w:rsidRPr="000E232A">
        <w:rPr>
          <w:sz w:val="48"/>
          <w:szCs w:val="48"/>
        </w:rPr>
        <w:lastRenderedPageBreak/>
        <w:t xml:space="preserve">Город </w:t>
      </w:r>
      <w:r w:rsidRPr="000E232A">
        <w:rPr>
          <w:b/>
          <w:sz w:val="56"/>
          <w:szCs w:val="56"/>
        </w:rPr>
        <w:t>ТУЛА</w:t>
      </w:r>
    </w:p>
    <w:p w:rsidR="000E232A" w:rsidRDefault="00233376" w:rsidP="000E232A">
      <w:pPr>
        <w:rPr>
          <w:sz w:val="48"/>
          <w:szCs w:val="48"/>
        </w:rPr>
      </w:pPr>
      <w:r w:rsidRPr="000E232A">
        <w:rPr>
          <w:sz w:val="56"/>
          <w:szCs w:val="56"/>
        </w:rPr>
        <w:t>Тула</w:t>
      </w:r>
      <w:r w:rsidR="000E232A">
        <w:rPr>
          <w:sz w:val="56"/>
          <w:szCs w:val="56"/>
        </w:rPr>
        <w:t xml:space="preserve"> </w:t>
      </w:r>
      <w:r w:rsidR="00D32D0F" w:rsidRPr="000E232A">
        <w:rPr>
          <w:sz w:val="56"/>
          <w:szCs w:val="56"/>
        </w:rPr>
        <w:t>–</w:t>
      </w:r>
      <w:r w:rsidR="000E232A">
        <w:rPr>
          <w:sz w:val="56"/>
          <w:szCs w:val="56"/>
        </w:rPr>
        <w:t xml:space="preserve"> </w:t>
      </w:r>
      <w:r w:rsidR="00D32D0F" w:rsidRPr="000E232A">
        <w:rPr>
          <w:sz w:val="56"/>
          <w:szCs w:val="56"/>
        </w:rPr>
        <w:t>город</w:t>
      </w:r>
      <w:r w:rsidR="000E232A">
        <w:rPr>
          <w:sz w:val="56"/>
          <w:szCs w:val="56"/>
        </w:rPr>
        <w:t xml:space="preserve"> </w:t>
      </w:r>
      <w:r w:rsidR="00D32D0F" w:rsidRPr="000E232A">
        <w:rPr>
          <w:sz w:val="56"/>
          <w:szCs w:val="56"/>
        </w:rPr>
        <w:t>-</w:t>
      </w:r>
      <w:r w:rsidR="000E232A">
        <w:rPr>
          <w:sz w:val="56"/>
          <w:szCs w:val="56"/>
        </w:rPr>
        <w:t xml:space="preserve"> </w:t>
      </w:r>
      <w:r w:rsidR="00D32D0F" w:rsidRPr="000E232A">
        <w:rPr>
          <w:sz w:val="56"/>
          <w:szCs w:val="56"/>
        </w:rPr>
        <w:t>герой</w:t>
      </w:r>
      <w:r w:rsidR="000E232A">
        <w:rPr>
          <w:sz w:val="48"/>
          <w:szCs w:val="48"/>
        </w:rPr>
        <w:t xml:space="preserve">, </w:t>
      </w:r>
      <w:r w:rsidR="00D32D0F" w:rsidRPr="000E232A">
        <w:rPr>
          <w:sz w:val="48"/>
          <w:szCs w:val="48"/>
        </w:rPr>
        <w:t xml:space="preserve">административный, экономический и культурный центр Тульской области. Расположен на Среднерусской возвышенности, </w:t>
      </w:r>
      <w:proofErr w:type="spellStart"/>
      <w:r w:rsidR="00D32D0F" w:rsidRPr="000E232A">
        <w:rPr>
          <w:sz w:val="48"/>
          <w:szCs w:val="48"/>
        </w:rPr>
        <w:t>н</w:t>
      </w:r>
      <w:proofErr w:type="spellEnd"/>
      <w:r w:rsidR="00D32D0F" w:rsidRPr="000E232A">
        <w:rPr>
          <w:sz w:val="48"/>
          <w:szCs w:val="48"/>
        </w:rPr>
        <w:t xml:space="preserve"> р. </w:t>
      </w:r>
      <w:proofErr w:type="spellStart"/>
      <w:r w:rsidR="00D32D0F" w:rsidRPr="000E232A">
        <w:rPr>
          <w:sz w:val="48"/>
          <w:szCs w:val="48"/>
        </w:rPr>
        <w:t>Упе</w:t>
      </w:r>
      <w:proofErr w:type="spellEnd"/>
      <w:r w:rsidR="00D32D0F" w:rsidRPr="000E232A">
        <w:rPr>
          <w:sz w:val="48"/>
          <w:szCs w:val="48"/>
        </w:rPr>
        <w:t xml:space="preserve"> в 193 км. К </w:t>
      </w:r>
      <w:r w:rsidRPr="000E232A">
        <w:rPr>
          <w:sz w:val="48"/>
          <w:szCs w:val="48"/>
        </w:rPr>
        <w:t xml:space="preserve">югу от Москвы. Состоит из </w:t>
      </w:r>
      <w:r w:rsidR="00D32D0F" w:rsidRPr="000E232A">
        <w:rPr>
          <w:sz w:val="48"/>
          <w:szCs w:val="48"/>
        </w:rPr>
        <w:t xml:space="preserve"> пяти административных районов. Население 500 тыс. человек. Первое упоминание в летописи о городе относится к 1146г. В те далекие времена юный город неоднократно подвергался набегам кочевников. </w:t>
      </w:r>
      <w:r w:rsidR="0009516D" w:rsidRPr="000E232A">
        <w:rPr>
          <w:sz w:val="48"/>
          <w:szCs w:val="48"/>
        </w:rPr>
        <w:t xml:space="preserve">Разгром полчищ Мамая на </w:t>
      </w:r>
      <w:proofErr w:type="gramStart"/>
      <w:r w:rsidR="0009516D" w:rsidRPr="000E232A">
        <w:rPr>
          <w:sz w:val="48"/>
          <w:szCs w:val="48"/>
        </w:rPr>
        <w:t>Куликовом</w:t>
      </w:r>
      <w:proofErr w:type="gramEnd"/>
      <w:r w:rsidR="0009516D" w:rsidRPr="000E232A">
        <w:rPr>
          <w:sz w:val="48"/>
          <w:szCs w:val="48"/>
        </w:rPr>
        <w:t xml:space="preserve"> в 1380г. ускорил объединение русских земель вокруг Москвы. Во второй половине 15 века Тула вошла в состав единого Российского государства. В слободе создались условия мелкотоварного производства, для появления мануфактур. В 1696г. казенный купец  Никита Демидов основал « Железные заводы</w:t>
      </w:r>
      <w:proofErr w:type="gramStart"/>
      <w:r w:rsidR="0009516D" w:rsidRPr="000E232A">
        <w:rPr>
          <w:sz w:val="48"/>
          <w:szCs w:val="48"/>
        </w:rPr>
        <w:t xml:space="preserve">.» </w:t>
      </w:r>
      <w:proofErr w:type="gramEnd"/>
      <w:r w:rsidR="0009516D" w:rsidRPr="000E232A">
        <w:rPr>
          <w:sz w:val="48"/>
          <w:szCs w:val="48"/>
        </w:rPr>
        <w:t>К середине 18 века почти половину населения города составили оружейники, затем купцы и ремесленники. В 1810-1820-х</w:t>
      </w:r>
      <w:r w:rsidR="001335AC" w:rsidRPr="000E232A">
        <w:rPr>
          <w:sz w:val="48"/>
          <w:szCs w:val="48"/>
        </w:rPr>
        <w:t xml:space="preserve"> гг. </w:t>
      </w:r>
      <w:r w:rsidR="001335AC" w:rsidRPr="000E232A">
        <w:rPr>
          <w:sz w:val="48"/>
          <w:szCs w:val="48"/>
        </w:rPr>
        <w:lastRenderedPageBreak/>
        <w:t>возникли первые самоварные фабрики. Особое место в истории не только Тула, но и всей России принадлежит тульскому прянику. Впервые это знаменитое лакомство упоминается в писцовой книге 1685года. Прянику суждено было прославить тульский край.</w:t>
      </w:r>
    </w:p>
    <w:p w:rsidR="000E232A" w:rsidRDefault="000E232A" w:rsidP="000E232A">
      <w:pPr>
        <w:rPr>
          <w:sz w:val="48"/>
          <w:szCs w:val="48"/>
        </w:rPr>
      </w:pPr>
    </w:p>
    <w:p w:rsidR="000E232A" w:rsidRDefault="000E232A" w:rsidP="000E232A">
      <w:pPr>
        <w:rPr>
          <w:sz w:val="48"/>
          <w:szCs w:val="48"/>
        </w:rPr>
      </w:pPr>
    </w:p>
    <w:p w:rsidR="001335AC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 xml:space="preserve">Читал: </w:t>
      </w:r>
      <w:proofErr w:type="spellStart"/>
      <w:r w:rsidRPr="000E232A">
        <w:rPr>
          <w:sz w:val="48"/>
          <w:szCs w:val="48"/>
        </w:rPr>
        <w:t>Ордин</w:t>
      </w:r>
      <w:proofErr w:type="spellEnd"/>
      <w:r w:rsidRPr="000E232A">
        <w:rPr>
          <w:sz w:val="48"/>
          <w:szCs w:val="48"/>
        </w:rPr>
        <w:t xml:space="preserve"> А.</w:t>
      </w:r>
    </w:p>
    <w:p w:rsidR="00C46695" w:rsidRDefault="00C46695" w:rsidP="000E232A">
      <w:pPr>
        <w:rPr>
          <w:sz w:val="48"/>
          <w:szCs w:val="48"/>
        </w:rPr>
      </w:pPr>
    </w:p>
    <w:p w:rsidR="000E232A" w:rsidRPr="000E232A" w:rsidRDefault="000E232A" w:rsidP="000E232A">
      <w:pPr>
        <w:rPr>
          <w:sz w:val="48"/>
          <w:szCs w:val="48"/>
        </w:rPr>
      </w:pPr>
    </w:p>
    <w:p w:rsidR="00233376" w:rsidRDefault="001335AC" w:rsidP="00C46695">
      <w:pPr>
        <w:rPr>
          <w:sz w:val="48"/>
          <w:szCs w:val="48"/>
        </w:rPr>
      </w:pPr>
      <w:r w:rsidRPr="000E232A">
        <w:rPr>
          <w:b/>
          <w:sz w:val="48"/>
          <w:szCs w:val="48"/>
        </w:rPr>
        <w:t>Презентация о городе Туле.</w:t>
      </w:r>
      <w:r w:rsidRPr="000E232A">
        <w:rPr>
          <w:sz w:val="48"/>
          <w:szCs w:val="48"/>
        </w:rPr>
        <w:t xml:space="preserve">        </w:t>
      </w:r>
    </w:p>
    <w:p w:rsidR="000E232A" w:rsidRDefault="00C46695" w:rsidP="00416FCC">
      <w:pPr>
        <w:jc w:val="both"/>
        <w:rPr>
          <w:sz w:val="48"/>
          <w:szCs w:val="48"/>
        </w:rPr>
      </w:pPr>
      <w:r w:rsidRPr="00C46695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300470" cy="4722991"/>
            <wp:effectExtent l="19050" t="0" r="5080" b="0"/>
            <wp:docPr id="5" name="Рисунок 4" descr="C:\Documents and Settings\User\Рабочий стол\DSCF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F2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AC" w:rsidRPr="000E232A" w:rsidRDefault="001335AC" w:rsidP="00C46695">
      <w:pPr>
        <w:jc w:val="center"/>
        <w:rPr>
          <w:sz w:val="48"/>
          <w:szCs w:val="48"/>
        </w:rPr>
      </w:pPr>
      <w:r w:rsidRPr="000E232A">
        <w:rPr>
          <w:b/>
          <w:sz w:val="48"/>
          <w:szCs w:val="48"/>
        </w:rPr>
        <w:t>Стих о Туле</w:t>
      </w:r>
      <w:r w:rsidRPr="000E232A">
        <w:rPr>
          <w:sz w:val="48"/>
          <w:szCs w:val="48"/>
        </w:rPr>
        <w:t>.</w:t>
      </w:r>
    </w:p>
    <w:p w:rsidR="001335AC" w:rsidRPr="000E232A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Мы ценим только то, что потеряли,</w:t>
      </w:r>
    </w:p>
    <w:p w:rsidR="001335AC" w:rsidRPr="000E232A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Я понимал здесь каждый раз,</w:t>
      </w:r>
    </w:p>
    <w:p w:rsidR="001335AC" w:rsidRPr="000E232A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Ведь даже те столичные заоблачные дали</w:t>
      </w:r>
    </w:p>
    <w:p w:rsidR="001335AC" w:rsidRPr="000E232A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Не утешают мой отныне глаз.</w:t>
      </w:r>
    </w:p>
    <w:p w:rsidR="001335AC" w:rsidRPr="000E232A" w:rsidRDefault="001335AC" w:rsidP="000E232A">
      <w:pPr>
        <w:rPr>
          <w:sz w:val="48"/>
          <w:szCs w:val="48"/>
        </w:rPr>
      </w:pPr>
    </w:p>
    <w:p w:rsidR="001335AC" w:rsidRPr="000E232A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О чём я раньше грезил</w:t>
      </w:r>
    </w:p>
    <w:p w:rsidR="00387F4F" w:rsidRPr="000E232A" w:rsidRDefault="001335AC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 xml:space="preserve">И где теперь уж очутился, </w:t>
      </w: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lastRenderedPageBreak/>
        <w:t>О чём,</w:t>
      </w:r>
      <w:r w:rsidR="00B42398" w:rsidRPr="000E232A">
        <w:rPr>
          <w:sz w:val="48"/>
          <w:szCs w:val="48"/>
        </w:rPr>
        <w:t xml:space="preserve"> </w:t>
      </w:r>
      <w:r w:rsidRPr="000E232A">
        <w:rPr>
          <w:sz w:val="48"/>
          <w:szCs w:val="48"/>
        </w:rPr>
        <w:t>бывало, даже бредил</w:t>
      </w: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И с чем, увы, уже смерился.</w:t>
      </w:r>
    </w:p>
    <w:p w:rsidR="00387F4F" w:rsidRPr="000E232A" w:rsidRDefault="00387F4F" w:rsidP="000E232A">
      <w:pPr>
        <w:rPr>
          <w:sz w:val="48"/>
          <w:szCs w:val="48"/>
        </w:rPr>
      </w:pP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Да и скажите мне, как  можно не любить</w:t>
      </w: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 xml:space="preserve">И </w:t>
      </w:r>
      <w:proofErr w:type="gramStart"/>
      <w:r w:rsidRPr="000E232A">
        <w:rPr>
          <w:sz w:val="48"/>
          <w:szCs w:val="48"/>
        </w:rPr>
        <w:t>тихую</w:t>
      </w:r>
      <w:proofErr w:type="gramEnd"/>
      <w:r w:rsidRPr="000E232A">
        <w:rPr>
          <w:sz w:val="48"/>
          <w:szCs w:val="48"/>
        </w:rPr>
        <w:t xml:space="preserve"> </w:t>
      </w:r>
      <w:proofErr w:type="spellStart"/>
      <w:r w:rsidRPr="000E232A">
        <w:rPr>
          <w:sz w:val="48"/>
          <w:szCs w:val="48"/>
        </w:rPr>
        <w:t>Упу</w:t>
      </w:r>
      <w:proofErr w:type="spellEnd"/>
      <w:r w:rsidRPr="000E232A">
        <w:rPr>
          <w:sz w:val="48"/>
          <w:szCs w:val="48"/>
        </w:rPr>
        <w:t>, и Кремль, и парк у дома,</w:t>
      </w:r>
    </w:p>
    <w:p w:rsidR="00C46695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И аромат цветов, и паутинки нить,</w:t>
      </w:r>
      <w:r w:rsidR="00233376" w:rsidRPr="000E232A">
        <w:rPr>
          <w:sz w:val="48"/>
          <w:szCs w:val="48"/>
        </w:rPr>
        <w:t xml:space="preserve">         </w:t>
      </w: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Когда вокруг мне всё так близко и знакомо.</w:t>
      </w:r>
    </w:p>
    <w:p w:rsidR="00387F4F" w:rsidRPr="000E232A" w:rsidRDefault="00387F4F" w:rsidP="000E232A">
      <w:pPr>
        <w:rPr>
          <w:sz w:val="48"/>
          <w:szCs w:val="48"/>
        </w:rPr>
      </w:pP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И пусть отыщутся десятки правых</w:t>
      </w: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И скажут, что всё это – бред,</w:t>
      </w:r>
    </w:p>
    <w:p w:rsidR="00387F4F" w:rsidRPr="000E232A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 xml:space="preserve">Отвечу я. Не надо </w:t>
      </w:r>
      <w:proofErr w:type="gramStart"/>
      <w:r w:rsidRPr="000E232A">
        <w:rPr>
          <w:sz w:val="48"/>
          <w:szCs w:val="48"/>
        </w:rPr>
        <w:t>златоглавых</w:t>
      </w:r>
      <w:proofErr w:type="gramEnd"/>
      <w:r w:rsidRPr="000E232A">
        <w:rPr>
          <w:sz w:val="48"/>
          <w:szCs w:val="48"/>
        </w:rPr>
        <w:t>.</w:t>
      </w:r>
    </w:p>
    <w:p w:rsidR="00387F4F" w:rsidRDefault="00387F4F" w:rsidP="000E232A">
      <w:pPr>
        <w:rPr>
          <w:sz w:val="48"/>
          <w:szCs w:val="48"/>
        </w:rPr>
      </w:pPr>
      <w:r w:rsidRPr="000E232A">
        <w:rPr>
          <w:sz w:val="48"/>
          <w:szCs w:val="48"/>
        </w:rPr>
        <w:t>Ведь я туляк уже семнадцать лет.</w:t>
      </w:r>
    </w:p>
    <w:p w:rsidR="00C46695" w:rsidRDefault="00C46695" w:rsidP="000E232A">
      <w:pPr>
        <w:rPr>
          <w:sz w:val="48"/>
          <w:szCs w:val="48"/>
        </w:rPr>
      </w:pPr>
    </w:p>
    <w:p w:rsidR="00C46695" w:rsidRDefault="00C46695" w:rsidP="00387F4F">
      <w:pPr>
        <w:jc w:val="both"/>
        <w:rPr>
          <w:sz w:val="48"/>
          <w:szCs w:val="48"/>
        </w:rPr>
      </w:pPr>
    </w:p>
    <w:p w:rsidR="00B42398" w:rsidRPr="000E232A" w:rsidRDefault="00387F4F" w:rsidP="00387F4F">
      <w:pPr>
        <w:jc w:val="both"/>
        <w:rPr>
          <w:sz w:val="48"/>
          <w:szCs w:val="48"/>
        </w:rPr>
      </w:pPr>
      <w:r w:rsidRPr="000E232A">
        <w:rPr>
          <w:sz w:val="48"/>
          <w:szCs w:val="48"/>
        </w:rPr>
        <w:t xml:space="preserve">Читал: </w:t>
      </w:r>
      <w:proofErr w:type="spellStart"/>
      <w:r w:rsidRPr="000E232A">
        <w:rPr>
          <w:sz w:val="48"/>
          <w:szCs w:val="48"/>
        </w:rPr>
        <w:t>Голубятов</w:t>
      </w:r>
      <w:proofErr w:type="spellEnd"/>
      <w:r w:rsidRPr="000E232A">
        <w:rPr>
          <w:sz w:val="48"/>
          <w:szCs w:val="48"/>
        </w:rPr>
        <w:t xml:space="preserve"> С. </w:t>
      </w:r>
      <w:r w:rsidR="00B42398" w:rsidRPr="000E232A">
        <w:rPr>
          <w:sz w:val="48"/>
          <w:szCs w:val="48"/>
        </w:rPr>
        <w:t xml:space="preserve">          </w:t>
      </w:r>
    </w:p>
    <w:sectPr w:rsidR="00B42398" w:rsidRPr="000E232A" w:rsidSect="00BE40D8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500A5"/>
    <w:multiLevelType w:val="hybridMultilevel"/>
    <w:tmpl w:val="B73E6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D55"/>
    <w:rsid w:val="00045456"/>
    <w:rsid w:val="0009516D"/>
    <w:rsid w:val="000E232A"/>
    <w:rsid w:val="001335AC"/>
    <w:rsid w:val="00233376"/>
    <w:rsid w:val="00286FC4"/>
    <w:rsid w:val="002B099F"/>
    <w:rsid w:val="002B6D0B"/>
    <w:rsid w:val="00336C94"/>
    <w:rsid w:val="00386B81"/>
    <w:rsid w:val="00387F4F"/>
    <w:rsid w:val="0039230F"/>
    <w:rsid w:val="003F1D55"/>
    <w:rsid w:val="00416FCC"/>
    <w:rsid w:val="005567C1"/>
    <w:rsid w:val="00586F96"/>
    <w:rsid w:val="00593F9E"/>
    <w:rsid w:val="00780E26"/>
    <w:rsid w:val="00821FFE"/>
    <w:rsid w:val="00833DB3"/>
    <w:rsid w:val="008B76D3"/>
    <w:rsid w:val="00A1603D"/>
    <w:rsid w:val="00A433C8"/>
    <w:rsid w:val="00A77990"/>
    <w:rsid w:val="00A93D0A"/>
    <w:rsid w:val="00AA39D8"/>
    <w:rsid w:val="00B42398"/>
    <w:rsid w:val="00BA62BD"/>
    <w:rsid w:val="00BE40D8"/>
    <w:rsid w:val="00C04751"/>
    <w:rsid w:val="00C2427B"/>
    <w:rsid w:val="00C428A1"/>
    <w:rsid w:val="00C46695"/>
    <w:rsid w:val="00C60225"/>
    <w:rsid w:val="00C67B20"/>
    <w:rsid w:val="00D126EE"/>
    <w:rsid w:val="00D32D0F"/>
    <w:rsid w:val="00DC1A28"/>
    <w:rsid w:val="00F36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0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23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45E4E-10D8-4D7E-AA2C-00691B0C3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16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8</cp:revision>
  <cp:lastPrinted>2012-11-27T10:40:00Z</cp:lastPrinted>
  <dcterms:created xsi:type="dcterms:W3CDTF">2012-06-20T15:56:00Z</dcterms:created>
  <dcterms:modified xsi:type="dcterms:W3CDTF">2012-11-27T10:42:00Z</dcterms:modified>
</cp:coreProperties>
</file>