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75" w:rsidRDefault="00E23508">
      <w:pPr>
        <w:pStyle w:val="1"/>
        <w:shd w:val="clear" w:color="auto" w:fill="auto"/>
      </w:pPr>
      <w:r>
        <w:rPr>
          <w:noProof/>
          <w:lang w:bidi="ar-SA"/>
        </w:rPr>
        <w:drawing>
          <wp:anchor distT="289560" distB="661670" distL="589915" distR="3366135" simplePos="0" relativeHeight="125829378" behindDoc="0" locked="0" layoutInCell="1" allowOverlap="1">
            <wp:simplePos x="0" y="0"/>
            <wp:positionH relativeFrom="page">
              <wp:posOffset>3132455</wp:posOffset>
            </wp:positionH>
            <wp:positionV relativeFrom="paragraph">
              <wp:posOffset>1724660</wp:posOffset>
            </wp:positionV>
            <wp:extent cx="993775" cy="7010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377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2656840</wp:posOffset>
                </wp:positionH>
                <wp:positionV relativeFrom="paragraph">
                  <wp:posOffset>1459230</wp:posOffset>
                </wp:positionV>
                <wp:extent cx="1661160" cy="24384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2E75" w:rsidRDefault="00E23508">
                            <w:pPr>
                              <w:pStyle w:val="a4"/>
                              <w:shd w:val="clear" w:color="auto" w:fill="auto"/>
                              <w:ind w:firstLine="0"/>
                            </w:pPr>
                            <w:r>
                              <w:t>СОГЛАСОВАНО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09.2pt;margin-top:114.9pt;width:130.8pt;height:19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" filled="f" stroked="f">
                <v:textbox inset="0,0,0,0">
                  <w:txbxContent>
                    <w:p w:rsidR="00DD2E75" w:rsidRDefault="00E23508">
                      <w:pPr>
                        <w:pStyle w:val="a4"/>
                        <w:shd w:val="clear" w:color="auto" w:fill="auto"/>
                        <w:ind w:firstLine="0"/>
                      </w:pPr>
                      <w:r>
                        <w:t>СОГЛАСОВАНО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894840" distR="113665" simplePos="0" relativeHeight="125829379" behindDoc="0" locked="0" layoutInCell="1" allowOverlap="1">
            <wp:simplePos x="0" y="0"/>
            <wp:positionH relativeFrom="page">
              <wp:posOffset>4437380</wp:posOffset>
            </wp:positionH>
            <wp:positionV relativeFrom="paragraph">
              <wp:posOffset>1435100</wp:posOffset>
            </wp:positionV>
            <wp:extent cx="2938145" cy="165227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3814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2663190</wp:posOffset>
                </wp:positionH>
                <wp:positionV relativeFrom="paragraph">
                  <wp:posOffset>2157730</wp:posOffset>
                </wp:positionV>
                <wp:extent cx="1633855" cy="4787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2E75" w:rsidRDefault="00E23508">
                            <w:pPr>
                              <w:pStyle w:val="a4"/>
                              <w:shd w:val="clear" w:color="auto" w:fill="auto"/>
                              <w:ind w:firstLine="200"/>
                            </w:pPr>
                            <w:r>
                              <w:t>Бога</w:t>
                            </w:r>
                          </w:p>
                          <w:p w:rsidR="00DD2E75" w:rsidRDefault="00F55A15">
                            <w:pPr>
                              <w:pStyle w:val="a4"/>
                              <w:shd w:val="clear" w:color="auto" w:fill="auto"/>
                              <w:ind w:firstLine="0"/>
                            </w:pPr>
                            <w:r>
                              <w:t>«24 » ию</w:t>
                            </w:r>
                            <w:r w:rsidR="00E23508">
                              <w:t>ня 2021г.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Shape 7" o:spid="_x0000_s1027" type="#_x0000_t202" style="position:absolute;left:0;text-align:left;margin-left:209.7pt;margin-top:169.9pt;width:128.65pt;height:37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" filled="f" stroked="f">
                <v:textbox inset="0,0,0,0">
                  <w:txbxContent>
                    <w:p w:rsidR="00DD2E75" w:rsidRDefault="00E23508">
                      <w:pPr>
                        <w:pStyle w:val="a4"/>
                        <w:shd w:val="clear" w:color="auto" w:fill="auto"/>
                        <w:ind w:firstLine="200"/>
                      </w:pPr>
                      <w:r>
                        <w:t>Бога</w:t>
                      </w:r>
                    </w:p>
                    <w:p w:rsidR="00DD2E75" w:rsidRDefault="00F55A15">
                      <w:pPr>
                        <w:pStyle w:val="a4"/>
                        <w:shd w:val="clear" w:color="auto" w:fill="auto"/>
                        <w:ind w:firstLine="0"/>
                      </w:pPr>
                      <w:r>
                        <w:t>«</w:t>
                      </w:r>
                      <w:proofErr w:type="gramStart"/>
                      <w:r>
                        <w:t>24 »</w:t>
                      </w:r>
                      <w:proofErr w:type="gramEnd"/>
                      <w:r>
                        <w:t xml:space="preserve"> ию</w:t>
                      </w:r>
                      <w:r w:rsidR="00E23508">
                        <w:t>ня 2021г.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Министерство просвещения Российской Федерации</w:t>
      </w:r>
      <w:r>
        <w:br/>
        <w:t>Федеральное государственное бюджетное профессиональное</w:t>
      </w:r>
      <w:r>
        <w:br/>
        <w:t>образовательное учреждение</w:t>
      </w:r>
      <w:r>
        <w:br/>
        <w:t>«Санкт-Петербургское специальное учебно-воспитательное</w:t>
      </w:r>
      <w:r>
        <w:br/>
        <w:t>учреждение закрытого типа»</w:t>
      </w:r>
      <w:r>
        <w:br/>
        <w:t>(Санкт-Петербургское СУВУ)</w:t>
      </w:r>
    </w:p>
    <w:p w:rsidR="00DD2E75" w:rsidRDefault="00E23508">
      <w:pPr>
        <w:pStyle w:val="1"/>
        <w:shd w:val="clear" w:color="auto" w:fill="auto"/>
        <w:spacing w:after="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РАССМОТРЕНО на заседании МО СУВУ</w:t>
      </w:r>
    </w:p>
    <w:p w:rsidR="00DD2E75" w:rsidRDefault="00E23508">
      <w:pPr>
        <w:pStyle w:val="1"/>
        <w:shd w:val="clear" w:color="auto" w:fill="auto"/>
        <w:tabs>
          <w:tab w:val="left" w:leader="underscore" w:pos="2750"/>
        </w:tabs>
        <w:spacing w:after="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Протокол №38</w:t>
      </w:r>
      <w:r>
        <w:rPr>
          <w:sz w:val="30"/>
          <w:szCs w:val="30"/>
        </w:rPr>
        <w:tab/>
      </w:r>
    </w:p>
    <w:p w:rsidR="00DD2E75" w:rsidRDefault="00E23508">
      <w:pPr>
        <w:pStyle w:val="1"/>
        <w:shd w:val="clear" w:color="auto" w:fill="auto"/>
        <w:spacing w:after="210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«24» июня 2021г.</w:t>
      </w:r>
    </w:p>
    <w:p w:rsidR="00DD2E75" w:rsidRDefault="00E23508">
      <w:pPr>
        <w:pStyle w:val="20"/>
        <w:shd w:val="clear" w:color="auto" w:fill="auto"/>
      </w:pPr>
      <w:r>
        <w:t>Рабочая программа</w:t>
      </w:r>
    </w:p>
    <w:p w:rsidR="00DD2E75" w:rsidRDefault="00E23508">
      <w:pPr>
        <w:pStyle w:val="20"/>
        <w:shd w:val="clear" w:color="auto" w:fill="auto"/>
        <w:ind w:left="1660"/>
      </w:pPr>
      <w:r>
        <w:t>основного общего образования по предмету</w:t>
      </w:r>
    </w:p>
    <w:p w:rsidR="00DD2E75" w:rsidRDefault="00E23508">
      <w:pPr>
        <w:pStyle w:val="20"/>
        <w:shd w:val="clear" w:color="auto" w:fill="auto"/>
        <w:ind w:left="4020"/>
      </w:pPr>
      <w:r>
        <w:t>«Информатика»</w:t>
      </w:r>
    </w:p>
    <w:p w:rsidR="00DD2E75" w:rsidRDefault="00713F3A">
      <w:pPr>
        <w:pStyle w:val="20"/>
        <w:shd w:val="clear" w:color="auto" w:fill="auto"/>
        <w:ind w:left="4480"/>
      </w:pPr>
      <w:r>
        <w:t>7-9</w:t>
      </w:r>
      <w:r w:rsidR="00E23508">
        <w:t xml:space="preserve"> класс</w:t>
      </w:r>
    </w:p>
    <w:p w:rsidR="00DD2E75" w:rsidRDefault="00E23508">
      <w:pPr>
        <w:pStyle w:val="20"/>
        <w:shd w:val="clear" w:color="auto" w:fill="auto"/>
        <w:spacing w:line="233" w:lineRule="auto"/>
        <w:ind w:left="0"/>
        <w:jc w:val="center"/>
      </w:pPr>
      <w:r>
        <w:t>на 2020 — 2021 учебный год</w:t>
      </w:r>
    </w:p>
    <w:p w:rsidR="00DD2E75" w:rsidRDefault="00E23508">
      <w:pPr>
        <w:pStyle w:val="1"/>
        <w:shd w:val="clear" w:color="auto" w:fill="auto"/>
        <w:spacing w:after="0"/>
        <w:jc w:val="right"/>
        <w:rPr>
          <w:sz w:val="30"/>
          <w:szCs w:val="30"/>
        </w:rPr>
      </w:pPr>
      <w:r>
        <w:rPr>
          <w:i/>
          <w:iCs/>
          <w:sz w:val="30"/>
          <w:szCs w:val="30"/>
        </w:rPr>
        <w:t>Учитель информатики</w:t>
      </w:r>
    </w:p>
    <w:p w:rsidR="00DD2E75" w:rsidRDefault="00E23508">
      <w:pPr>
        <w:pStyle w:val="1"/>
        <w:shd w:val="clear" w:color="auto" w:fill="auto"/>
        <w:spacing w:after="3660"/>
        <w:jc w:val="right"/>
        <w:rPr>
          <w:sz w:val="30"/>
          <w:szCs w:val="30"/>
        </w:rPr>
      </w:pPr>
      <w:r>
        <w:rPr>
          <w:i/>
          <w:iCs/>
          <w:sz w:val="30"/>
          <w:szCs w:val="30"/>
        </w:rPr>
        <w:t>Вершинина Л.А.</w:t>
      </w:r>
    </w:p>
    <w:p w:rsidR="00DD2E75" w:rsidRDefault="00E23508">
      <w:pPr>
        <w:pStyle w:val="30"/>
        <w:shd w:val="clear" w:color="auto" w:fill="auto"/>
        <w:spacing w:after="0"/>
      </w:pPr>
      <w:r>
        <w:t>Санкт-Петербург</w:t>
      </w:r>
    </w:p>
    <w:p w:rsidR="00DD2E75" w:rsidRDefault="00E23508">
      <w:pPr>
        <w:pStyle w:val="30"/>
        <w:shd w:val="clear" w:color="auto" w:fill="auto"/>
        <w:spacing w:after="180"/>
      </w:pPr>
      <w:r>
        <w:t>2021</w:t>
      </w:r>
    </w:p>
    <w:p w:rsidR="00C827E5" w:rsidRDefault="00C827E5">
      <w:pPr>
        <w:pStyle w:val="30"/>
        <w:shd w:val="clear" w:color="auto" w:fill="auto"/>
        <w:spacing w:after="180"/>
      </w:pPr>
    </w:p>
    <w:p w:rsidR="00C827E5" w:rsidRDefault="00C827E5">
      <w:pPr>
        <w:pStyle w:val="30"/>
        <w:shd w:val="clear" w:color="auto" w:fill="auto"/>
        <w:spacing w:after="180"/>
      </w:pPr>
    </w:p>
    <w:p w:rsidR="00C827E5" w:rsidRPr="00C827E5" w:rsidRDefault="00C827E5" w:rsidP="00C827E5">
      <w:pPr>
        <w:kinsoku w:val="0"/>
        <w:overflowPunct w:val="0"/>
        <w:rPr>
          <w:rFonts w:ascii="Times New Roman" w:eastAsia="Calibri" w:hAnsi="Times New Roman" w:cs="Times New Roman"/>
          <w:b/>
          <w:bCs/>
          <w:caps/>
          <w:color w:val="auto"/>
          <w:sz w:val="32"/>
          <w:szCs w:val="32"/>
          <w:lang w:bidi="ar-SA"/>
        </w:rPr>
      </w:pPr>
      <w:bookmarkStart w:id="0" w:name="_GoBack"/>
      <w:bookmarkEnd w:id="0"/>
      <w:r w:rsidRPr="00C827E5">
        <w:rPr>
          <w:rFonts w:ascii="Times New Roman" w:eastAsia="Calibri" w:hAnsi="Times New Roman" w:cs="Times New Roman"/>
          <w:b/>
          <w:bCs/>
          <w:caps/>
          <w:color w:val="auto"/>
          <w:lang w:bidi="ar-SA"/>
        </w:rPr>
        <w:lastRenderedPageBreak/>
        <w:t xml:space="preserve">                        </w:t>
      </w:r>
    </w:p>
    <w:p w:rsidR="00C827E5" w:rsidRPr="00C827E5" w:rsidRDefault="00C827E5" w:rsidP="00C827E5">
      <w:pPr>
        <w:kinsoku w:val="0"/>
        <w:overflowPunct w:val="0"/>
        <w:rPr>
          <w:rFonts w:ascii="Times New Roman" w:eastAsia="Calibri" w:hAnsi="Times New Roman" w:cs="Times New Roman"/>
          <w:b/>
          <w:bCs/>
          <w:caps/>
          <w:color w:val="auto"/>
          <w:sz w:val="32"/>
          <w:szCs w:val="32"/>
          <w:lang w:bidi="ar-SA"/>
        </w:rPr>
      </w:pPr>
      <w:r w:rsidRPr="00C827E5">
        <w:rPr>
          <w:rFonts w:ascii="Times New Roman" w:eastAsia="Calibri" w:hAnsi="Times New Roman" w:cs="Times New Roman"/>
          <w:b/>
          <w:bCs/>
          <w:caps/>
          <w:color w:val="auto"/>
          <w:sz w:val="32"/>
          <w:szCs w:val="32"/>
          <w:lang w:bidi="ar-SA"/>
        </w:rPr>
        <w:t xml:space="preserve">                       пОЯСНИТЕЛЬНАЯ ЗАПИСКА.</w:t>
      </w:r>
    </w:p>
    <w:p w:rsidR="00C827E5" w:rsidRPr="00C827E5" w:rsidRDefault="00C827E5" w:rsidP="00C827E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shd w:val="clear" w:color="auto" w:fill="FFFFFF"/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C827E5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Рабочая программа составлена в соответствии со следующими нормативно-правовыми документами:</w:t>
      </w:r>
    </w:p>
    <w:p w:rsidR="00C827E5" w:rsidRPr="00C827E5" w:rsidRDefault="00C827E5" w:rsidP="00C827E5">
      <w:pPr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Федеральный закон «Об образовании в Российской федерации» № 273-ФЗ от 29 декабря 2012 года (принят Государственной Думой 21.12.2012 г.).</w:t>
      </w:r>
    </w:p>
    <w:p w:rsidR="00C827E5" w:rsidRPr="00C827E5" w:rsidRDefault="00C827E5" w:rsidP="00C827E5">
      <w:pPr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Федеральный государственный образовательный стандарт основного общего образования (утвержден приказом Министерства образования и науки РФ от 17 декабря 2010 года «Об утверждении и введении в действие ФГОС ООО» № 1897 (в редакции от 29.12.2014 г. № 1644).);</w:t>
      </w:r>
    </w:p>
    <w:p w:rsidR="00C827E5" w:rsidRPr="00C827E5" w:rsidRDefault="00C827E5" w:rsidP="00C827E5">
      <w:pPr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Федеральный перечень учебников, рекомендованных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утвержденного приказом Министерством просвещения РФ от 28.12.2018 г. № 345.</w:t>
      </w:r>
    </w:p>
    <w:p w:rsidR="00C827E5" w:rsidRPr="00C827E5" w:rsidRDefault="00C827E5" w:rsidP="00C827E5">
      <w:pPr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827E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Учебный план Санкт-Петербургского СУВУ.</w:t>
      </w:r>
    </w:p>
    <w:p w:rsidR="00C827E5" w:rsidRPr="00C827E5" w:rsidRDefault="00C827E5" w:rsidP="00C827E5">
      <w:pPr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Устав школы Санкт-Петербургского СУВУ.</w:t>
      </w:r>
    </w:p>
    <w:p w:rsidR="00C827E5" w:rsidRPr="00C827E5" w:rsidRDefault="00C827E5" w:rsidP="00C827E5">
      <w:pPr>
        <w:kinsoku w:val="0"/>
        <w:overflowPunct w:val="0"/>
        <w:rPr>
          <w:rFonts w:ascii="Times New Roman" w:eastAsia="Calibri" w:hAnsi="Times New Roman" w:cs="Times New Roman"/>
          <w:b/>
          <w:bCs/>
          <w:caps/>
          <w:color w:val="auto"/>
          <w:sz w:val="32"/>
          <w:szCs w:val="32"/>
          <w:lang w:bidi="ar-SA"/>
        </w:rPr>
      </w:pPr>
    </w:p>
    <w:p w:rsidR="00C827E5" w:rsidRPr="00C827E5" w:rsidRDefault="00C827E5" w:rsidP="00C827E5">
      <w:pPr>
        <w:kinsoku w:val="0"/>
        <w:overflowPunct w:val="0"/>
        <w:rPr>
          <w:rFonts w:ascii="Times New Roman" w:eastAsia="Calibri" w:hAnsi="Times New Roman" w:cs="Times New Roman"/>
          <w:b/>
          <w:bCs/>
          <w:caps/>
          <w:color w:val="auto"/>
          <w:lang w:bidi="ar-SA"/>
        </w:rPr>
      </w:pPr>
    </w:p>
    <w:p w:rsidR="00C827E5" w:rsidRPr="00C827E5" w:rsidRDefault="00C827E5" w:rsidP="00C827E5">
      <w:pPr>
        <w:kinsoku w:val="0"/>
        <w:overflowPunct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bidi="ar-SA"/>
        </w:rPr>
        <w:t>Д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метапредметным,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межпредметные связи.</w:t>
      </w:r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обучающихся. Программа является ключевым компонентом учебно-методического комплекта по информатике для основной школы (авторы Л.Л. Босова, А.Ю. Босова; издательство «БИНОМ. Лаборатория знаний» 2020 г.).</w:t>
      </w:r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Методологической основой федеральных государственных образовательных стандартов является системно-деятельностный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 xml:space="preserve">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 </w:t>
      </w:r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обучающихся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образования: 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жизни.</w:t>
      </w:r>
    </w:p>
    <w:p w:rsidR="00C827E5" w:rsidRPr="00C827E5" w:rsidRDefault="00C827E5" w:rsidP="00C827E5">
      <w:pPr>
        <w:widowControl/>
        <w:ind w:firstLine="53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Термин «основная школа» относится к двум различным возрастным группам учащихся: к школьникам 10–12 лет и к школьникам 12–15 лет, которых принято называть подростками. В процессе обучения в 5–6 классах фактически происходит переход из начальной в основную школу; в 7 классе уже можно увидеть отчетливые различия учебной деятельности младших школьников и подростков. </w:t>
      </w:r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bCs/>
          <w:iCs/>
          <w:color w:val="auto"/>
          <w:spacing w:val="-5"/>
          <w:w w:val="104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Изучение информатики </w:t>
      </w:r>
      <w:r w:rsidRPr="00C827E5">
        <w:rPr>
          <w:rFonts w:ascii="Times New Roman" w:eastAsia="Calibri" w:hAnsi="Times New Roman" w:cs="Times New Roman"/>
          <w:bCs/>
          <w:iCs/>
          <w:color w:val="auto"/>
          <w:spacing w:val="-5"/>
          <w:w w:val="104"/>
          <w:sz w:val="28"/>
          <w:szCs w:val="28"/>
          <w:lang w:bidi="ar-SA"/>
        </w:rPr>
        <w:t>в 7–9 классах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вносит значительный вклад в достижение главных целей основного общего образования, способствуя</w:t>
      </w:r>
      <w:r w:rsidRPr="00C827E5">
        <w:rPr>
          <w:rFonts w:ascii="Times New Roman" w:eastAsia="Calibri" w:hAnsi="Times New Roman" w:cs="Times New Roman"/>
          <w:bCs/>
          <w:iCs/>
          <w:color w:val="auto"/>
          <w:spacing w:val="-5"/>
          <w:w w:val="104"/>
          <w:sz w:val="28"/>
          <w:szCs w:val="28"/>
          <w:lang w:bidi="ar-SA"/>
        </w:rPr>
        <w:t>:</w:t>
      </w:r>
    </w:p>
    <w:p w:rsidR="00C827E5" w:rsidRPr="00C827E5" w:rsidRDefault="00C827E5" w:rsidP="00C827E5">
      <w:pPr>
        <w:widowControl/>
        <w:numPr>
          <w:ilvl w:val="0"/>
          <w:numId w:val="1"/>
        </w:numPr>
        <w:ind w:firstLine="567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bidi="ar-SA"/>
        </w:rPr>
        <w:t>формированию целостного мировоззрения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 соответствующего современному</w:t>
      </w:r>
      <w:r w:rsidRPr="00C827E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C827E5" w:rsidRPr="00C827E5" w:rsidRDefault="00C827E5" w:rsidP="00C827E5">
      <w:pPr>
        <w:widowControl/>
        <w:numPr>
          <w:ilvl w:val="0"/>
          <w:numId w:val="1"/>
        </w:num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bidi="ar-SA"/>
        </w:rPr>
        <w:t>совершенствованию общеучебных и общекультурных навыков работы с информацией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C827E5" w:rsidRPr="00C827E5" w:rsidRDefault="00C827E5" w:rsidP="00C827E5">
      <w:pPr>
        <w:widowControl/>
        <w:numPr>
          <w:ilvl w:val="0"/>
          <w:numId w:val="1"/>
        </w:num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bidi="ar-SA"/>
        </w:rPr>
        <w:t>воспитанию ответственного и избирательного отношения к информации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Рабочая программа по курсу «Информатика» составлена в соответствии с требованиями ФГОС ООО на основе авторской программы</w:t>
      </w:r>
      <w:r w:rsidRPr="00C827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C827E5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по «Информатике» для 7-9 классов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к </w:t>
      </w:r>
      <w:r w:rsidRPr="00C827E5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УМК «Информатика» для 5-9 классов</w:t>
      </w:r>
      <w:r w:rsidRPr="00C827E5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  <w:lang w:bidi="ar-SA"/>
        </w:rPr>
        <w:t xml:space="preserve"> </w:t>
      </w:r>
      <w:r w:rsidRPr="00C827E5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авторов</w:t>
      </w:r>
      <w:r w:rsidRPr="00C827E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Pr="00C827E5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Босова Л. Л., Босова А. Ю. (Информатика. Программа для основной школы: 5-6 классы. 7-9 классы/ Л.Л. Босова, А.Ю. Босова. – М.: Бином. Лаборатория знаний, 2019. -88 л.: с ил. – (Программы и планирование))</w:t>
      </w:r>
      <w:bookmarkStart w:id="1" w:name="_Toc343949358"/>
      <w:bookmarkStart w:id="2" w:name="_Toc364713908"/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bookmarkEnd w:id="1"/>
    <w:bookmarkEnd w:id="2"/>
    <w:p w:rsidR="00C827E5" w:rsidRPr="00C827E5" w:rsidRDefault="00C827E5" w:rsidP="00C827E5">
      <w:pPr>
        <w:kinsoku w:val="0"/>
        <w:overflowPunct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bidi="ar-SA"/>
        </w:rPr>
        <w:lastRenderedPageBreak/>
        <w:t xml:space="preserve">                 Общая характеристика учебного предмета</w:t>
      </w:r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деятельностную жизненную позицию.</w:t>
      </w:r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ИКТ-компетентностью,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kinsoku w:val="0"/>
        <w:overflowPunct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bidi="ar-SA"/>
        </w:rPr>
        <w:t xml:space="preserve">                      Место предмета в учебном плане</w:t>
      </w:r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 xml:space="preserve">В учебном плане основной школы информатика представлена как базовый курс в 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val="en-US" w:bidi="ar-SA"/>
        </w:rPr>
        <w:t>VII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–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val="en-US" w:bidi="ar-SA"/>
        </w:rPr>
        <w:t>IX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классах (три года по одному часу в неделю, всего 102 часа);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bookmarkStart w:id="3" w:name="_Toc343949361"/>
    </w:p>
    <w:bookmarkEnd w:id="3"/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kinsoku w:val="0"/>
        <w:overflowPunct w:val="0"/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bidi="ar-SA"/>
        </w:rPr>
        <w:t xml:space="preserve">               Раздел 1. Планируемые результаты обучения.</w:t>
      </w:r>
    </w:p>
    <w:p w:rsidR="00C827E5" w:rsidRPr="00C827E5" w:rsidRDefault="00C827E5" w:rsidP="00C827E5">
      <w:pPr>
        <w:kinsoku w:val="0"/>
        <w:overflowPunct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kinsoku w:val="0"/>
        <w:overflowPunct w:val="0"/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bidi="ar-SA"/>
        </w:rPr>
        <w:t>Личностные, метапредметные и предметные результаты освоения информатики.</w:t>
      </w:r>
    </w:p>
    <w:p w:rsidR="00C827E5" w:rsidRPr="00C827E5" w:rsidRDefault="00C827E5" w:rsidP="00C827E5">
      <w:pPr>
        <w:kinsoku w:val="0"/>
        <w:overflowPunct w:val="0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tabs>
          <w:tab w:val="left" w:pos="540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Сформулированные цели реализуются через образовательные результаты, которые структурированы по ключевым задачам общего образования, отражающим индивидуальные, общественные и государственные потребности. Они включают предметные, метапредметные</w:t>
      </w: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 xml:space="preserve"> 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 </w:t>
      </w: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личностные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результаты.</w:t>
      </w:r>
    </w:p>
    <w:p w:rsidR="00C827E5" w:rsidRPr="00C827E5" w:rsidRDefault="00C827E5" w:rsidP="00C827E5">
      <w:pPr>
        <w:widowControl/>
        <w:ind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Особенность информатики заключается в том, что многие предметные знания и способы деятельности (включая использование средств информационных и коммуникационных технологий) имеют значимость для других предметных областей и формируются там, также они значимы и для формирования качеств личности, т. е. становятся метапредметными и личностными. </w:t>
      </w:r>
    </w:p>
    <w:p w:rsidR="00C827E5" w:rsidRPr="00C827E5" w:rsidRDefault="00C827E5" w:rsidP="00C827E5">
      <w:pPr>
        <w:widowControl/>
        <w:ind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Образовательные результаты сформулированы в деятельностной форме, это служит основой разработки контрольных измерительных материалов основного общего образования по информатике.</w:t>
      </w:r>
    </w:p>
    <w:p w:rsidR="00C827E5" w:rsidRPr="00C827E5" w:rsidRDefault="00C827E5" w:rsidP="00C827E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  Планируемые результаты изучения информатики в 7 классе</w:t>
      </w:r>
    </w:p>
    <w:p w:rsidR="00C827E5" w:rsidRPr="00C827E5" w:rsidRDefault="00C827E5" w:rsidP="00C827E5">
      <w:pPr>
        <w:widowControl/>
        <w:ind w:firstLine="36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ind w:firstLine="708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Личностные образовательные результаты:</w:t>
      </w:r>
    </w:p>
    <w:p w:rsidR="00C827E5" w:rsidRPr="00C827E5" w:rsidRDefault="00C827E5" w:rsidP="00C827E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sym w:font="Symbol" w:char="F0B7"/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приобретение опыта использования электронных средств  в учебной и практической деятельности; освоение типичных ситуаций по настройке и управлению персональных средств ИКТ, включая цифровую бытовую технику;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br/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sym w:font="Symbol" w:char="F0B7"/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повышение своего образовательного уровня и уровня готовности к продолжению обучения с использованием ИКТ;</w:t>
      </w:r>
    </w:p>
    <w:p w:rsidR="00C827E5" w:rsidRPr="00C827E5" w:rsidRDefault="00C827E5" w:rsidP="00C827E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sym w:font="Symbol" w:char="F0B7"/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рассуждения об изменении в жизни людей и о новых профессиях, появившихся с изобретением компьютера;</w:t>
      </w:r>
    </w:p>
    <w:p w:rsidR="00C827E5" w:rsidRPr="00C827E5" w:rsidRDefault="00C827E5" w:rsidP="00C827E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sym w:font="Symbol" w:char="F0B7"/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организация индивидуальной информационной среды, в том числе с помощью типовых программных средств.</w:t>
      </w:r>
    </w:p>
    <w:p w:rsidR="00C827E5" w:rsidRPr="00C827E5" w:rsidRDefault="00C827E5" w:rsidP="00C827E5">
      <w:pPr>
        <w:widowControl/>
        <w:ind w:firstLine="708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Метапредметные образовательные результаты:</w:t>
      </w:r>
    </w:p>
    <w:p w:rsidR="00C827E5" w:rsidRPr="00C827E5" w:rsidRDefault="00C827E5" w:rsidP="00C827E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sym w:font="Symbol" w:char="F0B7"/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получение опыта использования методов и средств информатики для исследования и создания различных графических объектов;</w:t>
      </w:r>
    </w:p>
    <w:p w:rsidR="00C827E5" w:rsidRPr="00C827E5" w:rsidRDefault="00C827E5" w:rsidP="00C827E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sym w:font="Symbol" w:char="F0B7"/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br/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sym w:font="Symbol" w:char="F0B7"/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владение основными общеучебными умениями информационного характера: анализа ситуации, планирования деятельности и др.;</w:t>
      </w:r>
    </w:p>
    <w:p w:rsidR="00C827E5" w:rsidRPr="00C827E5" w:rsidRDefault="00C827E5" w:rsidP="00C827E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sym w:font="Symbol" w:char="F0B7"/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умение осуществлять совместную информационную деятельность, в частности при выполнении учебных проектов;</w:t>
      </w:r>
    </w:p>
    <w:p w:rsidR="00C827E5" w:rsidRPr="00C827E5" w:rsidRDefault="00C827E5" w:rsidP="00C827E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sym w:font="Symbol" w:char="F0B7"/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умение решать задачи из разных сфер человеческой деятельности с применением методов информатики и средств ИКТ.</w:t>
      </w:r>
    </w:p>
    <w:p w:rsidR="00C827E5" w:rsidRPr="00C827E5" w:rsidRDefault="00C827E5" w:rsidP="00C827E5">
      <w:pPr>
        <w:widowControl/>
        <w:suppressAutoHyphens/>
        <w:ind w:left="454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Предметные образовательные результаты:</w:t>
      </w:r>
    </w:p>
    <w:p w:rsidR="00C827E5" w:rsidRPr="00C827E5" w:rsidRDefault="00C827E5" w:rsidP="00C827E5">
      <w:pPr>
        <w:widowControl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познавательной деятельности:</w:t>
      </w:r>
    </w:p>
    <w:p w:rsidR="00C827E5" w:rsidRPr="00C827E5" w:rsidRDefault="00C827E5" w:rsidP="00C827E5">
      <w:pPr>
        <w:widowControl/>
        <w:numPr>
          <w:ilvl w:val="0"/>
          <w:numId w:val="4"/>
        </w:numPr>
        <w:tabs>
          <w:tab w:val="num" w:pos="720"/>
        </w:tabs>
        <w:ind w:left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оценивание числовых параметров информационных процессов (объема памяти, необходимого для хранения информации, скорости обработки и передачи информации и пр.);</w:t>
      </w:r>
    </w:p>
    <w:p w:rsidR="00C827E5" w:rsidRPr="00C827E5" w:rsidRDefault="00C827E5" w:rsidP="00C827E5">
      <w:pPr>
        <w:widowControl/>
        <w:numPr>
          <w:ilvl w:val="0"/>
          <w:numId w:val="4"/>
        </w:numPr>
        <w:tabs>
          <w:tab w:val="num" w:pos="720"/>
        </w:tabs>
        <w:ind w:left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построение простейших функциональных схем основных устройств компьютера;</w:t>
      </w:r>
    </w:p>
    <w:p w:rsidR="00C827E5" w:rsidRPr="00C827E5" w:rsidRDefault="00C827E5" w:rsidP="00C827E5">
      <w:pPr>
        <w:widowControl/>
        <w:numPr>
          <w:ilvl w:val="0"/>
          <w:numId w:val="4"/>
        </w:numPr>
        <w:tabs>
          <w:tab w:val="num" w:pos="720"/>
        </w:tabs>
        <w:ind w:left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решение задач из разных сфер человеческой деятельности с применением средств информационных технологий;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ценностно-ориентационной деятельности:</w:t>
      </w:r>
    </w:p>
    <w:p w:rsidR="00C827E5" w:rsidRPr="00C827E5" w:rsidRDefault="00C827E5" w:rsidP="00C827E5">
      <w:pPr>
        <w:widowControl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оценка информации, в том числе получаемой из средств массовой информации, свидетельств очевидцев, интервью; </w:t>
      </w:r>
    </w:p>
    <w:p w:rsidR="00C827E5" w:rsidRPr="00C827E5" w:rsidRDefault="00C827E5" w:rsidP="00C827E5">
      <w:pPr>
        <w:widowControl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следование нормам жизни и труда в условиях информационной цивилизации;</w:t>
      </w:r>
    </w:p>
    <w:p w:rsidR="00C827E5" w:rsidRPr="00C827E5" w:rsidRDefault="00C827E5" w:rsidP="00C827E5">
      <w:pPr>
        <w:widowControl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юридические аспекты и проблемы использования ИКТ в учебном процессе, трудовой деятельности;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коммуникативной деятельности:</w:t>
      </w:r>
    </w:p>
    <w:p w:rsidR="00C827E5" w:rsidRPr="00C827E5" w:rsidRDefault="00C827E5" w:rsidP="00C827E5">
      <w:pPr>
        <w:widowControl/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получение представления о возможностях получения и передачи информации с помощью электронных средств связи, о важнейших характеристиках каналов связи;</w:t>
      </w:r>
    </w:p>
    <w:p w:rsidR="00C827E5" w:rsidRPr="00C827E5" w:rsidRDefault="00C827E5" w:rsidP="00C827E5">
      <w:pPr>
        <w:widowControl/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соблюдение норм этикета, российских и международных законов при передаче информации по телекоммуникационным каналам.</w:t>
      </w:r>
    </w:p>
    <w:p w:rsidR="00C827E5" w:rsidRPr="00C827E5" w:rsidRDefault="00C827E5" w:rsidP="00C827E5">
      <w:pPr>
        <w:widowControl/>
        <w:tabs>
          <w:tab w:val="right" w:pos="9355"/>
        </w:tabs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трудовой деятельности:</w:t>
      </w: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ab/>
      </w:r>
    </w:p>
    <w:p w:rsidR="00C827E5" w:rsidRPr="00C827E5" w:rsidRDefault="00C827E5" w:rsidP="00C827E5">
      <w:pPr>
        <w:widowControl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понимание принципов действия различных средств информатизации, их возможностей и технических и экономических ограничений;</w:t>
      </w:r>
    </w:p>
    <w:p w:rsidR="00C827E5" w:rsidRPr="00C827E5" w:rsidRDefault="00C827E5" w:rsidP="00C827E5">
      <w:pPr>
        <w:widowControl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рациональное использование  технических средств информационных технологий для решения задач учебного процесса (компьютер, сканер, графическая панель, принтер, цифровой проектор, диктофон и др.), усовершенствование навыков, полученных в начальной школе и в младших классах основной школы;</w:t>
      </w:r>
    </w:p>
    <w:p w:rsidR="00C827E5" w:rsidRPr="00C827E5" w:rsidRDefault="00C827E5" w:rsidP="00C827E5">
      <w:pPr>
        <w:widowControl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знакомство с основными программными средствами персонального компьютера – инструментами деятельности (интерфейс, круг решаемых задач, система команд, система отказов);</w:t>
      </w:r>
    </w:p>
    <w:p w:rsidR="00C827E5" w:rsidRPr="00C827E5" w:rsidRDefault="00C827E5" w:rsidP="00C827E5">
      <w:pPr>
        <w:widowControl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умение тестировать используемое оборудование и программные средства;</w:t>
      </w:r>
    </w:p>
    <w:p w:rsidR="00C827E5" w:rsidRPr="00C827E5" w:rsidRDefault="00C827E5" w:rsidP="00C827E5">
      <w:pPr>
        <w:widowControl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использование диалоговой компьютерной программы управления файлами для определения свойств, создания, копирования, переименования, удаления файлов и каталогов;</w:t>
      </w:r>
    </w:p>
    <w:p w:rsidR="00C827E5" w:rsidRPr="00C827E5" w:rsidRDefault="00C827E5" w:rsidP="00C827E5">
      <w:pPr>
        <w:widowControl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приближенное определение пропускной способности используемого канала связи путем прямых измерений и экспериментов;</w:t>
      </w:r>
    </w:p>
    <w:p w:rsidR="00C827E5" w:rsidRPr="00C827E5" w:rsidRDefault="00C827E5" w:rsidP="00C827E5">
      <w:pPr>
        <w:widowControl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создание и редактирование рисунков, чертежей, слайдов презентаций, усовершенствование навыков, полученных в начальной школе и в младших классах основной школы;</w:t>
      </w:r>
    </w:p>
    <w:p w:rsidR="00C827E5" w:rsidRPr="00C827E5" w:rsidRDefault="00C827E5" w:rsidP="00C827E5">
      <w:pPr>
        <w:widowControl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 xml:space="preserve">использование инструментов презентационной графики при подготовке и проведении устных сообщений. 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эстетической деятельности:</w:t>
      </w:r>
    </w:p>
    <w:p w:rsidR="00C827E5" w:rsidRPr="00C827E5" w:rsidRDefault="00C827E5" w:rsidP="00C827E5">
      <w:pPr>
        <w:widowControl/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знакомство с эстетически-значимыми компьютерными моделями из различных образовательных областей и средствами их создания.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охраны здоровья:</w:t>
      </w:r>
    </w:p>
    <w:p w:rsidR="00C827E5" w:rsidRPr="00C827E5" w:rsidRDefault="00C827E5" w:rsidP="00C827E5">
      <w:pPr>
        <w:widowControl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Тема 1. </w:t>
      </w:r>
      <w:r w:rsidRPr="00C827E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>Информация и информационные процессы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Обучающийся научится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: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декодировать и кодировать информацию при заданных правилах кодирования;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оперировать единицами измерения количества информации;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записывать в двоичной системе целые числа от 0 до 256; 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 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составлять запросы для поиска информации в Интернете;</w:t>
      </w:r>
    </w:p>
    <w:p w:rsidR="00C827E5" w:rsidRPr="00C827E5" w:rsidRDefault="00C827E5" w:rsidP="00C827E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Обучающийся получит возможность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: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научиться определять мощность алфавита, используемого для записи сообщения;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научиться оценивать информационный объём сообщения, записанного символами произвольного алфавита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познакомиться с тем, как информация представляется в компьютере, в том числе с двоичным кодированием текстов, графических изображений, звука; 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C827E5" w:rsidRPr="00C827E5" w:rsidRDefault="00C827E5" w:rsidP="00C827E5">
      <w:pPr>
        <w:widowControl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Тема 2. Компьютер как универсальное устройство обработки информации.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Обучающийся научится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: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называть функции и характеристики основных устройств компьютера;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описывать виды и состав программного обеспечения современных компьютеров;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подбирать программное обеспечение, соответствующее решаемой задаче;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827E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оперировать объектами файловой системы;</w:t>
      </w:r>
    </w:p>
    <w:p w:rsidR="00C827E5" w:rsidRPr="00C827E5" w:rsidRDefault="00C827E5" w:rsidP="00C827E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lastRenderedPageBreak/>
        <w:t>Обучающийся получит возможность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: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C827E5" w:rsidRPr="00C827E5" w:rsidRDefault="00C827E5" w:rsidP="00C827E5">
      <w:pPr>
        <w:widowControl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Тема 3. Обработка графической информации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Обучающийся научится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:</w:t>
      </w:r>
    </w:p>
    <w:p w:rsidR="00C827E5" w:rsidRPr="00C827E5" w:rsidRDefault="00C827E5" w:rsidP="00C827E5">
      <w:pPr>
        <w:widowControl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применять простейший графический редактор для создания и редактирования простых рисунков.</w:t>
      </w:r>
    </w:p>
    <w:p w:rsidR="00C827E5" w:rsidRPr="00C827E5" w:rsidRDefault="00C827E5" w:rsidP="00C827E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Обучающийся получит возможность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:</w:t>
      </w:r>
    </w:p>
    <w:p w:rsidR="00C827E5" w:rsidRPr="00C827E5" w:rsidRDefault="00C827E5" w:rsidP="00C827E5">
      <w:pPr>
        <w:widowControl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видоизменять готовые графические изображения с помощью средств графического редактора;</w:t>
      </w:r>
    </w:p>
    <w:p w:rsidR="00C827E5" w:rsidRPr="00C827E5" w:rsidRDefault="00C827E5" w:rsidP="00C827E5">
      <w:pPr>
        <w:widowControl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научиться создавать сложные графические объекты с повторяющимися и /или преобразованными фрагментами.</w:t>
      </w:r>
    </w:p>
    <w:p w:rsidR="00C827E5" w:rsidRPr="00C827E5" w:rsidRDefault="00C827E5" w:rsidP="00C827E5">
      <w:pPr>
        <w:widowControl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Тема 4. Обработка текстовой информации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Обучающийся научится:</w:t>
      </w:r>
    </w:p>
    <w:p w:rsidR="00C827E5" w:rsidRPr="00C827E5" w:rsidRDefault="00C827E5" w:rsidP="00C827E5">
      <w:pPr>
        <w:widowControl/>
        <w:numPr>
          <w:ilvl w:val="0"/>
          <w:numId w:val="13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применять основные правила создания текстовых документов;</w:t>
      </w:r>
    </w:p>
    <w:p w:rsidR="00C827E5" w:rsidRPr="00C827E5" w:rsidRDefault="00C827E5" w:rsidP="00C827E5">
      <w:pPr>
        <w:widowControl/>
        <w:numPr>
          <w:ilvl w:val="0"/>
          <w:numId w:val="13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использовать средства автоматизации информационной деятельности при создании текстовых документов;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выделять, перемещать и удалять фрагменты текста; создавать тексты с повторяющимися фрагментами;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создавать и форматировать списки;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создавать формулы;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создавать, форматировать и заполнять данными таблицы;</w:t>
      </w:r>
    </w:p>
    <w:p w:rsidR="00C827E5" w:rsidRPr="00C827E5" w:rsidRDefault="00C827E5" w:rsidP="00C827E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 xml:space="preserve">Обучающийся </w:t>
      </w:r>
      <w:r w:rsidRPr="00C827E5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bidi="ar-SA"/>
        </w:rPr>
        <w:t>получит возможность: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создавать объемные текстовые документы, включающие списки, таблицы, формулы, рисунки;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осуществлять орфографический контроль в текстовом документе с помощью средств текстового процессора;</w:t>
      </w:r>
    </w:p>
    <w:p w:rsidR="00C827E5" w:rsidRPr="00C827E5" w:rsidRDefault="00C827E5" w:rsidP="00C827E5">
      <w:pPr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оформлять текст в соответствии с заданными требованиями к шрифту, его начертанию, размеру и цвету, к выравниванию текста.</w:t>
      </w:r>
    </w:p>
    <w:p w:rsidR="00C827E5" w:rsidRPr="00C827E5" w:rsidRDefault="00C827E5" w:rsidP="00C827E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>Тема 5. Мультимедиа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lastRenderedPageBreak/>
        <w:t>Обучающийся научится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:</w:t>
      </w:r>
    </w:p>
    <w:p w:rsidR="00C827E5" w:rsidRPr="00C827E5" w:rsidRDefault="00C827E5" w:rsidP="00C827E5">
      <w:pPr>
        <w:widowControl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использовать основные приемы создания презентаций в редакторах презентаций;</w:t>
      </w:r>
    </w:p>
    <w:p w:rsidR="00C827E5" w:rsidRPr="00C827E5" w:rsidRDefault="00C827E5" w:rsidP="00C827E5">
      <w:pPr>
        <w:widowControl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создавать презентации с графическими и звуковыми объектами;</w:t>
      </w:r>
    </w:p>
    <w:p w:rsidR="00C827E5" w:rsidRPr="00C827E5" w:rsidRDefault="00C827E5" w:rsidP="00C827E5">
      <w:pPr>
        <w:widowControl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создавать интерактивные презентации с управляющими кнопками, гиперссылками;</w:t>
      </w:r>
    </w:p>
    <w:p w:rsidR="00C827E5" w:rsidRPr="00C827E5" w:rsidRDefault="00C827E5" w:rsidP="00C827E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 xml:space="preserve">Обучающийся </w:t>
      </w:r>
      <w:r w:rsidRPr="00C827E5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bidi="ar-SA"/>
        </w:rPr>
        <w:t>получит возможность:</w:t>
      </w:r>
    </w:p>
    <w:p w:rsidR="00C827E5" w:rsidRPr="00C827E5" w:rsidRDefault="00C827E5" w:rsidP="00C827E5">
      <w:pPr>
        <w:widowControl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научиться создавать на заданную тему мультимедийную презентацию с гиперссылками, слайды которой содержат тексты, звуки, графические изображения; </w:t>
      </w:r>
    </w:p>
    <w:p w:rsidR="00C827E5" w:rsidRPr="00C827E5" w:rsidRDefault="00C827E5" w:rsidP="00C827E5">
      <w:pPr>
        <w:widowControl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демонстрировать презентацию на экране компьютера или с помощью проектора.</w:t>
      </w:r>
    </w:p>
    <w:p w:rsidR="00C827E5" w:rsidRPr="00C827E5" w:rsidRDefault="00C827E5" w:rsidP="00C827E5">
      <w:pPr>
        <w:widowControl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Планируемые результаты изучения информатики в 8 классе</w:t>
      </w:r>
    </w:p>
    <w:p w:rsidR="00C827E5" w:rsidRPr="00C827E5" w:rsidRDefault="00C827E5" w:rsidP="00C827E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            </w:t>
      </w: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Личностные образовательные результаты:</w:t>
      </w:r>
    </w:p>
    <w:p w:rsidR="00C827E5" w:rsidRPr="00C827E5" w:rsidRDefault="00C827E5" w:rsidP="00C827E5">
      <w:pPr>
        <w:widowControl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владение навыками соотношения получаемой информации с принятыми в обществе моделями, например, критическая оценка информации в СМИ;</w:t>
      </w:r>
    </w:p>
    <w:p w:rsidR="00C827E5" w:rsidRPr="00C827E5" w:rsidRDefault="00C827E5" w:rsidP="00C827E5">
      <w:pPr>
        <w:widowControl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безопасность, развитие чувства личной ответственности за качество окружающей информационной среды;</w:t>
      </w:r>
    </w:p>
    <w:p w:rsidR="00C827E5" w:rsidRPr="00C827E5" w:rsidRDefault="00C827E5" w:rsidP="00C827E5">
      <w:pPr>
        <w:widowControl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приобретение опыта использования информационных ресурсов общества и электронных средств связи в учебной и практической деятельности; </w:t>
      </w:r>
    </w:p>
    <w:p w:rsidR="00C827E5" w:rsidRPr="00C827E5" w:rsidRDefault="00C827E5" w:rsidP="00C827E5">
      <w:pPr>
        <w:widowControl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умение осуществлять совместную информационную деятельность, в частности при выполнении учебных проектов;</w:t>
      </w:r>
    </w:p>
    <w:p w:rsidR="00C827E5" w:rsidRPr="00C827E5" w:rsidRDefault="00C827E5" w:rsidP="00C827E5">
      <w:pPr>
        <w:widowControl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повышения своего образовательного уровня и уровня готовности к продолжению обучения с использованием ИКТ.</w:t>
      </w:r>
    </w:p>
    <w:p w:rsidR="00C827E5" w:rsidRPr="00C827E5" w:rsidRDefault="00C827E5" w:rsidP="00C827E5">
      <w:pPr>
        <w:widowControl/>
        <w:suppressAutoHyphens/>
        <w:ind w:left="454" w:firstLine="254"/>
        <w:outlineLvl w:val="0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Метапредметные образовательные результаты:</w:t>
      </w:r>
    </w:p>
    <w:p w:rsidR="00C827E5" w:rsidRPr="00C827E5" w:rsidRDefault="00C827E5" w:rsidP="00C827E5">
      <w:pPr>
        <w:widowControl/>
        <w:numPr>
          <w:ilvl w:val="0"/>
          <w:numId w:val="10"/>
        </w:numPr>
        <w:tabs>
          <w:tab w:val="num" w:pos="-709"/>
        </w:tabs>
        <w:ind w:left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владение основными общеучебными умениями информационного характера: анализа ситуации, планирования деятельности, обобщения и сравнения данных и др.;</w:t>
      </w:r>
    </w:p>
    <w:p w:rsidR="00C827E5" w:rsidRPr="00C827E5" w:rsidRDefault="00C827E5" w:rsidP="00C827E5">
      <w:pPr>
        <w:widowControl/>
        <w:numPr>
          <w:ilvl w:val="0"/>
          <w:numId w:val="3"/>
        </w:numPr>
        <w:ind w:left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получение опыта использования методов средств информатики: моделирования;  формализации и структурирования информации; компьютерного эксперимента при исследовании различных объектов, явлений и процессов;</w:t>
      </w:r>
    </w:p>
    <w:p w:rsidR="00C827E5" w:rsidRPr="00C827E5" w:rsidRDefault="00C827E5" w:rsidP="00C827E5">
      <w:pPr>
        <w:widowControl/>
        <w:numPr>
          <w:ilvl w:val="0"/>
          <w:numId w:val="3"/>
        </w:numPr>
        <w:tabs>
          <w:tab w:val="num" w:pos="-851"/>
        </w:tabs>
        <w:ind w:left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владение навыками постановки задачи на основе известной и усвоенной информации и того, что еще неизвестно;</w:t>
      </w:r>
    </w:p>
    <w:p w:rsidR="00C827E5" w:rsidRPr="00C827E5" w:rsidRDefault="00C827E5" w:rsidP="00C827E5">
      <w:pPr>
        <w:widowControl/>
        <w:numPr>
          <w:ilvl w:val="0"/>
          <w:numId w:val="3"/>
        </w:numPr>
        <w:tabs>
          <w:tab w:val="num" w:pos="426"/>
        </w:tabs>
        <w:ind w:left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планирование деятельности: определение последовательности промежуточных целей с учетом конечного результата, составление плана и последовательности действий;</w:t>
      </w:r>
    </w:p>
    <w:p w:rsidR="00C827E5" w:rsidRPr="00C827E5" w:rsidRDefault="00C827E5" w:rsidP="00C827E5">
      <w:pPr>
        <w:widowControl/>
        <w:numPr>
          <w:ilvl w:val="0"/>
          <w:numId w:val="3"/>
        </w:numPr>
        <w:tabs>
          <w:tab w:val="num" w:pos="426"/>
        </w:tabs>
        <w:ind w:left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умение решать задачи из разных сфер человеческой деятельности с применением методов информатики и средств ИКТ.</w:t>
      </w:r>
    </w:p>
    <w:p w:rsidR="00C827E5" w:rsidRPr="00C827E5" w:rsidRDefault="00C827E5" w:rsidP="00C827E5">
      <w:pPr>
        <w:widowControl/>
        <w:numPr>
          <w:ilvl w:val="0"/>
          <w:numId w:val="3"/>
        </w:numPr>
        <w:tabs>
          <w:tab w:val="num" w:pos="426"/>
        </w:tabs>
        <w:ind w:left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умение выбирать источники информации, необходимые для решения задачи (средства массовой информации, электронные базы данных, Интернет  и др.).</w:t>
      </w:r>
    </w:p>
    <w:p w:rsidR="00C827E5" w:rsidRPr="00C827E5" w:rsidRDefault="00C827E5" w:rsidP="00C827E5">
      <w:pPr>
        <w:widowControl/>
        <w:suppressAutoHyphens/>
        <w:ind w:left="454" w:firstLine="254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Предметные образовательные результаты: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познавательной деятельности:</w:t>
      </w:r>
    </w:p>
    <w:p w:rsidR="00C827E5" w:rsidRPr="00C827E5" w:rsidRDefault="00C827E5" w:rsidP="00C827E5">
      <w:pPr>
        <w:widowControl/>
        <w:numPr>
          <w:ilvl w:val="0"/>
          <w:numId w:val="4"/>
        </w:numPr>
        <w:tabs>
          <w:tab w:val="num" w:pos="-1418"/>
        </w:tabs>
        <w:ind w:left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выбор языка представления информации в соответствии с поставленной целью, определение внешней и внутренней формы представления информации, отвечающей данной задаче автоматической обработки информации (таблицы, схемы, диаграммы, списки и др.);</w:t>
      </w:r>
    </w:p>
    <w:p w:rsidR="00C827E5" w:rsidRPr="00C827E5" w:rsidRDefault="00C827E5" w:rsidP="00C827E5">
      <w:pPr>
        <w:widowControl/>
        <w:numPr>
          <w:ilvl w:val="0"/>
          <w:numId w:val="4"/>
        </w:numPr>
        <w:tabs>
          <w:tab w:val="num" w:pos="0"/>
        </w:tabs>
        <w:ind w:left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преобразование информации из одной формы представления в другую без потери ее смысла и полноты;</w:t>
      </w:r>
    </w:p>
    <w:p w:rsidR="00C827E5" w:rsidRPr="00C827E5" w:rsidRDefault="00C827E5" w:rsidP="00C827E5">
      <w:pPr>
        <w:widowControl/>
        <w:numPr>
          <w:ilvl w:val="0"/>
          <w:numId w:val="4"/>
        </w:numPr>
        <w:tabs>
          <w:tab w:val="num" w:pos="0"/>
        </w:tabs>
        <w:ind w:left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оценка информации с позиции интерпретации ее свойств человеком или автоматизированной системой (достоверность, объективность, полнота, актуальность и т.п.);</w:t>
      </w:r>
    </w:p>
    <w:p w:rsidR="00C827E5" w:rsidRPr="00C827E5" w:rsidRDefault="00C827E5" w:rsidP="00C827E5">
      <w:pPr>
        <w:widowControl/>
        <w:numPr>
          <w:ilvl w:val="0"/>
          <w:numId w:val="4"/>
        </w:numPr>
        <w:tabs>
          <w:tab w:val="num" w:pos="0"/>
        </w:tabs>
        <w:ind w:left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решение задач из разных сфер человеческой деятельности с применением средств информационных технологий.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ценностно-ориентационной деятельности:</w:t>
      </w:r>
    </w:p>
    <w:p w:rsidR="00C827E5" w:rsidRPr="00C827E5" w:rsidRDefault="00C827E5" w:rsidP="00C827E5">
      <w:pPr>
        <w:widowControl/>
        <w:numPr>
          <w:ilvl w:val="0"/>
          <w:numId w:val="5"/>
        </w:numPr>
        <w:ind w:left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</w:t>
      </w:r>
    </w:p>
    <w:p w:rsidR="00C827E5" w:rsidRPr="00C827E5" w:rsidRDefault="00C827E5" w:rsidP="00C827E5">
      <w:pPr>
        <w:widowControl/>
        <w:numPr>
          <w:ilvl w:val="0"/>
          <w:numId w:val="5"/>
        </w:numPr>
        <w:ind w:left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оценка информации, в том числе получаемой из средств массовой информации, свидетельств очевидцев, интервью; умение отличать корректную аргументацию от некорректной;</w:t>
      </w:r>
    </w:p>
    <w:p w:rsidR="00C827E5" w:rsidRPr="00C827E5" w:rsidRDefault="00C827E5" w:rsidP="00C827E5">
      <w:pPr>
        <w:widowControl/>
        <w:numPr>
          <w:ilvl w:val="0"/>
          <w:numId w:val="5"/>
        </w:numPr>
        <w:ind w:left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авторское право и интеллектуальная собственность; юридические аспекты и проблемы использования ИКТ в быту, учебном процессе, трудовой деятельности;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коммуникативной деятельности:</w:t>
      </w:r>
    </w:p>
    <w:p w:rsidR="00C827E5" w:rsidRPr="00C827E5" w:rsidRDefault="00C827E5" w:rsidP="00C827E5">
      <w:pPr>
        <w:widowControl/>
        <w:numPr>
          <w:ilvl w:val="0"/>
          <w:numId w:val="6"/>
        </w:numPr>
        <w:tabs>
          <w:tab w:val="num" w:pos="-426"/>
        </w:tabs>
        <w:ind w:left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осознание основных психологических особенностей восприятия информации человеком;</w:t>
      </w:r>
    </w:p>
    <w:p w:rsidR="00C827E5" w:rsidRPr="00C827E5" w:rsidRDefault="00C827E5" w:rsidP="00C827E5">
      <w:pPr>
        <w:widowControl/>
        <w:numPr>
          <w:ilvl w:val="0"/>
          <w:numId w:val="6"/>
        </w:numPr>
        <w:ind w:left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получение представления о возможностях получения и передачи информации с помощью электронных средств  связи, о важнейших характеристиках каналов связи;</w:t>
      </w:r>
    </w:p>
    <w:p w:rsidR="00C827E5" w:rsidRPr="00C827E5" w:rsidRDefault="00C827E5" w:rsidP="00C827E5">
      <w:pPr>
        <w:widowControl/>
        <w:numPr>
          <w:ilvl w:val="0"/>
          <w:numId w:val="6"/>
        </w:numPr>
        <w:ind w:left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овладение навыками использования основных средств телекоммуникаций, форматирования запроса на поиск информации в Интернете с помощью программ навигации (браузеров) и поисковых программ, осуществления передачи информации по электронной почте и др.;</w:t>
      </w:r>
    </w:p>
    <w:p w:rsidR="00C827E5" w:rsidRPr="00C827E5" w:rsidRDefault="00C827E5" w:rsidP="00C827E5">
      <w:pPr>
        <w:widowControl/>
        <w:numPr>
          <w:ilvl w:val="0"/>
          <w:numId w:val="6"/>
        </w:numPr>
        <w:ind w:left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соблюдение норм этикета, российских и международных законов при передаче информации по телекоммуникационным каналам.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трудовой деятельности:</w:t>
      </w:r>
    </w:p>
    <w:p w:rsidR="00C827E5" w:rsidRPr="00C827E5" w:rsidRDefault="00C827E5" w:rsidP="00C827E5">
      <w:pPr>
        <w:widowControl/>
        <w:numPr>
          <w:ilvl w:val="0"/>
          <w:numId w:val="7"/>
        </w:numPr>
        <w:tabs>
          <w:tab w:val="num" w:pos="-993"/>
        </w:tabs>
        <w:ind w:left="426" w:hanging="34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понимание принципов действия различных средств информатизации, их возможностей и технических и экономических ограничений;</w:t>
      </w:r>
    </w:p>
    <w:p w:rsidR="00C827E5" w:rsidRPr="00C827E5" w:rsidRDefault="00C827E5" w:rsidP="00C827E5">
      <w:pPr>
        <w:widowControl/>
        <w:numPr>
          <w:ilvl w:val="0"/>
          <w:numId w:val="7"/>
        </w:numPr>
        <w:tabs>
          <w:tab w:val="num" w:pos="-993"/>
        </w:tabs>
        <w:ind w:left="426" w:hanging="34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выбор средств информационных технологий для решения поставленной задачи;</w:t>
      </w:r>
    </w:p>
    <w:p w:rsidR="00C827E5" w:rsidRPr="00C827E5" w:rsidRDefault="00C827E5" w:rsidP="00C827E5">
      <w:pPr>
        <w:widowControl/>
        <w:numPr>
          <w:ilvl w:val="0"/>
          <w:numId w:val="7"/>
        </w:numPr>
        <w:tabs>
          <w:tab w:val="num" w:pos="-993"/>
        </w:tabs>
        <w:ind w:left="426" w:hanging="34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использование текстовых редакторов для создания и оформления текстовых документов (форматирование, сохранение, копирование фрагментов и пр.), усовершенствование навыков, полученных в начальной школе;</w:t>
      </w:r>
    </w:p>
    <w:p w:rsidR="00C827E5" w:rsidRPr="00C827E5" w:rsidRDefault="00C827E5" w:rsidP="00C827E5">
      <w:pPr>
        <w:widowControl/>
        <w:numPr>
          <w:ilvl w:val="0"/>
          <w:numId w:val="7"/>
        </w:numPr>
        <w:tabs>
          <w:tab w:val="num" w:pos="-993"/>
        </w:tabs>
        <w:ind w:left="426" w:hanging="34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решение задач вычислительного характера путем использования существующих программных средств (электронные таблицы);</w:t>
      </w:r>
    </w:p>
    <w:p w:rsidR="00C827E5" w:rsidRPr="00C827E5" w:rsidRDefault="00C827E5" w:rsidP="00C827E5">
      <w:pPr>
        <w:widowControl/>
        <w:numPr>
          <w:ilvl w:val="0"/>
          <w:numId w:val="7"/>
        </w:numPr>
        <w:tabs>
          <w:tab w:val="num" w:pos="-993"/>
        </w:tabs>
        <w:ind w:left="426" w:hanging="34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использование инструментов визуализации для наглядного представления числовых данных и динамики их изменения;</w:t>
      </w:r>
    </w:p>
    <w:p w:rsidR="00C827E5" w:rsidRPr="00C827E5" w:rsidRDefault="00C827E5" w:rsidP="00C827E5">
      <w:pPr>
        <w:widowControl/>
        <w:numPr>
          <w:ilvl w:val="0"/>
          <w:numId w:val="7"/>
        </w:numPr>
        <w:tabs>
          <w:tab w:val="num" w:pos="-993"/>
        </w:tabs>
        <w:ind w:left="426" w:hanging="34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приобретение опыта создания и преобразования информации различного вида, в том числе с помощью компьютера.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эстетической деятельности:</w:t>
      </w:r>
    </w:p>
    <w:p w:rsidR="00C827E5" w:rsidRPr="00C827E5" w:rsidRDefault="00C827E5" w:rsidP="00C827E5">
      <w:pPr>
        <w:widowControl/>
        <w:numPr>
          <w:ilvl w:val="0"/>
          <w:numId w:val="8"/>
        </w:numPr>
        <w:tabs>
          <w:tab w:val="num" w:pos="-1276"/>
        </w:tabs>
        <w:ind w:left="426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совершенствование опыта создания эстетически значимых объектов с помощью возможностей средств информационных технологий (графических, цветовых, звуковых, анимационных).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охраны здоровья:</w:t>
      </w:r>
    </w:p>
    <w:p w:rsidR="00C827E5" w:rsidRPr="00C827E5" w:rsidRDefault="00C827E5" w:rsidP="00C827E5">
      <w:pPr>
        <w:widowControl/>
        <w:numPr>
          <w:ilvl w:val="0"/>
          <w:numId w:val="9"/>
        </w:numPr>
        <w:tabs>
          <w:tab w:val="num" w:pos="-567"/>
        </w:tabs>
        <w:ind w:left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понимание особенностей работы со средствами информатизации, их влияние на здоровье человека, владение профилактическими мерами при работе с этими средствами;</w:t>
      </w:r>
    </w:p>
    <w:p w:rsidR="00C827E5" w:rsidRPr="00C827E5" w:rsidRDefault="00C827E5" w:rsidP="00C827E5">
      <w:pPr>
        <w:widowControl/>
        <w:numPr>
          <w:ilvl w:val="0"/>
          <w:numId w:val="9"/>
        </w:numPr>
        <w:tabs>
          <w:tab w:val="num" w:pos="-567"/>
        </w:tabs>
        <w:ind w:left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  <w:t>Тема 1. Математические основы информатики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Обучающийся научится:</w:t>
      </w:r>
    </w:p>
    <w:p w:rsidR="00C827E5" w:rsidRPr="00C827E5" w:rsidRDefault="00C827E5" w:rsidP="00C827E5">
      <w:pPr>
        <w:widowControl/>
        <w:numPr>
          <w:ilvl w:val="0"/>
          <w:numId w:val="27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осуществлять системный анализ объекта, выделять среди его свойств существенные свойства с точки зрения целей моделирования;</w:t>
      </w:r>
    </w:p>
    <w:p w:rsidR="00C827E5" w:rsidRPr="00C827E5" w:rsidRDefault="00C827E5" w:rsidP="00C827E5">
      <w:pPr>
        <w:widowControl/>
        <w:numPr>
          <w:ilvl w:val="0"/>
          <w:numId w:val="27"/>
        </w:numPr>
        <w:shd w:val="clear" w:color="auto" w:fill="FFFFFF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оценивать адекватность модели моделируемому объекту и целям моделирования;</w:t>
      </w:r>
    </w:p>
    <w:p w:rsidR="00C827E5" w:rsidRPr="00C827E5" w:rsidRDefault="00C827E5" w:rsidP="00C827E5">
      <w:pPr>
        <w:widowControl/>
        <w:numPr>
          <w:ilvl w:val="0"/>
          <w:numId w:val="27"/>
        </w:numPr>
        <w:shd w:val="clear" w:color="auto" w:fill="FFFFFF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определять вид информационной модели в зависимости от стоящей задачи;</w:t>
      </w:r>
    </w:p>
    <w:p w:rsidR="00C827E5" w:rsidRPr="00C827E5" w:rsidRDefault="00C827E5" w:rsidP="00C827E5">
      <w:pPr>
        <w:widowControl/>
        <w:numPr>
          <w:ilvl w:val="0"/>
          <w:numId w:val="27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анализировать пользовательский интерфейс используемого программного средства;</w:t>
      </w:r>
    </w:p>
    <w:p w:rsidR="00C827E5" w:rsidRPr="00C827E5" w:rsidRDefault="00C827E5" w:rsidP="00C827E5">
      <w:pPr>
        <w:widowControl/>
        <w:numPr>
          <w:ilvl w:val="0"/>
          <w:numId w:val="27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определять условия и возможности применения программного средства для решения типовых задач;</w:t>
      </w:r>
    </w:p>
    <w:p w:rsidR="00C827E5" w:rsidRPr="00C827E5" w:rsidRDefault="00C827E5" w:rsidP="00C827E5">
      <w:pPr>
        <w:widowControl/>
        <w:numPr>
          <w:ilvl w:val="0"/>
          <w:numId w:val="27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C827E5" w:rsidRPr="00C827E5" w:rsidRDefault="00C827E5" w:rsidP="00C827E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Обучающийся получит возможность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:</w:t>
      </w:r>
    </w:p>
    <w:p w:rsidR="00C827E5" w:rsidRPr="00C827E5" w:rsidRDefault="00C827E5" w:rsidP="00C827E5">
      <w:pPr>
        <w:widowControl/>
        <w:numPr>
          <w:ilvl w:val="0"/>
          <w:numId w:val="28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строить и интерпретировать различные информационные модели (таблицы, диаграммы, графы, схемы, блок-схемы алгоритмов);</w:t>
      </w:r>
    </w:p>
    <w:p w:rsidR="00C827E5" w:rsidRPr="00C827E5" w:rsidRDefault="00C827E5" w:rsidP="00C827E5">
      <w:pPr>
        <w:widowControl/>
        <w:numPr>
          <w:ilvl w:val="0"/>
          <w:numId w:val="28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преобразовывать объект из одной формы представления информации в другую с минимальными потерями в полноте информации;</w:t>
      </w:r>
    </w:p>
    <w:p w:rsidR="00C827E5" w:rsidRPr="00C827E5" w:rsidRDefault="00C827E5" w:rsidP="00C827E5">
      <w:pPr>
        <w:widowControl/>
        <w:numPr>
          <w:ilvl w:val="0"/>
          <w:numId w:val="28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исследовать с помощью информационных моделей объекты в соответствии с поставленной задачей;</w:t>
      </w:r>
    </w:p>
    <w:p w:rsidR="00C827E5" w:rsidRPr="00C827E5" w:rsidRDefault="00C827E5" w:rsidP="00C827E5">
      <w:pPr>
        <w:widowControl/>
        <w:numPr>
          <w:ilvl w:val="0"/>
          <w:numId w:val="28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работать с готовыми компьютерными моделями из различных предметных областей;</w:t>
      </w:r>
    </w:p>
    <w:p w:rsidR="00C827E5" w:rsidRPr="00C827E5" w:rsidRDefault="00C827E5" w:rsidP="00C827E5">
      <w:pPr>
        <w:widowControl/>
        <w:numPr>
          <w:ilvl w:val="0"/>
          <w:numId w:val="28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создавать однотабличные базы данных;</w:t>
      </w:r>
    </w:p>
    <w:p w:rsidR="00C827E5" w:rsidRPr="00C827E5" w:rsidRDefault="00C827E5" w:rsidP="00C827E5">
      <w:pPr>
        <w:widowControl/>
        <w:numPr>
          <w:ilvl w:val="0"/>
          <w:numId w:val="28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осуществлять поиск записей в готовой базе данных;</w:t>
      </w:r>
    </w:p>
    <w:p w:rsidR="00C827E5" w:rsidRPr="00C827E5" w:rsidRDefault="00C827E5" w:rsidP="00C827E5">
      <w:pPr>
        <w:widowControl/>
        <w:numPr>
          <w:ilvl w:val="0"/>
          <w:numId w:val="28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осуществлять сортировку записей в готовой базе данных.</w:t>
      </w:r>
    </w:p>
    <w:p w:rsidR="00C827E5" w:rsidRPr="00C827E5" w:rsidRDefault="00C827E5" w:rsidP="00C827E5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</w:pPr>
    </w:p>
    <w:p w:rsidR="00C827E5" w:rsidRPr="00C827E5" w:rsidRDefault="00C827E5" w:rsidP="00C827E5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  <w:t>Тема 2. Основы алгоритмизации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Обучающийся научится:</w:t>
      </w:r>
    </w:p>
    <w:p w:rsidR="00C827E5" w:rsidRPr="00C827E5" w:rsidRDefault="00C827E5" w:rsidP="00C827E5">
      <w:pPr>
        <w:widowControl/>
        <w:numPr>
          <w:ilvl w:val="0"/>
          <w:numId w:val="29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определять по блок-схеме, для решения какой задачи предназначен данный алгоритм;</w:t>
      </w:r>
    </w:p>
    <w:p w:rsidR="00C827E5" w:rsidRPr="00C827E5" w:rsidRDefault="00C827E5" w:rsidP="00C827E5">
      <w:pPr>
        <w:widowControl/>
        <w:numPr>
          <w:ilvl w:val="0"/>
          <w:numId w:val="29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анализировать изменение значений величин при пошаговом выполнении алгоритма;</w:t>
      </w:r>
    </w:p>
    <w:p w:rsidR="00C827E5" w:rsidRPr="00C827E5" w:rsidRDefault="00C827E5" w:rsidP="00C827E5">
      <w:pPr>
        <w:widowControl/>
        <w:numPr>
          <w:ilvl w:val="0"/>
          <w:numId w:val="29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определять по выбранному методу решения задачи, какие алгоритмические конструкции могут войти в алгоритм;</w:t>
      </w:r>
    </w:p>
    <w:p w:rsidR="00C827E5" w:rsidRPr="00C827E5" w:rsidRDefault="00C827E5" w:rsidP="00C827E5">
      <w:pPr>
        <w:widowControl/>
        <w:numPr>
          <w:ilvl w:val="0"/>
          <w:numId w:val="29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сравнивать различные алгоритмы решения одной задачи.</w:t>
      </w:r>
    </w:p>
    <w:p w:rsidR="00C827E5" w:rsidRPr="00C827E5" w:rsidRDefault="00C827E5" w:rsidP="00C827E5">
      <w:pPr>
        <w:widowControl/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Обучающийся получит возможность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:</w:t>
      </w:r>
    </w:p>
    <w:p w:rsidR="00C827E5" w:rsidRPr="00C827E5" w:rsidRDefault="00C827E5" w:rsidP="00C827E5">
      <w:pPr>
        <w:widowControl/>
        <w:numPr>
          <w:ilvl w:val="0"/>
          <w:numId w:val="29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исполнять готовые алгоритмы для конкретных исходных данных;</w:t>
      </w:r>
    </w:p>
    <w:p w:rsidR="00C827E5" w:rsidRPr="00C827E5" w:rsidRDefault="00C827E5" w:rsidP="00C827E5">
      <w:pPr>
        <w:widowControl/>
        <w:numPr>
          <w:ilvl w:val="0"/>
          <w:numId w:val="29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преобразовывать запись алгоритма с одной формы в другую;</w:t>
      </w:r>
    </w:p>
    <w:p w:rsidR="00C827E5" w:rsidRPr="00C827E5" w:rsidRDefault="00C827E5" w:rsidP="00C827E5">
      <w:pPr>
        <w:widowControl/>
        <w:numPr>
          <w:ilvl w:val="0"/>
          <w:numId w:val="29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строить цепочки команд, дающих нужный результат при конкретных исходных данных для исполнителя арифметических действий;</w:t>
      </w:r>
    </w:p>
    <w:p w:rsidR="00C827E5" w:rsidRPr="00C827E5" w:rsidRDefault="00C827E5" w:rsidP="00C827E5">
      <w:pPr>
        <w:widowControl/>
        <w:numPr>
          <w:ilvl w:val="0"/>
          <w:numId w:val="29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строить цепочки команд, дающих нужный результат при конкретных исходных данных для исполнителя, преобразующего строки символов;</w:t>
      </w:r>
    </w:p>
    <w:p w:rsidR="00C827E5" w:rsidRPr="00C827E5" w:rsidRDefault="00C827E5" w:rsidP="00C827E5">
      <w:pPr>
        <w:widowControl/>
        <w:numPr>
          <w:ilvl w:val="0"/>
          <w:numId w:val="29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строить арифметические, строковые, логические выражения и вычислять их значения</w:t>
      </w:r>
    </w:p>
    <w:p w:rsidR="00C827E5" w:rsidRPr="00C827E5" w:rsidRDefault="00C827E5" w:rsidP="00C827E5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</w:pPr>
    </w:p>
    <w:p w:rsidR="00C827E5" w:rsidRPr="00C827E5" w:rsidRDefault="00C827E5" w:rsidP="00C827E5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  <w:t>Тема 3. Начала программирования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Обучающийся научится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:</w:t>
      </w:r>
    </w:p>
    <w:p w:rsidR="00C827E5" w:rsidRPr="00C827E5" w:rsidRDefault="00C827E5" w:rsidP="00C827E5">
      <w:pPr>
        <w:widowControl/>
        <w:numPr>
          <w:ilvl w:val="0"/>
          <w:numId w:val="30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анализировать готовые программы;</w:t>
      </w:r>
    </w:p>
    <w:p w:rsidR="00C827E5" w:rsidRPr="00C827E5" w:rsidRDefault="00C827E5" w:rsidP="00C827E5">
      <w:pPr>
        <w:widowControl/>
        <w:numPr>
          <w:ilvl w:val="0"/>
          <w:numId w:val="30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определять по программе, для решения какой задачи она предназначена;</w:t>
      </w:r>
    </w:p>
    <w:p w:rsidR="00C827E5" w:rsidRPr="00C827E5" w:rsidRDefault="00C827E5" w:rsidP="00C827E5">
      <w:pPr>
        <w:widowControl/>
        <w:numPr>
          <w:ilvl w:val="0"/>
          <w:numId w:val="30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выделять этапы решения задачи на компьютере.</w:t>
      </w:r>
    </w:p>
    <w:p w:rsidR="00C827E5" w:rsidRPr="00C827E5" w:rsidRDefault="00C827E5" w:rsidP="00C827E5">
      <w:pPr>
        <w:widowControl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827E5" w:rsidRPr="00C827E5" w:rsidRDefault="00C827E5" w:rsidP="00C827E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Обучающийся получит возможность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:</w:t>
      </w:r>
    </w:p>
    <w:p w:rsidR="00C827E5" w:rsidRPr="00C827E5" w:rsidRDefault="00C827E5" w:rsidP="00C827E5">
      <w:pPr>
        <w:widowControl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827E5" w:rsidRPr="00C827E5" w:rsidRDefault="00C827E5" w:rsidP="00C827E5">
      <w:pPr>
        <w:widowControl/>
        <w:numPr>
          <w:ilvl w:val="0"/>
          <w:numId w:val="31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программировать линейные алгоритмы, предполагающие вычисление арифметических, строковых и логических выражений;</w:t>
      </w:r>
    </w:p>
    <w:p w:rsidR="00C827E5" w:rsidRPr="00C827E5" w:rsidRDefault="00C827E5" w:rsidP="00C827E5">
      <w:pPr>
        <w:widowControl/>
        <w:numPr>
          <w:ilvl w:val="0"/>
          <w:numId w:val="31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C827E5" w:rsidRPr="00C827E5" w:rsidRDefault="00C827E5" w:rsidP="00C827E5">
      <w:pPr>
        <w:widowControl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x-none"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val="x-none" w:bidi="ar-SA"/>
        </w:rPr>
        <w:t>разрабатывать программы, содержащие оператор (операторы) цикла</w:t>
      </w:r>
    </w:p>
    <w:p w:rsidR="00C827E5" w:rsidRPr="00C827E5" w:rsidRDefault="00C827E5" w:rsidP="00C827E5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</w:pPr>
    </w:p>
    <w:p w:rsidR="00C827E5" w:rsidRPr="00C827E5" w:rsidRDefault="00C827E5" w:rsidP="00C827E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    Планируемые результаты изучения информатики в 9 классе</w:t>
      </w:r>
    </w:p>
    <w:p w:rsidR="00C827E5" w:rsidRPr="00C827E5" w:rsidRDefault="00C827E5" w:rsidP="00C827E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          </w:t>
      </w: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Личностные образовательные результаты:</w:t>
      </w:r>
    </w:p>
    <w:p w:rsidR="00C827E5" w:rsidRPr="00C827E5" w:rsidRDefault="00C827E5" w:rsidP="00C827E5">
      <w:pPr>
        <w:widowControl/>
        <w:numPr>
          <w:ilvl w:val="0"/>
          <w:numId w:val="15"/>
        </w:numPr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владение навыками анализа и критичной оценки получаемой информации с позиций ее свойств, практической и личной значимости, развитие чувства личной ответственности за качество окружающей информационной среды;</w:t>
      </w:r>
    </w:p>
    <w:p w:rsidR="00C827E5" w:rsidRPr="00C827E5" w:rsidRDefault="00C827E5" w:rsidP="00C827E5">
      <w:pPr>
        <w:widowControl/>
        <w:numPr>
          <w:ilvl w:val="0"/>
          <w:numId w:val="16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безопасность, развитие чувства личной ответственности за качество окружающей информационной среды;</w:t>
      </w:r>
    </w:p>
    <w:p w:rsidR="00C827E5" w:rsidRPr="00C827E5" w:rsidRDefault="00C827E5" w:rsidP="00C827E5">
      <w:pPr>
        <w:widowControl/>
        <w:numPr>
          <w:ilvl w:val="0"/>
          <w:numId w:val="16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приобретение опыта использования информационных ресурсов общества и электронных средств связи в учебной и практической деятельности; освоение типичных ситуаций по настройке и управлению персональных средств ИКТ;</w:t>
      </w:r>
    </w:p>
    <w:p w:rsidR="00C827E5" w:rsidRPr="00C827E5" w:rsidRDefault="00C827E5" w:rsidP="00C827E5">
      <w:pPr>
        <w:widowControl/>
        <w:numPr>
          <w:ilvl w:val="0"/>
          <w:numId w:val="16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умение осуществлять совместную информационную деятельность, в частности при выполнении учебных проектов.</w:t>
      </w:r>
    </w:p>
    <w:p w:rsidR="00C827E5" w:rsidRPr="00C827E5" w:rsidRDefault="00C827E5" w:rsidP="00C827E5">
      <w:pPr>
        <w:widowControl/>
        <w:ind w:left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Метапредметные образовательные результаты:</w:t>
      </w:r>
    </w:p>
    <w:p w:rsidR="00C827E5" w:rsidRPr="00C827E5" w:rsidRDefault="00C827E5" w:rsidP="00C827E5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представление знаково-символических моделей на формальных языках;</w:t>
      </w:r>
    </w:p>
    <w:p w:rsidR="00C827E5" w:rsidRPr="00C827E5" w:rsidRDefault="00C827E5" w:rsidP="00C827E5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планирование деятельности: определение последовательности промежуточных целей с учетом конечного результата, составление плана и последовательности действий;</w:t>
      </w:r>
    </w:p>
    <w:p w:rsidR="00C827E5" w:rsidRPr="00C827E5" w:rsidRDefault="00C827E5" w:rsidP="00C827E5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контроль в форме сличения результата действия с заданным эталоном;</w:t>
      </w:r>
    </w:p>
    <w:p w:rsidR="00C827E5" w:rsidRPr="00C827E5" w:rsidRDefault="00C827E5" w:rsidP="00C827E5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коррекция деятельности: внесение необходимых дополнений и корректив в план действий;</w:t>
      </w:r>
    </w:p>
    <w:p w:rsidR="00C827E5" w:rsidRPr="00C827E5" w:rsidRDefault="00C827E5" w:rsidP="00C827E5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получение опыта использования методов средств информатики: моделирования; формализации и структурирования информации; компьютерного эксперимента при исследовании различных объектов, явлений и процессов;</w:t>
      </w:r>
    </w:p>
    <w:p w:rsidR="00C827E5" w:rsidRPr="00C827E5" w:rsidRDefault="00C827E5" w:rsidP="00C827E5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владение навыками постановки задачи на основе известной и усвоенной информации и того, что еще неизвестно;</w:t>
      </w:r>
    </w:p>
    <w:p w:rsidR="00C827E5" w:rsidRPr="00C827E5" w:rsidRDefault="00C827E5" w:rsidP="00C827E5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владение основными общеучебными умениями информационного характера: анализа ситуации, планирования деятельности, обобщения и сравнения данных и др.;</w:t>
      </w:r>
    </w:p>
    <w:p w:rsidR="00C827E5" w:rsidRPr="00C827E5" w:rsidRDefault="00C827E5" w:rsidP="00C827E5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умение решать задачи из разных сфер человеческой деятельности с применением методов информатики и средств ИКТ;</w:t>
      </w:r>
    </w:p>
    <w:p w:rsidR="00C827E5" w:rsidRPr="00C827E5" w:rsidRDefault="00C827E5" w:rsidP="00C827E5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умение осуществлять совместную информационную деятельность, в частности при выполнении учебных проектов.</w:t>
      </w:r>
    </w:p>
    <w:p w:rsidR="00C827E5" w:rsidRPr="00C827E5" w:rsidRDefault="00C827E5" w:rsidP="00C827E5">
      <w:pPr>
        <w:widowControl/>
        <w:ind w:left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ind w:left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Предметные образовательные результаты: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 xml:space="preserve">          в сфере познавательной деятельности:</w:t>
      </w:r>
    </w:p>
    <w:p w:rsidR="00C827E5" w:rsidRPr="00C827E5" w:rsidRDefault="00C827E5" w:rsidP="00C827E5">
      <w:pPr>
        <w:widowControl/>
        <w:numPr>
          <w:ilvl w:val="0"/>
          <w:numId w:val="18"/>
        </w:numPr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освоение основных понятий и методов информатики;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выбор языка представления информации в соответствии с поставленной целью, определение внешней и внутренней формы представления информации, отвечающей данной задаче автоматической обработки информации (таблицы, схемы, графы, диаграммы, массивы, списки и др.);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развитие представлений об информационных моделях и важности их использования в современном информационном обществе;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построение моделей объектов и процессов из различных предметных областей с использованием типовых средств (таблиц, графиков, диаграмм, формул, программ и пр.);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оценивание адекватности построенной модели объекту-оригиналу и целям моделирования;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осуществление компьютерного эксперимента для изучения построенных моделей;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построение модели задачи (выделение исходных данных, результатов, выявление соотношений между ними);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выбор программных средств, предназначенных для работы с информацией данного вида и адекватности поставленной задачи;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освоение основных конструкций процедурного языка программирования;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освоение методики решения задач по составлению типового набора учебных алгоритмов; использование основных алгоритмических конструкций для построения алгоритма, проверки его правильности путем тестирования и/или анализа хода выполнения, нахождение и исправление типовых ошибок с использованием современных программных средств;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вычисление логических выражений, записанных на изучаемом языке программирования; построение таблиц истинности и упрощение сложных высказываний с помощью законов алгебры логики;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решение задач из разных сфер человеческой деятельности с применением средств информационных технологий.</w:t>
      </w:r>
    </w:p>
    <w:p w:rsidR="00C827E5" w:rsidRPr="00C827E5" w:rsidRDefault="00C827E5" w:rsidP="00C827E5">
      <w:pPr>
        <w:widowControl/>
        <w:ind w:left="720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ценностно-ориентационной деятельности: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авторское право и интеллектуальная собственность; юридические аспекты и проблемы использования ИКТ в быту, учебном процессе, трудовой деятельности.</w:t>
      </w:r>
    </w:p>
    <w:p w:rsidR="00C827E5" w:rsidRPr="00C827E5" w:rsidRDefault="00C827E5" w:rsidP="00C827E5">
      <w:pPr>
        <w:widowControl/>
        <w:ind w:left="720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коммуникативной деятельности: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осознание основных психологических особенностей восприятия информации человеком;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соблюдение норм этикета, российских и международных законов при передаче информации по телекоммуникационным каналам.</w:t>
      </w:r>
    </w:p>
    <w:p w:rsidR="00C827E5" w:rsidRPr="00C827E5" w:rsidRDefault="00C827E5" w:rsidP="00C827E5">
      <w:pPr>
        <w:widowControl/>
        <w:ind w:left="360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трудовой деятельности: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понимание принципов действия различных средств информатизации, их возможностей и технических и экономических ограничений;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выбор средств информационных технологий для решения поставленной задачи;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использование текстовых редакторов для создания и оформления текстовых документов (форматирование, сохранение, копирование фрагментов и пр.);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решение задач вычислительного характера путем использования существующих программных средств (электронные таблицы);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создание и редактирование рисунков, чертежей, слайдов презентаций;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 xml:space="preserve">использование инструментов презентационной графики при подготовке и проведении устных сообщений; 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использование инструментов визуализации для наглядного представления числовых данных и динамики их изменения;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создание и наполнение собственных баз данных;</w:t>
      </w:r>
    </w:p>
    <w:p w:rsidR="00C827E5" w:rsidRPr="00C827E5" w:rsidRDefault="00C827E5" w:rsidP="00C827E5">
      <w:pPr>
        <w:widowControl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приобретение опыта создания и преобразования информации различного вида, в том числе с помощью компьютера.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 xml:space="preserve">         в сфере эстетической деятельности:</w:t>
      </w:r>
    </w:p>
    <w:p w:rsidR="00C827E5" w:rsidRPr="00C827E5" w:rsidRDefault="00C827E5" w:rsidP="00C827E5">
      <w:pPr>
        <w:widowControl/>
        <w:numPr>
          <w:ilvl w:val="0"/>
          <w:numId w:val="19"/>
        </w:numPr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совершенствование опыта создания эстетически значимых объектов с помощью возможностей средств информационных технологий (графических, цветовых, звуковых, анимационных).</w:t>
      </w:r>
    </w:p>
    <w:p w:rsidR="00C827E5" w:rsidRPr="00C827E5" w:rsidRDefault="00C827E5" w:rsidP="00C827E5">
      <w:pPr>
        <w:widowControl/>
        <w:numPr>
          <w:ilvl w:val="0"/>
          <w:numId w:val="19"/>
        </w:numPr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 сфере охраны здоровья:</w:t>
      </w:r>
    </w:p>
    <w:p w:rsidR="00C827E5" w:rsidRPr="00C827E5" w:rsidRDefault="00C827E5" w:rsidP="00C827E5">
      <w:pPr>
        <w:widowControl/>
        <w:numPr>
          <w:ilvl w:val="0"/>
          <w:numId w:val="19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понимание особенностей работы со средствами информатизации, их влияние на здоровье человека, владение профилактическими мерами при работе с этими средствами;</w:t>
      </w:r>
    </w:p>
    <w:p w:rsidR="00C827E5" w:rsidRPr="00C827E5" w:rsidRDefault="00C827E5" w:rsidP="00C827E5">
      <w:pPr>
        <w:widowControl/>
        <w:numPr>
          <w:ilvl w:val="0"/>
          <w:numId w:val="19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C827E5" w:rsidRPr="00C827E5" w:rsidRDefault="00C827E5" w:rsidP="00C827E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Тема 1. Моделирование и формализация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Выпускник научится:</w:t>
      </w:r>
    </w:p>
    <w:p w:rsidR="00C827E5" w:rsidRPr="00C827E5" w:rsidRDefault="00C827E5" w:rsidP="00C827E5">
      <w:pPr>
        <w:widowControl/>
        <w:numPr>
          <w:ilvl w:val="0"/>
          <w:numId w:val="20"/>
        </w:numPr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осуществлять системный анализ объекта, выделять среди его свойств существенные свойства с точки зрения целей моделирования;</w:t>
      </w:r>
    </w:p>
    <w:p w:rsidR="00C827E5" w:rsidRPr="00C827E5" w:rsidRDefault="00C827E5" w:rsidP="00C827E5">
      <w:pPr>
        <w:widowControl/>
        <w:numPr>
          <w:ilvl w:val="0"/>
          <w:numId w:val="20"/>
        </w:numPr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оценивать адекватность модели моделируемому объекту и целям моделирования;</w:t>
      </w:r>
    </w:p>
    <w:p w:rsidR="00C827E5" w:rsidRPr="00C827E5" w:rsidRDefault="00C827E5" w:rsidP="00C827E5">
      <w:pPr>
        <w:widowControl/>
        <w:numPr>
          <w:ilvl w:val="0"/>
          <w:numId w:val="20"/>
        </w:numPr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определять вид информационной модели в зависимости от стоящей задачи;</w:t>
      </w:r>
    </w:p>
    <w:p w:rsidR="00C827E5" w:rsidRPr="00C827E5" w:rsidRDefault="00C827E5" w:rsidP="00C827E5">
      <w:pPr>
        <w:widowControl/>
        <w:numPr>
          <w:ilvl w:val="0"/>
          <w:numId w:val="20"/>
        </w:numPr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анализировать пользовательский интерфейс используемого программного средства;</w:t>
      </w:r>
    </w:p>
    <w:p w:rsidR="00C827E5" w:rsidRPr="00C827E5" w:rsidRDefault="00C827E5" w:rsidP="00C827E5">
      <w:pPr>
        <w:widowControl/>
        <w:numPr>
          <w:ilvl w:val="0"/>
          <w:numId w:val="20"/>
        </w:numPr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определять условия и возможности применения программного средства для решения типовых задач;</w:t>
      </w:r>
    </w:p>
    <w:p w:rsidR="00C827E5" w:rsidRPr="00C827E5" w:rsidRDefault="00C827E5" w:rsidP="00C827E5">
      <w:pPr>
        <w:widowControl/>
        <w:numPr>
          <w:ilvl w:val="0"/>
          <w:numId w:val="20"/>
        </w:numPr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C827E5" w:rsidRPr="00C827E5" w:rsidRDefault="00C827E5" w:rsidP="00C827E5">
      <w:pPr>
        <w:widowControl/>
        <w:shd w:val="clear" w:color="auto" w:fill="FFFFFF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Выпускник получит возможность:</w:t>
      </w:r>
    </w:p>
    <w:p w:rsidR="00C827E5" w:rsidRPr="00C827E5" w:rsidRDefault="00C827E5" w:rsidP="00C827E5">
      <w:pPr>
        <w:widowControl/>
        <w:numPr>
          <w:ilvl w:val="0"/>
          <w:numId w:val="21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строить и интерпретировать различные информационные модели (таблицы, диаграммы, графы, схемы, блок-схемы алгоритмов);</w:t>
      </w:r>
    </w:p>
    <w:p w:rsidR="00C827E5" w:rsidRPr="00C827E5" w:rsidRDefault="00C827E5" w:rsidP="00C827E5">
      <w:pPr>
        <w:widowControl/>
        <w:numPr>
          <w:ilvl w:val="0"/>
          <w:numId w:val="21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преобразовывать объект из одной формы представления информации в другую с минимальными потерями в полноте информации;</w:t>
      </w:r>
    </w:p>
    <w:p w:rsidR="00C827E5" w:rsidRPr="00C827E5" w:rsidRDefault="00C827E5" w:rsidP="00C827E5">
      <w:pPr>
        <w:widowControl/>
        <w:numPr>
          <w:ilvl w:val="0"/>
          <w:numId w:val="21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исследовать с помощью информационных моделей объекты в соответствии с поставленной задачей;</w:t>
      </w:r>
    </w:p>
    <w:p w:rsidR="00C827E5" w:rsidRPr="00C827E5" w:rsidRDefault="00C827E5" w:rsidP="00C827E5">
      <w:pPr>
        <w:widowControl/>
        <w:numPr>
          <w:ilvl w:val="0"/>
          <w:numId w:val="21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работать с готовыми компьютерными моделями из различных предметных областей;</w:t>
      </w:r>
    </w:p>
    <w:p w:rsidR="00C827E5" w:rsidRPr="00C827E5" w:rsidRDefault="00C827E5" w:rsidP="00C827E5">
      <w:pPr>
        <w:widowControl/>
        <w:numPr>
          <w:ilvl w:val="0"/>
          <w:numId w:val="21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создавать однотабличные базы данных;</w:t>
      </w:r>
    </w:p>
    <w:p w:rsidR="00C827E5" w:rsidRPr="00C827E5" w:rsidRDefault="00C827E5" w:rsidP="00C827E5">
      <w:pPr>
        <w:widowControl/>
        <w:numPr>
          <w:ilvl w:val="0"/>
          <w:numId w:val="21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осуществлять поиск записей в готовой базе данных;</w:t>
      </w:r>
    </w:p>
    <w:p w:rsidR="00C827E5" w:rsidRPr="00C827E5" w:rsidRDefault="00C827E5" w:rsidP="00C827E5">
      <w:pPr>
        <w:widowControl/>
        <w:numPr>
          <w:ilvl w:val="0"/>
          <w:numId w:val="21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осуществлять сортировку записей в готовой базе данных.</w:t>
      </w:r>
    </w:p>
    <w:p w:rsidR="00C827E5" w:rsidRPr="00C827E5" w:rsidRDefault="00C827E5" w:rsidP="00C827E5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</w:pPr>
    </w:p>
    <w:p w:rsidR="00C827E5" w:rsidRPr="00C827E5" w:rsidRDefault="00C827E5" w:rsidP="00C827E5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  <w:t>Тема 2. Алгоритмизация и программирование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Выпускник научится:</w:t>
      </w:r>
    </w:p>
    <w:p w:rsidR="00C827E5" w:rsidRPr="00C827E5" w:rsidRDefault="00C827E5" w:rsidP="00C827E5">
      <w:pPr>
        <w:widowControl/>
        <w:numPr>
          <w:ilvl w:val="0"/>
          <w:numId w:val="32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выделять этапы решения задачи на компьютере;</w:t>
      </w:r>
    </w:p>
    <w:p w:rsidR="00C827E5" w:rsidRPr="00C827E5" w:rsidRDefault="00C827E5" w:rsidP="00C827E5">
      <w:pPr>
        <w:widowControl/>
        <w:numPr>
          <w:ilvl w:val="0"/>
          <w:numId w:val="32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осуществлять разбиение исходной задачи на подзадачи;</w:t>
      </w:r>
    </w:p>
    <w:p w:rsidR="00C827E5" w:rsidRPr="00C827E5" w:rsidRDefault="00C827E5" w:rsidP="00C827E5">
      <w:pPr>
        <w:widowControl/>
        <w:numPr>
          <w:ilvl w:val="0"/>
          <w:numId w:val="32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сравнивать различные алгоритмы решения одной задачи.</w:t>
      </w:r>
    </w:p>
    <w:p w:rsidR="00C827E5" w:rsidRPr="00C827E5" w:rsidRDefault="00C827E5" w:rsidP="00C827E5">
      <w:pPr>
        <w:widowControl/>
        <w:shd w:val="clear" w:color="auto" w:fill="FFFFFF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 xml:space="preserve">          Выпускник получит возможность:</w:t>
      </w:r>
    </w:p>
    <w:p w:rsidR="00C827E5" w:rsidRPr="00C827E5" w:rsidRDefault="00C827E5" w:rsidP="00C827E5">
      <w:pPr>
        <w:widowControl/>
        <w:numPr>
          <w:ilvl w:val="0"/>
          <w:numId w:val="22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исполнять готовые алгоритмы для конкретных исходных данных;</w:t>
      </w:r>
    </w:p>
    <w:p w:rsidR="00C827E5" w:rsidRPr="00C827E5" w:rsidRDefault="00C827E5" w:rsidP="00C827E5">
      <w:pPr>
        <w:widowControl/>
        <w:numPr>
          <w:ilvl w:val="0"/>
          <w:numId w:val="22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разрабатывать программы, содержащие подпрограмму;</w:t>
      </w:r>
    </w:p>
    <w:p w:rsidR="00C827E5" w:rsidRPr="00C827E5" w:rsidRDefault="00C827E5" w:rsidP="00C827E5">
      <w:pPr>
        <w:widowControl/>
        <w:numPr>
          <w:ilvl w:val="0"/>
          <w:numId w:val="22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разрабатывать программы для обработки одномерного массива:</w:t>
      </w:r>
    </w:p>
    <w:p w:rsidR="00C827E5" w:rsidRPr="00C827E5" w:rsidRDefault="00C827E5" w:rsidP="00C827E5">
      <w:pPr>
        <w:widowControl/>
        <w:numPr>
          <w:ilvl w:val="0"/>
          <w:numId w:val="22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(нахождение минимального (максимального) значения в данном массиве;  </w:t>
      </w:r>
    </w:p>
    <w:p w:rsidR="00C827E5" w:rsidRPr="00C827E5" w:rsidRDefault="00C827E5" w:rsidP="00C827E5">
      <w:pPr>
        <w:widowControl/>
        <w:numPr>
          <w:ilvl w:val="0"/>
          <w:numId w:val="22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подсчёт количества элементов массива, удовлетворяющих некоторому условию; </w:t>
      </w:r>
    </w:p>
    <w:p w:rsidR="00C827E5" w:rsidRPr="00C827E5" w:rsidRDefault="00C827E5" w:rsidP="00C827E5">
      <w:pPr>
        <w:widowControl/>
        <w:numPr>
          <w:ilvl w:val="0"/>
          <w:numId w:val="22"/>
        </w:numPr>
        <w:contextualSpacing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нахождение суммы всех элементов массива; </w:t>
      </w:r>
    </w:p>
    <w:p w:rsidR="00C827E5" w:rsidRPr="00C827E5" w:rsidRDefault="00C827E5" w:rsidP="00C827E5">
      <w:pPr>
        <w:widowControl/>
        <w:numPr>
          <w:ilvl w:val="0"/>
          <w:numId w:val="22"/>
        </w:numPr>
        <w:contextualSpacing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нахождение количества и суммы всех четных элементов в массиве;</w:t>
      </w:r>
    </w:p>
    <w:p w:rsidR="00C827E5" w:rsidRPr="00C827E5" w:rsidRDefault="00C827E5" w:rsidP="00C827E5">
      <w:pPr>
        <w:widowControl/>
        <w:ind w:left="720"/>
        <w:contextualSpacing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</w:pP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Тема 3. Обработка числовой информации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Выпускник научится</w:t>
      </w: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:</w:t>
      </w:r>
    </w:p>
    <w:p w:rsidR="00C827E5" w:rsidRPr="00C827E5" w:rsidRDefault="00C827E5" w:rsidP="00C827E5">
      <w:pPr>
        <w:widowControl/>
        <w:numPr>
          <w:ilvl w:val="0"/>
          <w:numId w:val="23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анализировать пользовательский интерфейс используемого программного средства;</w:t>
      </w:r>
    </w:p>
    <w:p w:rsidR="00C827E5" w:rsidRPr="00C827E5" w:rsidRDefault="00C827E5" w:rsidP="00C827E5">
      <w:pPr>
        <w:widowControl/>
        <w:numPr>
          <w:ilvl w:val="0"/>
          <w:numId w:val="23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определять условия и возможности применения программного средства для решения типовых задач;</w:t>
      </w:r>
    </w:p>
    <w:p w:rsidR="00C827E5" w:rsidRPr="00C827E5" w:rsidRDefault="00C827E5" w:rsidP="00C827E5">
      <w:pPr>
        <w:widowControl/>
        <w:numPr>
          <w:ilvl w:val="0"/>
          <w:numId w:val="23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C827E5" w:rsidRPr="00C827E5" w:rsidRDefault="00C827E5" w:rsidP="00C827E5">
      <w:pPr>
        <w:widowControl/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Выпускник получит возможность:</w:t>
      </w:r>
    </w:p>
    <w:p w:rsidR="00C827E5" w:rsidRPr="00C827E5" w:rsidRDefault="00C827E5" w:rsidP="00C827E5">
      <w:pPr>
        <w:widowControl/>
        <w:numPr>
          <w:ilvl w:val="0"/>
          <w:numId w:val="24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создавать электронные таблицы, выполнять в них расчёты по встроенным и вводимым пользователем формулам;</w:t>
      </w:r>
    </w:p>
    <w:p w:rsidR="00C827E5" w:rsidRPr="00C827E5" w:rsidRDefault="00C827E5" w:rsidP="00C827E5">
      <w:pPr>
        <w:widowControl/>
        <w:numPr>
          <w:ilvl w:val="0"/>
          <w:numId w:val="25"/>
        </w:numPr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val="x-none" w:bidi="ar-SA"/>
        </w:rPr>
        <w:t>строить  диаграммы и графики в электронных таблицах.</w:t>
      </w:r>
    </w:p>
    <w:p w:rsidR="00C827E5" w:rsidRPr="00C827E5" w:rsidRDefault="00C827E5" w:rsidP="00C827E5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</w:pPr>
    </w:p>
    <w:p w:rsidR="00C827E5" w:rsidRPr="00C827E5" w:rsidRDefault="00C827E5" w:rsidP="00C827E5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bidi="ar-SA"/>
        </w:rPr>
        <w:t xml:space="preserve">Тема 4.  Коммуникационные технологии  </w:t>
      </w: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Выпускник научится:</w:t>
      </w:r>
    </w:p>
    <w:p w:rsidR="00C827E5" w:rsidRPr="00C827E5" w:rsidRDefault="00C827E5" w:rsidP="00C827E5">
      <w:pPr>
        <w:widowControl/>
        <w:numPr>
          <w:ilvl w:val="0"/>
          <w:numId w:val="26"/>
        </w:numPr>
        <w:shd w:val="clear" w:color="auto" w:fill="FFFFFF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выявлять общие черты и отличия способов взаимодействия на основе компьютерных сетей;</w:t>
      </w:r>
    </w:p>
    <w:p w:rsidR="00C827E5" w:rsidRPr="00C827E5" w:rsidRDefault="00C827E5" w:rsidP="00C827E5">
      <w:pPr>
        <w:widowControl/>
        <w:numPr>
          <w:ilvl w:val="0"/>
          <w:numId w:val="26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анализировать доменные имена компьютеров и адреса документов в Интернете;</w:t>
      </w:r>
    </w:p>
    <w:p w:rsidR="00C827E5" w:rsidRPr="00C827E5" w:rsidRDefault="00C827E5" w:rsidP="00C827E5">
      <w:pPr>
        <w:widowControl/>
        <w:numPr>
          <w:ilvl w:val="0"/>
          <w:numId w:val="26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приводить примеры ситуаций, в которых требуется поиск информации; </w:t>
      </w:r>
    </w:p>
    <w:p w:rsidR="00C827E5" w:rsidRPr="00C827E5" w:rsidRDefault="00C827E5" w:rsidP="00C827E5">
      <w:pPr>
        <w:widowControl/>
        <w:numPr>
          <w:ilvl w:val="0"/>
          <w:numId w:val="26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анализировать и сопоставлять различные источники информации, оценивать достоверность найденной информации;</w:t>
      </w:r>
    </w:p>
    <w:p w:rsidR="00C827E5" w:rsidRPr="00C827E5" w:rsidRDefault="00C827E5" w:rsidP="00C827E5">
      <w:pPr>
        <w:widowControl/>
        <w:numPr>
          <w:ilvl w:val="0"/>
          <w:numId w:val="26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распознавать потенциальные угрозы и вредные воздействия, связанные с ИКТ; оценивать предлагаемы пути их устранения.</w:t>
      </w:r>
    </w:p>
    <w:p w:rsidR="00C827E5" w:rsidRPr="00C827E5" w:rsidRDefault="00C827E5" w:rsidP="00C827E5">
      <w:pPr>
        <w:widowControl/>
        <w:numPr>
          <w:ilvl w:val="0"/>
          <w:numId w:val="26"/>
        </w:numPr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Выпускник получит возможность:</w:t>
      </w:r>
    </w:p>
    <w:p w:rsidR="00C827E5" w:rsidRPr="00C827E5" w:rsidRDefault="00C827E5" w:rsidP="00C827E5">
      <w:pPr>
        <w:widowControl/>
        <w:numPr>
          <w:ilvl w:val="0"/>
          <w:numId w:val="26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осуществлять взаимодействие посредством электронной почты, чата, форума;</w:t>
      </w:r>
    </w:p>
    <w:p w:rsidR="00C827E5" w:rsidRPr="00C827E5" w:rsidRDefault="00C827E5" w:rsidP="00C827E5">
      <w:pPr>
        <w:widowControl/>
        <w:numPr>
          <w:ilvl w:val="0"/>
          <w:numId w:val="26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определять минимальное время, необходимое для передачи известного объёма данных по каналу связи с известными характеристиками;</w:t>
      </w:r>
    </w:p>
    <w:p w:rsidR="00C827E5" w:rsidRPr="00C827E5" w:rsidRDefault="00C827E5" w:rsidP="00C827E5">
      <w:pPr>
        <w:widowControl/>
        <w:numPr>
          <w:ilvl w:val="0"/>
          <w:numId w:val="26"/>
        </w:numPr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проводить поиск информации в сети Интернет по запросам с использованием логических операций;</w:t>
      </w:r>
    </w:p>
    <w:p w:rsidR="00C827E5" w:rsidRPr="00C827E5" w:rsidRDefault="00C827E5" w:rsidP="00C827E5">
      <w:pPr>
        <w:widowControl/>
        <w:numPr>
          <w:ilvl w:val="0"/>
          <w:numId w:val="26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x-none" w:bidi="ar-SA"/>
        </w:rPr>
      </w:pPr>
      <w:r w:rsidRPr="00C827E5">
        <w:rPr>
          <w:rFonts w:ascii="Times New Roman" w:eastAsia="Calibri" w:hAnsi="Times New Roman" w:cs="Times New Roman"/>
          <w:color w:val="auto"/>
          <w:sz w:val="28"/>
          <w:szCs w:val="28"/>
          <w:lang w:val="x-none" w:bidi="ar-SA"/>
        </w:rPr>
        <w:t>создавать с использованием конструкторов (шаблонов)  комплексные информационные объекты в виде веб-страницы,  включающей графические объекты.</w:t>
      </w:r>
    </w:p>
    <w:p w:rsidR="00C827E5" w:rsidRPr="00C827E5" w:rsidRDefault="00C827E5" w:rsidP="00C827E5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x-none" w:bidi="ar-SA"/>
        </w:rPr>
      </w:pP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                       Раздел 2. Содержание учебного предмета.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7 класс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Тема 1. Информация и информационные процессы (11 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Размер (длина) сообщения как мера количества содержащейся в нем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Основные виды информационных процессов: хранение, передача, обработка информации. Примеры информационных процессов в системах различной природы; их роль в современном мире. Хранение информации. Носители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Передача информации. Источник, информационный канал, приемник информации.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Тема 2. Компьютер как универсальное устройство (7 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Общее описание компьютера. Программный принцип работы компьютера. Основные компоненты персонального компьютера (процессор, оперативная и долговременная память, устройства ввода и вывода информации), их функции. Программный принцип работы компьютера.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Устройства персонального компьютера и их основные характеристики (по состоянию на текущий период времени).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Компьютерная сеть. Сервер. Клиент. Скорость передачи данных по каналу связи.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Антивирусные программы. Архиваторы. Правовые нормы использования программного обеспечения.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Файл. Каталог. Файловая система.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Организация индивидуального информационного пространства.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Гигиенические, эргономические и технические условия безопасной эксплуатации компьютера.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Тема 3. Обработка графической информации(4час.)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Формирование изображения на экране монитора. Компьютерное представление цвета. Глубина цвета. Компьютерная графика (растровая, векторная, фрактальная). Интерфейс графических редакторов. Форматы графических файлов.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Тема 4. Обработка текстовой информации (7 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Текстовые документы и их структурные единицы (раздел, абзац, строка, слово, символ). Технологии создания текстовых документов.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Создание, редактирование и форматирование текстовых документов на компьютере. Стилевое форматирование. 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</w:t>
      </w: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Сохранение документа в различных текстовых форматах. Инструменты распознавания текстов и компьютерного перевода.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Компьютерное представление текстовой информации. Кодовые таблицы.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Тема 5. Мультимедиа (4 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Звуки и видеоизображения. Композиция и монтаж. Возможность дискретного представления мультимедийных данных.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Тема 6. Итоговое повторение курса (2 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8 класс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Тема 1. Математические основы информатики (12 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двоичной, восьмеричной и шестнадцатеричной системы счисления в десятичную. Двоичная арифметика.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Тема 2. Основы алгоритмизации (10 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Учебные исполнители Робот, Удвоитель и др. как примеры формальных исполнителей. 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Линейные программы. Алгоритмические конструкции, связанные с проверкой условий: ветвление и повторение.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Понятие простой величины. Типы величин: целые, вещественные, символьные, строковые, логические. Переменные и константы.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Тема 3. Начала программирования (10 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Язык программирования. Основные правила алгоритмического языка программирования : структура программы; правила представления данных; правила записи основных операторов (ввод, вывод, присваивание, ветвление, цикл).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Решение задач по разработке и выполнению программ в среде программирования (алгоритмический язык).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Тема 4. Итоговое повторение курса (2 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9 класс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Тема 1. Моделирование и формализация (9 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Понятия натурной и информационной моделей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Виды информационных моделей (словесное описание, таблица, график, диаграмма, формула, чертёж, граф, дерево, список и др.) и их назначение. Модели в математике, физике, литературе, биологии и т.д. Использование моделей в практической деятельности. Оценка адекватности модели моделируемому объекту и целям моделирования.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Компьютерное моделирование. Примеры использования компьютерных моделей при решении научно-технических задач.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Реляционные базы данных Основные понятия, типы данных, системы управления базами данных и принципы работы с ними. Ввод и редактирование записей. Поиск, удаление и сортировка данных.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Тема 2. Алгоритмизация и программирование (10 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Этапы решения задачи на компьютере.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Конструирование алгоритмов: разбиение задачи на подзадачи, понятие вспомогательного алгоритма. Вызов вспомогательных алгоритмов. Рекурсия.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Тема 3. Обработка числовой информации (8 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Электронные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Тема 4. Коммуникационные технологии (7 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Локальные и глобальные компьютерные сети. Интернет. Скорость передачи информации. Пропускная способность канала. Передача информации в современных системах связи.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Технологии создания сайта. Содержание и структура сайта. Оформление сайта. Размещение сайта в Интернете.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sz w:val="28"/>
          <w:szCs w:val="28"/>
          <w:lang w:bidi="ar-SA"/>
        </w:rPr>
        <w:t>Базовые представления о правовых и этических аспектах использования компьютерных программ и работы в сети Интернет.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Тема 5. Итоговое повторение курса (2 час.)</w:t>
      </w:r>
    </w:p>
    <w:p w:rsidR="00C827E5" w:rsidRPr="00C827E5" w:rsidRDefault="00C827E5" w:rsidP="00C827E5">
      <w:pPr>
        <w:widowControl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27E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ar-SA"/>
        </w:rPr>
        <w:t>Резерв учебного времени в 7–9 классах: 3 часа.</w:t>
      </w:r>
    </w:p>
    <w:p w:rsidR="00C827E5" w:rsidRPr="00C827E5" w:rsidRDefault="00C827E5" w:rsidP="00C827E5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</w:t>
      </w:r>
      <w:r w:rsidRPr="00C827E5"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  <w:t>Раздел 3. Тематическое планирование курса.</w:t>
      </w:r>
    </w:p>
    <w:p w:rsidR="00C827E5" w:rsidRPr="00C827E5" w:rsidRDefault="00C827E5" w:rsidP="00C827E5">
      <w:pPr>
        <w:widowControl/>
        <w:ind w:firstLine="567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</w:pPr>
      <w:bookmarkStart w:id="4" w:name="_Toc343949365"/>
    </w:p>
    <w:p w:rsidR="00C827E5" w:rsidRPr="00C827E5" w:rsidRDefault="00C827E5" w:rsidP="00C827E5">
      <w:pPr>
        <w:widowControl/>
        <w:ind w:left="36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C827E5" w:rsidRPr="00C827E5" w:rsidRDefault="00C827E5" w:rsidP="00C827E5">
      <w:pPr>
        <w:widowControl/>
        <w:ind w:left="360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  <w:t>7 класс</w:t>
      </w:r>
    </w:p>
    <w:tbl>
      <w:tblPr>
        <w:tblW w:w="499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11"/>
        <w:gridCol w:w="5201"/>
        <w:gridCol w:w="1693"/>
        <w:gridCol w:w="1817"/>
      </w:tblGrid>
      <w:tr w:rsidR="00C827E5" w:rsidRPr="00C827E5" w:rsidTr="0021579A"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  <w:t>Раздел программы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  <w:t>Тема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  <w:t>Авторская программа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  <w:t>Рабочая программа</w:t>
            </w:r>
          </w:p>
        </w:tc>
      </w:tr>
      <w:tr w:rsidR="00C827E5" w:rsidRPr="00C827E5" w:rsidTr="0021579A"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Информация и информационные процессы 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9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9</w:t>
            </w:r>
          </w:p>
        </w:tc>
      </w:tr>
      <w:tr w:rsidR="00C827E5" w:rsidRPr="00C827E5" w:rsidTr="0021579A"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Компьютер как универсальное устройство обработки информации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7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7</w:t>
            </w:r>
          </w:p>
        </w:tc>
      </w:tr>
      <w:tr w:rsidR="00C827E5" w:rsidRPr="00C827E5" w:rsidTr="0021579A"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Обработка графической информации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4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4</w:t>
            </w:r>
          </w:p>
        </w:tc>
      </w:tr>
      <w:tr w:rsidR="00C827E5" w:rsidRPr="00C827E5" w:rsidTr="0021579A"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Обработка текстовой информации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9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9</w:t>
            </w:r>
          </w:p>
        </w:tc>
      </w:tr>
      <w:tr w:rsidR="00C827E5" w:rsidRPr="00C827E5" w:rsidTr="0021579A"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Мультимедиа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4</w:t>
            </w:r>
          </w:p>
        </w:tc>
      </w:tr>
      <w:tr w:rsidR="00C827E5" w:rsidRPr="00C827E5" w:rsidTr="0021579A"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widowControl/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</w:pP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Итоговое повторение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C827E5" w:rsidRPr="00C827E5" w:rsidTr="0021579A">
        <w:tc>
          <w:tcPr>
            <w:tcW w:w="32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Итого за учебный год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3</w:t>
            </w: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34</w:t>
            </w:r>
          </w:p>
        </w:tc>
      </w:tr>
    </w:tbl>
    <w:p w:rsidR="00C827E5" w:rsidRPr="00C827E5" w:rsidRDefault="00C827E5" w:rsidP="00C827E5">
      <w:pPr>
        <w:keepNext/>
        <w:widowControl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x-none" w:bidi="ar-SA"/>
        </w:rPr>
      </w:pPr>
      <w:bookmarkStart w:id="5" w:name="_Toc364713913"/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bookmarkStart w:id="6" w:name="_Toc228880705"/>
      <w:bookmarkStart w:id="7" w:name="_Toc364713915"/>
      <w:bookmarkEnd w:id="4"/>
      <w:bookmarkEnd w:id="5"/>
    </w:p>
    <w:p w:rsidR="00C827E5" w:rsidRPr="00C827E5" w:rsidRDefault="00C827E5" w:rsidP="00C827E5">
      <w:pPr>
        <w:widowControl/>
        <w:ind w:left="360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  <w:t>8 класс</w:t>
      </w:r>
    </w:p>
    <w:p w:rsidR="00C827E5" w:rsidRPr="00C827E5" w:rsidRDefault="00C827E5" w:rsidP="00C827E5">
      <w:pPr>
        <w:widowControl/>
        <w:ind w:left="36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499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11"/>
        <w:gridCol w:w="4884"/>
        <w:gridCol w:w="2010"/>
        <w:gridCol w:w="1817"/>
      </w:tblGrid>
      <w:tr w:rsidR="00C827E5" w:rsidRPr="00C827E5" w:rsidTr="0021579A"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  <w:t>Раздел</w:t>
            </w:r>
          </w:p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  <w:t>программы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  <w:t>Тема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  <w:t>Авторская программа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  <w:t>Рабочая программа</w:t>
            </w:r>
          </w:p>
        </w:tc>
      </w:tr>
      <w:tr w:rsidR="00C827E5" w:rsidRPr="00C827E5" w:rsidTr="0021579A"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ind w:left="720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1.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Математические основы информатики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13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13</w:t>
            </w:r>
          </w:p>
        </w:tc>
      </w:tr>
      <w:tr w:rsidR="00C827E5" w:rsidRPr="00C827E5" w:rsidTr="0021579A"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ind w:left="720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2.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Основы алгоритмизации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10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10</w:t>
            </w:r>
          </w:p>
        </w:tc>
      </w:tr>
      <w:tr w:rsidR="00C827E5" w:rsidRPr="00C827E5" w:rsidTr="0021579A"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ind w:left="720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3.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Начала программирования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10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10</w:t>
            </w:r>
          </w:p>
        </w:tc>
      </w:tr>
      <w:tr w:rsidR="00C827E5" w:rsidRPr="00C827E5" w:rsidTr="0021579A"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ind w:left="720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4.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Итоговое повторение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C827E5" w:rsidRPr="00C827E5" w:rsidTr="0021579A">
        <w:tc>
          <w:tcPr>
            <w:tcW w:w="31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Итого за учебный год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3</w:t>
            </w: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34</w:t>
            </w:r>
          </w:p>
        </w:tc>
      </w:tr>
    </w:tbl>
    <w:p w:rsidR="00C827E5" w:rsidRPr="00C827E5" w:rsidRDefault="00C827E5" w:rsidP="00C827E5">
      <w:pPr>
        <w:keepNext/>
        <w:widowControl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x-none" w:bidi="ar-SA"/>
        </w:rPr>
      </w:pP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C827E5" w:rsidRDefault="00C827E5" w:rsidP="00C827E5">
      <w:pPr>
        <w:widowControl/>
        <w:ind w:left="360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</w:pPr>
    </w:p>
    <w:p w:rsidR="00C827E5" w:rsidRDefault="00C827E5" w:rsidP="00C827E5">
      <w:pPr>
        <w:widowControl/>
        <w:ind w:left="360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</w:pPr>
    </w:p>
    <w:p w:rsidR="00C827E5" w:rsidRPr="00C827E5" w:rsidRDefault="00C827E5" w:rsidP="00C827E5">
      <w:pPr>
        <w:widowControl/>
        <w:ind w:left="360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</w:pPr>
      <w:r w:rsidRPr="00C827E5"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  <w:lastRenderedPageBreak/>
        <w:t>9 класс</w:t>
      </w:r>
    </w:p>
    <w:tbl>
      <w:tblPr>
        <w:tblW w:w="499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74"/>
        <w:gridCol w:w="4747"/>
        <w:gridCol w:w="1887"/>
        <w:gridCol w:w="2014"/>
      </w:tblGrid>
      <w:tr w:rsidR="00C827E5" w:rsidRPr="00C827E5" w:rsidTr="0021579A"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  <w:t>Раздел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  <w:t>Тема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  <w:t>Авторская программа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/>
                <w:bCs/>
                <w:i/>
                <w:color w:val="auto"/>
                <w:lang w:bidi="ar-SA"/>
              </w:rPr>
              <w:t>Рабочая программа</w:t>
            </w:r>
          </w:p>
        </w:tc>
      </w:tr>
      <w:tr w:rsidR="00C827E5" w:rsidRPr="00C827E5" w:rsidTr="0021579A"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1.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Моделирование и формализация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9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9</w:t>
            </w:r>
          </w:p>
        </w:tc>
      </w:tr>
      <w:tr w:rsidR="00C827E5" w:rsidRPr="00C827E5" w:rsidTr="0021579A"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2.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Алгоритмизация и программирование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8</w:t>
            </w:r>
          </w:p>
        </w:tc>
      </w:tr>
      <w:tr w:rsidR="00C827E5" w:rsidRPr="00C827E5" w:rsidTr="0021579A"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3.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Обработка числовой информации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6</w:t>
            </w:r>
          </w:p>
        </w:tc>
      </w:tr>
      <w:tr w:rsidR="00C827E5" w:rsidRPr="00C827E5" w:rsidTr="0021579A"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4.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Коммуникационные технологии 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10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10</w:t>
            </w:r>
          </w:p>
        </w:tc>
      </w:tr>
      <w:tr w:rsidR="00C827E5" w:rsidRPr="00C827E5" w:rsidTr="0021579A"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5.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7E5" w:rsidRPr="00C827E5" w:rsidRDefault="00C827E5" w:rsidP="00C827E5">
            <w:pPr>
              <w:widowControl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Итоговое повторение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keepLines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C827E5" w:rsidRPr="00C827E5" w:rsidTr="0021579A">
        <w:tc>
          <w:tcPr>
            <w:tcW w:w="30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Итого за учебный год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3</w:t>
            </w: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7E5" w:rsidRPr="00C827E5" w:rsidRDefault="00C827E5" w:rsidP="00C827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827E5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34</w:t>
            </w:r>
          </w:p>
        </w:tc>
      </w:tr>
    </w:tbl>
    <w:p w:rsidR="00C827E5" w:rsidRPr="00C827E5" w:rsidRDefault="00C827E5" w:rsidP="00C827E5">
      <w:pPr>
        <w:keepNext/>
        <w:widowControl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x-none" w:bidi="ar-SA"/>
        </w:rPr>
      </w:pPr>
    </w:p>
    <w:p w:rsidR="00C827E5" w:rsidRPr="00C827E5" w:rsidRDefault="00C827E5" w:rsidP="00C827E5">
      <w:pPr>
        <w:keepNext/>
        <w:widowControl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x-none" w:bidi="ar-SA"/>
        </w:rPr>
      </w:pPr>
    </w:p>
    <w:p w:rsidR="00C827E5" w:rsidRPr="00C827E5" w:rsidRDefault="00C827E5" w:rsidP="00C827E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bookmarkEnd w:id="6"/>
    <w:bookmarkEnd w:id="7"/>
    <w:p w:rsidR="00C827E5" w:rsidRDefault="00C827E5" w:rsidP="00C827E5">
      <w:pPr>
        <w:pStyle w:val="30"/>
        <w:shd w:val="clear" w:color="auto" w:fill="auto"/>
        <w:spacing w:after="180"/>
        <w:jc w:val="left"/>
      </w:pPr>
    </w:p>
    <w:sectPr w:rsidR="00C827E5">
      <w:pgSz w:w="11900" w:h="16840"/>
      <w:pgMar w:top="1198" w:right="872" w:bottom="1198" w:left="776" w:header="770" w:footer="7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F78" w:rsidRDefault="00487F78">
      <w:r>
        <w:separator/>
      </w:r>
    </w:p>
  </w:endnote>
  <w:endnote w:type="continuationSeparator" w:id="0">
    <w:p w:rsidR="00487F78" w:rsidRDefault="0048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F78" w:rsidRDefault="00487F78"/>
  </w:footnote>
  <w:footnote w:type="continuationSeparator" w:id="0">
    <w:p w:rsidR="00487F78" w:rsidRDefault="00487F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40BC"/>
    <w:multiLevelType w:val="hybridMultilevel"/>
    <w:tmpl w:val="5F6A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57541"/>
    <w:multiLevelType w:val="hybridMultilevel"/>
    <w:tmpl w:val="459866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1D012E"/>
    <w:multiLevelType w:val="hybridMultilevel"/>
    <w:tmpl w:val="F2F64AF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86DCB"/>
    <w:multiLevelType w:val="hybridMultilevel"/>
    <w:tmpl w:val="932CA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A68C2"/>
    <w:multiLevelType w:val="hybridMultilevel"/>
    <w:tmpl w:val="3530E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F7BBF"/>
    <w:multiLevelType w:val="hybridMultilevel"/>
    <w:tmpl w:val="2D78A5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D10855"/>
    <w:multiLevelType w:val="hybridMultilevel"/>
    <w:tmpl w:val="8F30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B2B14"/>
    <w:multiLevelType w:val="hybridMultilevel"/>
    <w:tmpl w:val="906CE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F6BEF"/>
    <w:multiLevelType w:val="hybridMultilevel"/>
    <w:tmpl w:val="F38E1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42781"/>
    <w:multiLevelType w:val="hybridMultilevel"/>
    <w:tmpl w:val="8DF439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0486F"/>
    <w:multiLevelType w:val="hybridMultilevel"/>
    <w:tmpl w:val="38B49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3035D"/>
    <w:multiLevelType w:val="hybridMultilevel"/>
    <w:tmpl w:val="50867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273D56"/>
    <w:multiLevelType w:val="hybridMultilevel"/>
    <w:tmpl w:val="D71CC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CA4BC0"/>
    <w:multiLevelType w:val="hybridMultilevel"/>
    <w:tmpl w:val="A580A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4C25B6"/>
    <w:multiLevelType w:val="hybridMultilevel"/>
    <w:tmpl w:val="036CB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70151"/>
    <w:multiLevelType w:val="hybridMultilevel"/>
    <w:tmpl w:val="39CE0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C233A"/>
    <w:multiLevelType w:val="hybridMultilevel"/>
    <w:tmpl w:val="2F9AB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7460F"/>
    <w:multiLevelType w:val="hybridMultilevel"/>
    <w:tmpl w:val="E3F00EE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83A13E7"/>
    <w:multiLevelType w:val="hybridMultilevel"/>
    <w:tmpl w:val="5C6AA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004858"/>
    <w:multiLevelType w:val="hybridMultilevel"/>
    <w:tmpl w:val="438A7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E19B7"/>
    <w:multiLevelType w:val="hybridMultilevel"/>
    <w:tmpl w:val="60CE4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051748E"/>
    <w:multiLevelType w:val="hybridMultilevel"/>
    <w:tmpl w:val="814A76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6C0CFE"/>
    <w:multiLevelType w:val="hybridMultilevel"/>
    <w:tmpl w:val="4E686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A305E"/>
    <w:multiLevelType w:val="hybridMultilevel"/>
    <w:tmpl w:val="7AFC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D0579"/>
    <w:multiLevelType w:val="hybridMultilevel"/>
    <w:tmpl w:val="E11CA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106068"/>
    <w:multiLevelType w:val="hybridMultilevel"/>
    <w:tmpl w:val="A07E8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52123C"/>
    <w:multiLevelType w:val="hybridMultilevel"/>
    <w:tmpl w:val="6EBA7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F61CAE"/>
    <w:multiLevelType w:val="hybridMultilevel"/>
    <w:tmpl w:val="C52EF23A"/>
    <w:lvl w:ilvl="0" w:tplc="FE3E43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E6F79B3"/>
    <w:multiLevelType w:val="hybridMultilevel"/>
    <w:tmpl w:val="44386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B5239B"/>
    <w:multiLevelType w:val="hybridMultilevel"/>
    <w:tmpl w:val="3544C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7"/>
  </w:num>
  <w:num w:numId="4">
    <w:abstractNumId w:val="18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23"/>
  </w:num>
  <w:num w:numId="10">
    <w:abstractNumId w:val="12"/>
  </w:num>
  <w:num w:numId="11">
    <w:abstractNumId w:val="24"/>
  </w:num>
  <w:num w:numId="12">
    <w:abstractNumId w:val="26"/>
  </w:num>
  <w:num w:numId="13">
    <w:abstractNumId w:val="3"/>
  </w:num>
  <w:num w:numId="14">
    <w:abstractNumId w:val="30"/>
  </w:num>
  <w:num w:numId="15">
    <w:abstractNumId w:val="11"/>
  </w:num>
  <w:num w:numId="16">
    <w:abstractNumId w:val="14"/>
  </w:num>
  <w:num w:numId="17">
    <w:abstractNumId w:val="21"/>
  </w:num>
  <w:num w:numId="18">
    <w:abstractNumId w:val="25"/>
  </w:num>
  <w:num w:numId="19">
    <w:abstractNumId w:val="9"/>
  </w:num>
  <w:num w:numId="20">
    <w:abstractNumId w:val="16"/>
  </w:num>
  <w:num w:numId="21">
    <w:abstractNumId w:val="5"/>
  </w:num>
  <w:num w:numId="22">
    <w:abstractNumId w:val="15"/>
  </w:num>
  <w:num w:numId="23">
    <w:abstractNumId w:val="20"/>
  </w:num>
  <w:num w:numId="24">
    <w:abstractNumId w:val="32"/>
  </w:num>
  <w:num w:numId="25">
    <w:abstractNumId w:val="31"/>
  </w:num>
  <w:num w:numId="26">
    <w:abstractNumId w:val="8"/>
  </w:num>
  <w:num w:numId="27">
    <w:abstractNumId w:val="17"/>
  </w:num>
  <w:num w:numId="28">
    <w:abstractNumId w:val="28"/>
  </w:num>
  <w:num w:numId="29">
    <w:abstractNumId w:val="0"/>
  </w:num>
  <w:num w:numId="30">
    <w:abstractNumId w:val="29"/>
  </w:num>
  <w:num w:numId="31">
    <w:abstractNumId w:val="19"/>
  </w:num>
  <w:num w:numId="32">
    <w:abstractNumId w:val="7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75"/>
    <w:rsid w:val="00487F78"/>
    <w:rsid w:val="00533FE3"/>
    <w:rsid w:val="0067748C"/>
    <w:rsid w:val="00713F3A"/>
    <w:rsid w:val="00772156"/>
    <w:rsid w:val="009546AB"/>
    <w:rsid w:val="009930FC"/>
    <w:rsid w:val="00AC7758"/>
    <w:rsid w:val="00C827E5"/>
    <w:rsid w:val="00DD2E75"/>
    <w:rsid w:val="00E23508"/>
    <w:rsid w:val="00E90DE8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F16-2472-430A-8069-1B56D65C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ind w:firstLine="10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386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"/>
      <w:jc w:val="center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6505</Words>
  <Characters>37085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2022-02-27T10:19:00Z</dcterms:created>
  <dcterms:modified xsi:type="dcterms:W3CDTF">2022-02-28T11:51:00Z</dcterms:modified>
</cp:coreProperties>
</file>