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CD4" w:rsidRDefault="003A7CD4" w:rsidP="002B7AD8">
      <w:pPr>
        <w:spacing w:after="0" w:line="240" w:lineRule="auto"/>
        <w:ind w:left="-284" w:firstLine="0"/>
        <w:jc w:val="center"/>
        <w:outlineLvl w:val="0"/>
        <w:rPr>
          <w:b/>
        </w:rPr>
      </w:pPr>
      <w:r w:rsidRPr="003A7CD4">
        <w:rPr>
          <w:b/>
          <w:noProof/>
        </w:rPr>
        <w:drawing>
          <wp:inline distT="0" distB="0" distL="0" distR="0">
            <wp:extent cx="5940425" cy="8168812"/>
            <wp:effectExtent l="0" t="0" r="3175" b="3810"/>
            <wp:docPr id="1" name="Рисунок 1" descr="C:\Users\Asus new 1\Desktop\сайт ооп\аооп уо 1\Адаптированная РП  ОСЖ 10-12 кл, УО Вариант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new 1\Desktop\сайт ооп\аооп уо 1\Адаптированная РП  ОСЖ 10-12 кл, УО Вариант1 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68812"/>
                    </a:xfrm>
                    <a:prstGeom prst="rect">
                      <a:avLst/>
                    </a:prstGeom>
                    <a:noFill/>
                    <a:ln>
                      <a:noFill/>
                    </a:ln>
                  </pic:spPr>
                </pic:pic>
              </a:graphicData>
            </a:graphic>
          </wp:inline>
        </w:drawing>
      </w:r>
    </w:p>
    <w:p w:rsidR="003A7CD4" w:rsidRDefault="003A7CD4" w:rsidP="002B7AD8">
      <w:pPr>
        <w:spacing w:after="0" w:line="240" w:lineRule="auto"/>
        <w:ind w:left="-284" w:firstLine="0"/>
        <w:jc w:val="center"/>
        <w:outlineLvl w:val="0"/>
        <w:rPr>
          <w:b/>
        </w:rPr>
      </w:pPr>
    </w:p>
    <w:p w:rsidR="003A7CD4" w:rsidRDefault="003A7CD4" w:rsidP="002B7AD8">
      <w:pPr>
        <w:spacing w:after="0" w:line="240" w:lineRule="auto"/>
        <w:ind w:left="-284" w:firstLine="0"/>
        <w:jc w:val="center"/>
        <w:outlineLvl w:val="0"/>
        <w:rPr>
          <w:b/>
        </w:rPr>
      </w:pPr>
    </w:p>
    <w:p w:rsidR="003A7CD4" w:rsidRDefault="003A7CD4" w:rsidP="002B7AD8">
      <w:pPr>
        <w:spacing w:after="0" w:line="240" w:lineRule="auto"/>
        <w:ind w:left="-284" w:firstLine="0"/>
        <w:jc w:val="center"/>
        <w:outlineLvl w:val="0"/>
        <w:rPr>
          <w:b/>
        </w:rPr>
      </w:pPr>
    </w:p>
    <w:p w:rsidR="003A7CD4" w:rsidRDefault="003A7CD4" w:rsidP="002B7AD8">
      <w:pPr>
        <w:spacing w:after="0" w:line="240" w:lineRule="auto"/>
        <w:ind w:left="-284" w:firstLine="0"/>
        <w:jc w:val="center"/>
        <w:outlineLvl w:val="0"/>
        <w:rPr>
          <w:b/>
        </w:rPr>
      </w:pPr>
    </w:p>
    <w:p w:rsidR="003A7CD4" w:rsidRDefault="003A7CD4" w:rsidP="002B7AD8">
      <w:pPr>
        <w:spacing w:after="0" w:line="240" w:lineRule="auto"/>
        <w:ind w:left="-284" w:firstLine="0"/>
        <w:jc w:val="center"/>
        <w:outlineLvl w:val="0"/>
        <w:rPr>
          <w:b/>
        </w:rPr>
      </w:pPr>
    </w:p>
    <w:p w:rsidR="003A7CD4" w:rsidRDefault="003A7CD4" w:rsidP="002B7AD8">
      <w:pPr>
        <w:spacing w:after="0" w:line="240" w:lineRule="auto"/>
        <w:ind w:left="-284" w:firstLine="0"/>
        <w:jc w:val="center"/>
        <w:outlineLvl w:val="0"/>
        <w:rPr>
          <w:b/>
        </w:rPr>
      </w:pPr>
    </w:p>
    <w:p w:rsidR="002B7AD8" w:rsidRDefault="002B7AD8" w:rsidP="002B7AD8">
      <w:pPr>
        <w:spacing w:after="0" w:line="240" w:lineRule="auto"/>
        <w:ind w:left="-284" w:firstLine="0"/>
        <w:jc w:val="center"/>
        <w:outlineLvl w:val="0"/>
        <w:rPr>
          <w:b/>
        </w:rPr>
      </w:pPr>
      <w:r w:rsidRPr="002B7AD8">
        <w:rPr>
          <w:b/>
        </w:rPr>
        <w:lastRenderedPageBreak/>
        <w:t>Пояснительная записка</w:t>
      </w:r>
    </w:p>
    <w:p w:rsidR="002B7AD8" w:rsidRPr="002B7AD8" w:rsidRDefault="002B7AD8" w:rsidP="002B7AD8">
      <w:pPr>
        <w:spacing w:after="2" w:line="240" w:lineRule="auto"/>
        <w:ind w:left="-284" w:right="-138" w:firstLine="0"/>
        <w:rPr>
          <w:szCs w:val="24"/>
        </w:rPr>
      </w:pPr>
      <w:r>
        <w:rPr>
          <w:szCs w:val="24"/>
        </w:rPr>
        <w:t xml:space="preserve">        </w:t>
      </w:r>
      <w:r w:rsidRPr="002B7AD8">
        <w:rPr>
          <w:szCs w:val="24"/>
        </w:rPr>
        <w:t>Рабочая программа по учебному предмету «Основы социальной жизни»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с учетом реализации их особых образовательных потребностей, а также индивидуаль</w:t>
      </w:r>
      <w:r>
        <w:rPr>
          <w:szCs w:val="24"/>
        </w:rPr>
        <w:t>ных особенностей и возможностей</w:t>
      </w:r>
      <w:r w:rsidRPr="002B7AD8">
        <w:rPr>
          <w:szCs w:val="24"/>
        </w:rPr>
        <w:t>.</w:t>
      </w:r>
    </w:p>
    <w:p w:rsidR="002B7AD8" w:rsidRPr="002B7AD8" w:rsidRDefault="002B7AD8" w:rsidP="002B7AD8">
      <w:pPr>
        <w:tabs>
          <w:tab w:val="center" w:pos="4746"/>
        </w:tabs>
        <w:spacing w:after="5" w:line="240" w:lineRule="auto"/>
        <w:ind w:left="-284" w:right="-137" w:firstLine="0"/>
        <w:rPr>
          <w:szCs w:val="24"/>
        </w:rPr>
      </w:pPr>
      <w:r w:rsidRPr="002B7AD8">
        <w:rPr>
          <w:szCs w:val="24"/>
        </w:rPr>
        <w:t xml:space="preserve">        Нормативно-правовые документы:</w:t>
      </w:r>
      <w:r>
        <w:rPr>
          <w:szCs w:val="24"/>
        </w:rPr>
        <w:tab/>
      </w:r>
    </w:p>
    <w:p w:rsidR="002B7AD8" w:rsidRPr="002B7AD8" w:rsidRDefault="002B7AD8" w:rsidP="002B7AD8">
      <w:pPr>
        <w:spacing w:after="0" w:line="240" w:lineRule="auto"/>
        <w:ind w:left="-284" w:right="-137" w:firstLine="0"/>
        <w:rPr>
          <w:szCs w:val="24"/>
        </w:rPr>
      </w:pPr>
      <w:r w:rsidRPr="002B7AD8">
        <w:rPr>
          <w:szCs w:val="24"/>
        </w:rPr>
        <w:t>-   Федеральный закон от 29.12.2012 № 273-ФЗ «Об образовании в Российской Федерации» с дополнениями;</w:t>
      </w:r>
    </w:p>
    <w:p w:rsidR="002B7AD8" w:rsidRPr="002B7AD8" w:rsidRDefault="002B7AD8" w:rsidP="002B7AD8">
      <w:pPr>
        <w:spacing w:after="0" w:line="240" w:lineRule="auto"/>
        <w:ind w:left="-284" w:right="-137" w:firstLine="0"/>
        <w:rPr>
          <w:szCs w:val="24"/>
        </w:rPr>
      </w:pPr>
      <w:r w:rsidRPr="002B7AD8">
        <w:rPr>
          <w:szCs w:val="24"/>
        </w:rPr>
        <w:t>-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г. № 2 (зарегистрированы Министерством юстиции РФ 29 января 2021 г., регистрационный № 62296);</w:t>
      </w:r>
    </w:p>
    <w:p w:rsidR="002B7AD8" w:rsidRPr="002B7AD8" w:rsidRDefault="002B7AD8" w:rsidP="002B7AD8">
      <w:pPr>
        <w:spacing w:after="0" w:line="240" w:lineRule="auto"/>
        <w:ind w:left="-284" w:right="-137" w:firstLine="0"/>
        <w:rPr>
          <w:szCs w:val="24"/>
        </w:rPr>
      </w:pPr>
      <w:r w:rsidRPr="002B7AD8">
        <w:rPr>
          <w:szCs w:val="24"/>
        </w:rPr>
        <w:t>-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(зарегистрированы Министерством юстиции РФ 18.12 2020 г. регистрационный № 61573);</w:t>
      </w:r>
    </w:p>
    <w:p w:rsidR="002B7AD8" w:rsidRPr="002B7AD8" w:rsidRDefault="002B7AD8" w:rsidP="002B7AD8">
      <w:pPr>
        <w:spacing w:after="0" w:line="256" w:lineRule="auto"/>
        <w:ind w:left="-284" w:right="-137" w:firstLine="0"/>
        <w:rPr>
          <w:szCs w:val="24"/>
        </w:rPr>
      </w:pPr>
      <w:r w:rsidRPr="002B7AD8">
        <w:rPr>
          <w:szCs w:val="24"/>
        </w:rPr>
        <w:t>- Федеральная адаптированная основная общеобразовательная программа обучающихся с умственной отсталостью (интеллектуальными нарушениями), утвержденная приказом Министерства просвещения Российской Федерации от 24 ноября 2022 г. № 1026;</w:t>
      </w:r>
    </w:p>
    <w:p w:rsidR="002B7AD8" w:rsidRPr="002B7AD8" w:rsidRDefault="002B7AD8" w:rsidP="002B7AD8">
      <w:pPr>
        <w:spacing w:after="0" w:line="240" w:lineRule="auto"/>
        <w:ind w:left="-284" w:right="-137" w:firstLine="0"/>
        <w:rPr>
          <w:szCs w:val="24"/>
        </w:rPr>
      </w:pPr>
      <w:r w:rsidRPr="002B7AD8">
        <w:rPr>
          <w:szCs w:val="24"/>
        </w:rPr>
        <w:t>-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г. № 1897 (с 01.09.2022 г.) может реализовываться только в 6-9 классах, с 01.09.2023г. – только в 8-9 классах);</w:t>
      </w:r>
    </w:p>
    <w:p w:rsidR="002B7AD8" w:rsidRPr="002B7AD8" w:rsidRDefault="002B7AD8" w:rsidP="002B7AD8">
      <w:pPr>
        <w:spacing w:after="0" w:line="240" w:lineRule="auto"/>
        <w:ind w:left="-284" w:right="-137" w:firstLine="0"/>
        <w:rPr>
          <w:szCs w:val="24"/>
        </w:rPr>
      </w:pPr>
      <w:r w:rsidRPr="002B7AD8">
        <w:rPr>
          <w:szCs w:val="24"/>
        </w:rPr>
        <w:t>-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31.05.2021 г. №287 (с 01.09.2022 г. обязателен к реализации в 5 классах, с 01.09.2023 г.- в 5-7 классах);</w:t>
      </w:r>
    </w:p>
    <w:p w:rsidR="002B7AD8" w:rsidRPr="002B7AD8" w:rsidRDefault="002B7AD8" w:rsidP="002B7AD8">
      <w:pPr>
        <w:spacing w:after="0" w:line="240" w:lineRule="auto"/>
        <w:ind w:left="-284" w:right="-137" w:firstLine="0"/>
        <w:rPr>
          <w:szCs w:val="24"/>
        </w:rPr>
      </w:pPr>
      <w:r w:rsidRPr="002B7AD8">
        <w:rPr>
          <w:szCs w:val="24"/>
        </w:rPr>
        <w:t>-  Письмо Министерства просвещения Российской Федерации от 15.02.2022 г. № АЗ-113/03 «О направлении методических рекомендаций»;</w:t>
      </w:r>
    </w:p>
    <w:p w:rsidR="002B7AD8" w:rsidRPr="002B7AD8" w:rsidRDefault="002B7AD8" w:rsidP="002B7AD8">
      <w:pPr>
        <w:shd w:val="clear" w:color="auto" w:fill="FFFFFF"/>
        <w:spacing w:after="0" w:line="240" w:lineRule="auto"/>
        <w:ind w:left="-284" w:firstLine="0"/>
        <w:outlineLvl w:val="0"/>
        <w:rPr>
          <w:szCs w:val="24"/>
        </w:rPr>
      </w:pPr>
      <w:r w:rsidRPr="002B7AD8">
        <w:rPr>
          <w:szCs w:val="24"/>
        </w:rPr>
        <w:t>-   Письмо Министерства образования и науки РФ от 11.03. 2016 г. № ВК-452/07 «О введении ФГОС ОВЗ»;</w:t>
      </w:r>
    </w:p>
    <w:p w:rsidR="002B7AD8" w:rsidRPr="002B7AD8" w:rsidRDefault="002B7AD8" w:rsidP="002B7AD8">
      <w:pPr>
        <w:spacing w:after="0" w:line="240" w:lineRule="auto"/>
        <w:ind w:left="-284" w:firstLine="0"/>
        <w:rPr>
          <w:szCs w:val="24"/>
        </w:rPr>
      </w:pPr>
      <w:r w:rsidRPr="002B7AD8">
        <w:rPr>
          <w:szCs w:val="24"/>
        </w:rPr>
        <w:t>-   Примерная АООП образования обучающихся с умственной отсталостью, протокол ФУМО от 22 декабря 2014 г. № 4/15;</w:t>
      </w:r>
    </w:p>
    <w:p w:rsidR="002B7AD8" w:rsidRPr="002B7AD8" w:rsidRDefault="002B7AD8" w:rsidP="002B7AD8">
      <w:pPr>
        <w:spacing w:after="0" w:line="240" w:lineRule="auto"/>
        <w:ind w:left="-284" w:firstLine="0"/>
        <w:rPr>
          <w:szCs w:val="24"/>
        </w:rPr>
      </w:pPr>
      <w:r w:rsidRPr="002B7AD8">
        <w:rPr>
          <w:szCs w:val="24"/>
        </w:rPr>
        <w:t>-  Приказ Министерства образования и науки РФ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от 19.12.2014 г. № 1599 (далее – ФГОС О у/о);</w:t>
      </w:r>
    </w:p>
    <w:p w:rsidR="002B7AD8" w:rsidRPr="002B7AD8" w:rsidRDefault="002B7AD8" w:rsidP="002B7AD8">
      <w:pPr>
        <w:spacing w:after="0" w:line="240" w:lineRule="auto"/>
        <w:ind w:left="-284" w:right="-137" w:firstLine="0"/>
        <w:rPr>
          <w:szCs w:val="24"/>
        </w:rPr>
      </w:pPr>
      <w:r w:rsidRPr="002B7AD8">
        <w:rPr>
          <w:szCs w:val="24"/>
        </w:rPr>
        <w:t>-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утвержденный приказом Министерства просвещения Российской Федерации от 22.03.2021 г. № 115;</w:t>
      </w:r>
    </w:p>
    <w:p w:rsidR="002B7AD8" w:rsidRPr="002B7AD8" w:rsidRDefault="002B7AD8" w:rsidP="002B7AD8">
      <w:pPr>
        <w:spacing w:after="0" w:line="240" w:lineRule="auto"/>
        <w:ind w:left="-284" w:right="-137" w:firstLine="0"/>
        <w:rPr>
          <w:szCs w:val="24"/>
        </w:rPr>
      </w:pPr>
      <w:r w:rsidRPr="002B7AD8">
        <w:rPr>
          <w:szCs w:val="24"/>
        </w:rPr>
        <w:t>-  Федеральный перечень учебников, рекомендуемый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28.12.2018 г. № 345;</w:t>
      </w:r>
    </w:p>
    <w:p w:rsidR="002B7AD8" w:rsidRPr="002B7AD8" w:rsidRDefault="002B7AD8" w:rsidP="002B7AD8">
      <w:pPr>
        <w:spacing w:after="0" w:line="240" w:lineRule="auto"/>
        <w:ind w:left="-284" w:right="-137" w:firstLine="0"/>
        <w:rPr>
          <w:szCs w:val="24"/>
        </w:rPr>
      </w:pPr>
      <w:r w:rsidRPr="002B7AD8">
        <w:rPr>
          <w:szCs w:val="24"/>
        </w:rPr>
        <w:t>- Закон «Об образовании в Санкт-Петербурге» от 17.07.2013 г. № 461-83;</w:t>
      </w:r>
    </w:p>
    <w:p w:rsidR="002B7AD8" w:rsidRPr="002B7AD8" w:rsidRDefault="002B7AD8" w:rsidP="002B7AD8">
      <w:pPr>
        <w:spacing w:after="0" w:line="240" w:lineRule="auto"/>
        <w:ind w:left="-284" w:right="-137" w:firstLine="0"/>
        <w:rPr>
          <w:szCs w:val="24"/>
        </w:rPr>
      </w:pPr>
      <w:r w:rsidRPr="002B7AD8">
        <w:rPr>
          <w:szCs w:val="24"/>
        </w:rPr>
        <w:t>- Устав ФГБПОУ «Санкт-Петербургское СУВУ»;</w:t>
      </w:r>
    </w:p>
    <w:p w:rsidR="002B7AD8" w:rsidRPr="002B7AD8" w:rsidRDefault="002B7AD8" w:rsidP="002B7AD8">
      <w:pPr>
        <w:spacing w:after="0" w:line="240" w:lineRule="auto"/>
        <w:ind w:left="-284" w:right="-137" w:firstLine="0"/>
        <w:rPr>
          <w:szCs w:val="24"/>
        </w:rPr>
      </w:pPr>
      <w:r w:rsidRPr="002B7AD8">
        <w:rPr>
          <w:szCs w:val="24"/>
        </w:rPr>
        <w:t>- Учебный план ФГБПОУ «Санкт-Петербургское СУВУ».</w:t>
      </w:r>
    </w:p>
    <w:p w:rsidR="002B7AD8" w:rsidRPr="00836F6E" w:rsidRDefault="002B7AD8" w:rsidP="002B7AD8">
      <w:pPr>
        <w:pStyle w:val="pboth"/>
        <w:shd w:val="clear" w:color="auto" w:fill="FFFFFF"/>
        <w:spacing w:before="0" w:beforeAutospacing="0" w:after="0" w:afterAutospacing="0"/>
        <w:ind w:left="-284"/>
        <w:jc w:val="both"/>
        <w:rPr>
          <w:color w:val="000000"/>
          <w:szCs w:val="22"/>
        </w:rPr>
      </w:pPr>
      <w:r>
        <w:rPr>
          <w:b/>
          <w:color w:val="000000"/>
          <w:szCs w:val="22"/>
        </w:rPr>
        <w:t xml:space="preserve">        </w:t>
      </w:r>
      <w:r w:rsidRPr="002B7AD8">
        <w:rPr>
          <w:b/>
          <w:color w:val="000000"/>
          <w:szCs w:val="22"/>
        </w:rPr>
        <w:t>Цель</w:t>
      </w:r>
      <w:r w:rsidRPr="00836F6E">
        <w:rPr>
          <w:color w:val="000000"/>
          <w:szCs w:val="22"/>
        </w:rPr>
        <w:t xml:space="preserve"> учебного предмета </w:t>
      </w:r>
      <w:r>
        <w:rPr>
          <w:color w:val="000000"/>
          <w:szCs w:val="22"/>
        </w:rPr>
        <w:t>«</w:t>
      </w:r>
      <w:r w:rsidRPr="00836F6E">
        <w:rPr>
          <w:color w:val="000000"/>
          <w:szCs w:val="22"/>
        </w:rPr>
        <w:t>Основы социальной жизни</w:t>
      </w:r>
      <w:r>
        <w:rPr>
          <w:color w:val="000000"/>
          <w:szCs w:val="22"/>
        </w:rPr>
        <w:t>»</w:t>
      </w:r>
      <w:r w:rsidRPr="00836F6E">
        <w:rPr>
          <w:color w:val="000000"/>
          <w:szCs w:val="22"/>
        </w:rPr>
        <w:t xml:space="preserve"> </w:t>
      </w:r>
      <w:r>
        <w:rPr>
          <w:color w:val="000000"/>
          <w:szCs w:val="22"/>
        </w:rPr>
        <w:t xml:space="preserve">для обучающихся с легкой умственной отсталостью (интеллектуальными нарушениями) </w:t>
      </w:r>
      <w:r w:rsidRPr="00836F6E">
        <w:rPr>
          <w:color w:val="000000"/>
          <w:szCs w:val="22"/>
        </w:rPr>
        <w:t xml:space="preserve">заключается в дальнейшем </w:t>
      </w:r>
      <w:r w:rsidRPr="00836F6E">
        <w:rPr>
          <w:color w:val="000000"/>
          <w:szCs w:val="22"/>
        </w:rPr>
        <w:lastRenderedPageBreak/>
        <w:t>развитии и совершенствовании социальной (жизненной) компетенции, навыков самостоятельной, независимой жизни.</w:t>
      </w:r>
    </w:p>
    <w:p w:rsidR="002B7AD8" w:rsidRPr="002B7AD8" w:rsidRDefault="002B7AD8" w:rsidP="002B7AD8">
      <w:pPr>
        <w:pStyle w:val="pboth"/>
        <w:shd w:val="clear" w:color="auto" w:fill="FFFFFF"/>
        <w:spacing w:before="0" w:beforeAutospacing="0" w:after="0" w:afterAutospacing="0"/>
        <w:ind w:left="-284"/>
        <w:jc w:val="both"/>
        <w:rPr>
          <w:b/>
          <w:color w:val="000000"/>
          <w:szCs w:val="22"/>
        </w:rPr>
      </w:pPr>
      <w:bookmarkStart w:id="0" w:name="103246"/>
      <w:bookmarkEnd w:id="0"/>
      <w:r>
        <w:rPr>
          <w:b/>
          <w:color w:val="000000"/>
          <w:szCs w:val="22"/>
        </w:rPr>
        <w:t xml:space="preserve">        </w:t>
      </w:r>
      <w:r w:rsidRPr="002B7AD8">
        <w:rPr>
          <w:b/>
          <w:color w:val="000000"/>
          <w:szCs w:val="22"/>
        </w:rPr>
        <w:t>Задачи:</w:t>
      </w:r>
    </w:p>
    <w:p w:rsidR="002B7AD8" w:rsidRPr="00836F6E" w:rsidRDefault="002B7AD8" w:rsidP="002B7AD8">
      <w:pPr>
        <w:pStyle w:val="pboth"/>
        <w:shd w:val="clear" w:color="auto" w:fill="FFFFFF"/>
        <w:spacing w:before="0" w:beforeAutospacing="0" w:after="0" w:afterAutospacing="0"/>
        <w:ind w:left="-284"/>
        <w:jc w:val="both"/>
        <w:rPr>
          <w:color w:val="000000"/>
          <w:szCs w:val="22"/>
        </w:rPr>
      </w:pPr>
      <w:bookmarkStart w:id="1" w:name="103247"/>
      <w:bookmarkEnd w:id="1"/>
      <w:r>
        <w:rPr>
          <w:color w:val="000000"/>
          <w:szCs w:val="22"/>
        </w:rPr>
        <w:t xml:space="preserve">- </w:t>
      </w:r>
      <w:r w:rsidRPr="00836F6E">
        <w:rPr>
          <w:color w:val="000000"/>
          <w:szCs w:val="22"/>
        </w:rPr>
        <w:t>овладение обучающимися некоторыми знаниями и жизненными компетенциями, необходимыми для успешной социализации в современном обществе;</w:t>
      </w:r>
    </w:p>
    <w:p w:rsidR="002B7AD8" w:rsidRPr="00836F6E" w:rsidRDefault="002B7AD8" w:rsidP="002B7AD8">
      <w:pPr>
        <w:pStyle w:val="pboth"/>
        <w:shd w:val="clear" w:color="auto" w:fill="FFFFFF"/>
        <w:spacing w:before="0" w:beforeAutospacing="0" w:after="0" w:afterAutospacing="0"/>
        <w:ind w:left="-284"/>
        <w:jc w:val="both"/>
        <w:rPr>
          <w:color w:val="000000"/>
          <w:szCs w:val="22"/>
        </w:rPr>
      </w:pPr>
      <w:bookmarkStart w:id="2" w:name="103248"/>
      <w:bookmarkEnd w:id="2"/>
      <w:r>
        <w:rPr>
          <w:color w:val="000000"/>
          <w:szCs w:val="22"/>
        </w:rPr>
        <w:t xml:space="preserve">- </w:t>
      </w:r>
      <w:r w:rsidRPr="00836F6E">
        <w:rPr>
          <w:color w:val="000000"/>
          <w:szCs w:val="22"/>
        </w:rPr>
        <w:t>развитие и совершенствование навыков ведения домашнего хозяйства; воспитание положительного отношения к домашнему труду;</w:t>
      </w:r>
    </w:p>
    <w:p w:rsidR="002B7AD8" w:rsidRPr="00836F6E" w:rsidRDefault="002B7AD8" w:rsidP="002B7AD8">
      <w:pPr>
        <w:pStyle w:val="pboth"/>
        <w:shd w:val="clear" w:color="auto" w:fill="FFFFFF"/>
        <w:spacing w:before="0" w:beforeAutospacing="0" w:after="0" w:afterAutospacing="0"/>
        <w:ind w:left="-284"/>
        <w:jc w:val="both"/>
        <w:rPr>
          <w:color w:val="000000"/>
          <w:szCs w:val="22"/>
        </w:rPr>
      </w:pPr>
      <w:bookmarkStart w:id="3" w:name="103249"/>
      <w:bookmarkEnd w:id="3"/>
      <w:r>
        <w:rPr>
          <w:color w:val="000000"/>
          <w:szCs w:val="22"/>
        </w:rPr>
        <w:t xml:space="preserve">- </w:t>
      </w:r>
      <w:r w:rsidRPr="00836F6E">
        <w:rPr>
          <w:color w:val="000000"/>
          <w:szCs w:val="22"/>
        </w:rPr>
        <w:t>развитие умений, связанных с решением бытовых экономических задач;</w:t>
      </w:r>
    </w:p>
    <w:p w:rsidR="002B7AD8" w:rsidRPr="00836F6E" w:rsidRDefault="002B7AD8" w:rsidP="002B7AD8">
      <w:pPr>
        <w:pStyle w:val="pboth"/>
        <w:shd w:val="clear" w:color="auto" w:fill="FFFFFF"/>
        <w:spacing w:before="0" w:beforeAutospacing="0" w:after="0" w:afterAutospacing="0"/>
        <w:ind w:left="-284"/>
        <w:jc w:val="both"/>
        <w:rPr>
          <w:color w:val="000000"/>
          <w:szCs w:val="22"/>
        </w:rPr>
      </w:pPr>
      <w:bookmarkStart w:id="4" w:name="103250"/>
      <w:bookmarkEnd w:id="4"/>
      <w:r>
        <w:rPr>
          <w:color w:val="000000"/>
          <w:szCs w:val="22"/>
        </w:rPr>
        <w:t xml:space="preserve">- </w:t>
      </w:r>
      <w:r w:rsidRPr="00836F6E">
        <w:rPr>
          <w:color w:val="000000"/>
          <w:szCs w:val="22"/>
        </w:rPr>
        <w:t>формирование социально-нормативного поведения в семье и обществе;</w:t>
      </w:r>
    </w:p>
    <w:p w:rsidR="002B7AD8" w:rsidRPr="00836F6E" w:rsidRDefault="002B7AD8" w:rsidP="002B7AD8">
      <w:pPr>
        <w:pStyle w:val="pboth"/>
        <w:shd w:val="clear" w:color="auto" w:fill="FFFFFF"/>
        <w:spacing w:before="0" w:beforeAutospacing="0" w:after="0" w:afterAutospacing="0"/>
        <w:ind w:left="-284"/>
        <w:jc w:val="both"/>
        <w:rPr>
          <w:color w:val="000000"/>
          <w:szCs w:val="22"/>
        </w:rPr>
      </w:pPr>
      <w:bookmarkStart w:id="5" w:name="103251"/>
      <w:bookmarkEnd w:id="5"/>
      <w:r>
        <w:rPr>
          <w:color w:val="000000"/>
          <w:szCs w:val="22"/>
        </w:rPr>
        <w:t xml:space="preserve">- </w:t>
      </w:r>
      <w:r w:rsidRPr="00836F6E">
        <w:rPr>
          <w:color w:val="000000"/>
          <w:szCs w:val="22"/>
        </w:rPr>
        <w:t>формирование умений, необходимых для выбора профессии и дальнейшего трудоустройства;</w:t>
      </w:r>
    </w:p>
    <w:p w:rsidR="002B7AD8" w:rsidRDefault="002B7AD8" w:rsidP="002B7AD8">
      <w:pPr>
        <w:pStyle w:val="pboth"/>
        <w:shd w:val="clear" w:color="auto" w:fill="FFFFFF"/>
        <w:spacing w:before="0" w:beforeAutospacing="0" w:after="0" w:afterAutospacing="0"/>
        <w:ind w:left="-284"/>
        <w:jc w:val="both"/>
        <w:rPr>
          <w:color w:val="000000"/>
          <w:szCs w:val="22"/>
        </w:rPr>
      </w:pPr>
      <w:bookmarkStart w:id="6" w:name="103252"/>
      <w:bookmarkEnd w:id="6"/>
      <w:r>
        <w:rPr>
          <w:color w:val="000000"/>
          <w:szCs w:val="22"/>
        </w:rPr>
        <w:t xml:space="preserve">- </w:t>
      </w:r>
      <w:r w:rsidRPr="00836F6E">
        <w:rPr>
          <w:color w:val="000000"/>
          <w:szCs w:val="22"/>
        </w:rPr>
        <w:t>коррекция недостатков познавательной и эмоционально-волевой сфер; развитие коммуникативной функции речи.</w:t>
      </w:r>
    </w:p>
    <w:p w:rsidR="002B7AD8" w:rsidRPr="002B7AD8" w:rsidRDefault="002B7AD8" w:rsidP="002B7AD8">
      <w:pPr>
        <w:spacing w:after="2" w:line="240" w:lineRule="auto"/>
        <w:ind w:left="-284" w:right="175" w:firstLine="0"/>
        <w:rPr>
          <w:szCs w:val="24"/>
        </w:rPr>
      </w:pPr>
      <w:r w:rsidRPr="002B7AD8">
        <w:rPr>
          <w:szCs w:val="24"/>
        </w:rPr>
        <w:t>Место предмета «Основы социальной жизни» в учебном плане.</w:t>
      </w:r>
    </w:p>
    <w:p w:rsidR="002B7AD8" w:rsidRDefault="002B7AD8" w:rsidP="002B7AD8">
      <w:pPr>
        <w:spacing w:after="2" w:line="240" w:lineRule="auto"/>
        <w:ind w:left="-284" w:right="175" w:firstLine="0"/>
        <w:rPr>
          <w:szCs w:val="24"/>
        </w:rPr>
      </w:pPr>
      <w:r w:rsidRPr="002B7AD8">
        <w:rPr>
          <w:szCs w:val="24"/>
        </w:rPr>
        <w:t xml:space="preserve">        Реализация адаптированной рабочей программы по предмету «Основы социальной жизни» для обучающихся с ОВЗ (интеллектуальными нарушениями) предполагается в условиях классно-урочной системы обучения, на ее освоение по учебному плану ФГБПОУ «Санкт-Петербургское СУВУ» на 2024-2025 учебный год отводится </w:t>
      </w:r>
      <w:r>
        <w:rPr>
          <w:szCs w:val="24"/>
        </w:rPr>
        <w:t>68</w:t>
      </w:r>
      <w:r w:rsidRPr="002B7AD8">
        <w:rPr>
          <w:szCs w:val="24"/>
        </w:rPr>
        <w:t xml:space="preserve"> час</w:t>
      </w:r>
      <w:r>
        <w:rPr>
          <w:szCs w:val="24"/>
        </w:rPr>
        <w:t>ов</w:t>
      </w:r>
      <w:r w:rsidRPr="002B7AD8">
        <w:rPr>
          <w:szCs w:val="24"/>
        </w:rPr>
        <w:t xml:space="preserve"> в </w:t>
      </w:r>
      <w:r>
        <w:rPr>
          <w:szCs w:val="24"/>
        </w:rPr>
        <w:t>10-12</w:t>
      </w:r>
      <w:r w:rsidRPr="002B7AD8">
        <w:rPr>
          <w:szCs w:val="24"/>
        </w:rPr>
        <w:t xml:space="preserve"> классах (</w:t>
      </w:r>
      <w:r>
        <w:rPr>
          <w:szCs w:val="24"/>
        </w:rPr>
        <w:t>2</w:t>
      </w:r>
      <w:r w:rsidRPr="002B7AD8">
        <w:rPr>
          <w:szCs w:val="24"/>
        </w:rPr>
        <w:t xml:space="preserve"> час</w:t>
      </w:r>
      <w:r>
        <w:rPr>
          <w:szCs w:val="24"/>
        </w:rPr>
        <w:t>а</w:t>
      </w:r>
      <w:r w:rsidRPr="002B7AD8">
        <w:rPr>
          <w:szCs w:val="24"/>
        </w:rPr>
        <w:t xml:space="preserve"> в неделю, 34 учебных недели)</w:t>
      </w:r>
      <w:r>
        <w:rPr>
          <w:szCs w:val="24"/>
        </w:rPr>
        <w:t>.</w:t>
      </w:r>
    </w:p>
    <w:p w:rsidR="002B7AD8" w:rsidRPr="002B7AD8" w:rsidRDefault="002B7AD8" w:rsidP="002B7AD8">
      <w:pPr>
        <w:spacing w:after="2" w:line="240" w:lineRule="auto"/>
        <w:ind w:left="-284" w:right="175" w:firstLine="0"/>
        <w:rPr>
          <w:szCs w:val="24"/>
        </w:rPr>
      </w:pPr>
      <w:r w:rsidRPr="002B7AD8">
        <w:rPr>
          <w:szCs w:val="24"/>
        </w:rPr>
        <w:t xml:space="preserve">        Распределение часов, предназначенных на изучение курса «Основы социальной жизни» с </w:t>
      </w:r>
      <w:r>
        <w:rPr>
          <w:szCs w:val="24"/>
        </w:rPr>
        <w:t>10</w:t>
      </w:r>
      <w:r w:rsidRPr="002B7AD8">
        <w:rPr>
          <w:szCs w:val="24"/>
        </w:rPr>
        <w:t xml:space="preserve"> по </w:t>
      </w:r>
      <w:r>
        <w:rPr>
          <w:szCs w:val="24"/>
        </w:rPr>
        <w:t>12</w:t>
      </w:r>
      <w:r w:rsidRPr="002B7AD8">
        <w:rPr>
          <w:szCs w:val="24"/>
        </w:rPr>
        <w:t xml:space="preserve"> классы, осуществляется следующим образом: </w:t>
      </w:r>
    </w:p>
    <w:tbl>
      <w:tblPr>
        <w:tblStyle w:val="1"/>
        <w:tblW w:w="9782" w:type="dxa"/>
        <w:tblInd w:w="-289" w:type="dxa"/>
        <w:tblLook w:val="04A0" w:firstRow="1" w:lastRow="0" w:firstColumn="1" w:lastColumn="0" w:noHBand="0" w:noVBand="1"/>
      </w:tblPr>
      <w:tblGrid>
        <w:gridCol w:w="4112"/>
        <w:gridCol w:w="5670"/>
      </w:tblGrid>
      <w:tr w:rsidR="002B7AD8" w:rsidRPr="002B7AD8" w:rsidTr="002B7AD8">
        <w:tc>
          <w:tcPr>
            <w:tcW w:w="4112" w:type="dxa"/>
          </w:tcPr>
          <w:p w:rsidR="002B7AD8" w:rsidRPr="002B7AD8" w:rsidRDefault="002B7AD8" w:rsidP="002B7AD8">
            <w:pPr>
              <w:spacing w:after="2" w:line="240" w:lineRule="auto"/>
              <w:ind w:left="-284" w:firstLine="0"/>
              <w:jc w:val="center"/>
              <w:rPr>
                <w:szCs w:val="24"/>
              </w:rPr>
            </w:pPr>
            <w:r w:rsidRPr="002B7AD8">
              <w:rPr>
                <w:szCs w:val="24"/>
              </w:rPr>
              <w:t>Класс</w:t>
            </w:r>
          </w:p>
        </w:tc>
        <w:tc>
          <w:tcPr>
            <w:tcW w:w="5670" w:type="dxa"/>
          </w:tcPr>
          <w:p w:rsidR="002B7AD8" w:rsidRPr="002B7AD8" w:rsidRDefault="002B7AD8" w:rsidP="002B7AD8">
            <w:pPr>
              <w:spacing w:after="2" w:line="240" w:lineRule="auto"/>
              <w:ind w:left="-284" w:firstLine="0"/>
              <w:jc w:val="center"/>
              <w:rPr>
                <w:szCs w:val="24"/>
              </w:rPr>
            </w:pPr>
            <w:r w:rsidRPr="002B7AD8">
              <w:rPr>
                <w:szCs w:val="24"/>
              </w:rPr>
              <w:t>Общее количество часов</w:t>
            </w:r>
          </w:p>
        </w:tc>
      </w:tr>
      <w:tr w:rsidR="002B7AD8" w:rsidRPr="002B7AD8" w:rsidTr="002B7AD8">
        <w:trPr>
          <w:trHeight w:val="230"/>
        </w:trPr>
        <w:tc>
          <w:tcPr>
            <w:tcW w:w="4112" w:type="dxa"/>
          </w:tcPr>
          <w:p w:rsidR="002B7AD8" w:rsidRPr="002B7AD8" w:rsidRDefault="002B7AD8" w:rsidP="002B7AD8">
            <w:pPr>
              <w:spacing w:after="2" w:line="240" w:lineRule="auto"/>
              <w:ind w:left="-284" w:firstLine="0"/>
              <w:jc w:val="center"/>
              <w:rPr>
                <w:szCs w:val="24"/>
              </w:rPr>
            </w:pPr>
            <w:r>
              <w:rPr>
                <w:szCs w:val="24"/>
              </w:rPr>
              <w:t>10</w:t>
            </w:r>
          </w:p>
        </w:tc>
        <w:tc>
          <w:tcPr>
            <w:tcW w:w="5670" w:type="dxa"/>
          </w:tcPr>
          <w:p w:rsidR="002B7AD8" w:rsidRPr="002B7AD8" w:rsidRDefault="002B7AD8" w:rsidP="002B7AD8">
            <w:pPr>
              <w:spacing w:after="2" w:line="240" w:lineRule="auto"/>
              <w:ind w:left="-284" w:firstLine="0"/>
              <w:jc w:val="center"/>
              <w:rPr>
                <w:szCs w:val="24"/>
              </w:rPr>
            </w:pPr>
            <w:r>
              <w:rPr>
                <w:szCs w:val="24"/>
              </w:rPr>
              <w:t>68</w:t>
            </w:r>
          </w:p>
        </w:tc>
      </w:tr>
      <w:tr w:rsidR="002B7AD8" w:rsidRPr="002B7AD8" w:rsidTr="002B7AD8">
        <w:trPr>
          <w:trHeight w:val="317"/>
        </w:trPr>
        <w:tc>
          <w:tcPr>
            <w:tcW w:w="4112" w:type="dxa"/>
          </w:tcPr>
          <w:p w:rsidR="002B7AD8" w:rsidRPr="002B7AD8" w:rsidRDefault="002B7AD8" w:rsidP="002B7AD8">
            <w:pPr>
              <w:spacing w:after="2" w:line="240" w:lineRule="auto"/>
              <w:ind w:left="-284" w:firstLine="0"/>
              <w:jc w:val="center"/>
              <w:rPr>
                <w:szCs w:val="24"/>
              </w:rPr>
            </w:pPr>
            <w:r>
              <w:rPr>
                <w:szCs w:val="24"/>
              </w:rPr>
              <w:t>11 (12)</w:t>
            </w:r>
          </w:p>
        </w:tc>
        <w:tc>
          <w:tcPr>
            <w:tcW w:w="5670" w:type="dxa"/>
          </w:tcPr>
          <w:p w:rsidR="002B7AD8" w:rsidRPr="002B7AD8" w:rsidRDefault="002B7AD8" w:rsidP="002B7AD8">
            <w:pPr>
              <w:spacing w:after="2" w:line="240" w:lineRule="auto"/>
              <w:ind w:left="-284" w:firstLine="0"/>
              <w:jc w:val="center"/>
              <w:rPr>
                <w:szCs w:val="24"/>
              </w:rPr>
            </w:pPr>
            <w:r>
              <w:rPr>
                <w:szCs w:val="24"/>
              </w:rPr>
              <w:t>68</w:t>
            </w:r>
          </w:p>
        </w:tc>
      </w:tr>
    </w:tbl>
    <w:p w:rsidR="0056606F" w:rsidRPr="0056606F" w:rsidRDefault="0056606F" w:rsidP="0056606F">
      <w:pPr>
        <w:spacing w:after="0" w:line="240" w:lineRule="auto"/>
        <w:ind w:left="-284" w:firstLine="426"/>
        <w:outlineLvl w:val="0"/>
        <w:rPr>
          <w:b/>
        </w:rPr>
      </w:pPr>
      <w:r w:rsidRPr="0056606F">
        <w:rPr>
          <w:b/>
        </w:rPr>
        <w:t>Планируемые предметные резул</w:t>
      </w:r>
      <w:r>
        <w:rPr>
          <w:b/>
        </w:rPr>
        <w:t>ьтаты освоения учебного предмет</w:t>
      </w:r>
    </w:p>
    <w:p w:rsidR="0056606F" w:rsidRPr="0056606F" w:rsidRDefault="0056606F" w:rsidP="0056606F">
      <w:pPr>
        <w:pStyle w:val="pboth"/>
        <w:shd w:val="clear" w:color="auto" w:fill="FFFFFF"/>
        <w:spacing w:before="0" w:beforeAutospacing="0" w:after="0" w:afterAutospacing="0"/>
        <w:ind w:left="-284" w:firstLine="426"/>
        <w:jc w:val="both"/>
        <w:rPr>
          <w:i/>
          <w:color w:val="000000"/>
          <w:szCs w:val="22"/>
        </w:rPr>
      </w:pPr>
      <w:r w:rsidRPr="0056606F">
        <w:rPr>
          <w:i/>
          <w:color w:val="000000"/>
          <w:szCs w:val="22"/>
        </w:rPr>
        <w:t>Минимальный уровень:</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7" w:name="103347"/>
      <w:bookmarkEnd w:id="7"/>
      <w:r>
        <w:rPr>
          <w:color w:val="000000"/>
          <w:szCs w:val="22"/>
        </w:rPr>
        <w:t xml:space="preserve">- </w:t>
      </w:r>
      <w:r w:rsidRPr="00836F6E">
        <w:rPr>
          <w:color w:val="000000"/>
          <w:szCs w:val="22"/>
        </w:rPr>
        <w:t>различение отдельных видов продуктов, относящихся к разным группам по их основным характеристикам;</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8" w:name="103348"/>
      <w:bookmarkEnd w:id="8"/>
      <w:r>
        <w:rPr>
          <w:color w:val="000000"/>
          <w:szCs w:val="22"/>
        </w:rPr>
        <w:t xml:space="preserve">- </w:t>
      </w:r>
      <w:r w:rsidRPr="00836F6E">
        <w:rPr>
          <w:color w:val="000000"/>
          <w:szCs w:val="22"/>
        </w:rPr>
        <w:t>самостоятельное приготовление несложных блюд (бутербродов, салатов, вторых блюд);</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9" w:name="103349"/>
      <w:bookmarkEnd w:id="9"/>
      <w:r>
        <w:rPr>
          <w:color w:val="000000"/>
          <w:szCs w:val="22"/>
        </w:rPr>
        <w:t xml:space="preserve">- </w:t>
      </w:r>
      <w:r w:rsidRPr="00836F6E">
        <w:rPr>
          <w:color w:val="000000"/>
          <w:szCs w:val="22"/>
        </w:rPr>
        <w:t>соблюдение санитарно-гигиенических требований к процессу приготовления пищи и требований техники безопасности при приготовлении пищи;</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10" w:name="103350"/>
      <w:bookmarkEnd w:id="10"/>
      <w:r>
        <w:rPr>
          <w:color w:val="000000"/>
          <w:szCs w:val="22"/>
        </w:rPr>
        <w:t xml:space="preserve">- </w:t>
      </w:r>
      <w:r w:rsidRPr="00836F6E">
        <w:rPr>
          <w:color w:val="000000"/>
          <w:szCs w:val="22"/>
        </w:rPr>
        <w:t>выполнение (под руководством педагогического работника) мелкого ремонта и обновление одежды;</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11" w:name="103351"/>
      <w:bookmarkEnd w:id="11"/>
      <w:r>
        <w:rPr>
          <w:color w:val="000000"/>
          <w:szCs w:val="22"/>
        </w:rPr>
        <w:t xml:space="preserve">- </w:t>
      </w:r>
      <w:r w:rsidRPr="00836F6E">
        <w:rPr>
          <w:color w:val="000000"/>
          <w:szCs w:val="22"/>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12" w:name="103352"/>
      <w:bookmarkEnd w:id="12"/>
      <w:r>
        <w:rPr>
          <w:color w:val="000000"/>
          <w:szCs w:val="22"/>
        </w:rPr>
        <w:t xml:space="preserve">- </w:t>
      </w:r>
      <w:r w:rsidRPr="00836F6E">
        <w:rPr>
          <w:color w:val="000000"/>
          <w:szCs w:val="22"/>
        </w:rPr>
        <w:t>самостоятельное совершение покупок товаров повседневного спроса и знание способов определения правильности отпуска товаров;</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13" w:name="103353"/>
      <w:bookmarkEnd w:id="13"/>
      <w:r>
        <w:rPr>
          <w:color w:val="000000"/>
          <w:szCs w:val="22"/>
        </w:rPr>
        <w:t xml:space="preserve">- </w:t>
      </w:r>
      <w:r w:rsidRPr="00836F6E">
        <w:rPr>
          <w:color w:val="000000"/>
          <w:szCs w:val="22"/>
        </w:rPr>
        <w:t>пользование различными средствами связи, включая интернет-средства;</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14" w:name="103354"/>
      <w:bookmarkEnd w:id="14"/>
      <w:r>
        <w:rPr>
          <w:color w:val="000000"/>
          <w:szCs w:val="22"/>
        </w:rPr>
        <w:t xml:space="preserve">- </w:t>
      </w:r>
      <w:r w:rsidRPr="00836F6E">
        <w:rPr>
          <w:color w:val="000000"/>
          <w:szCs w:val="22"/>
        </w:rPr>
        <w:t>знание и соблюдение санитарно-гигиенических правил для девушек и юношей;</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15" w:name="103355"/>
      <w:bookmarkEnd w:id="15"/>
      <w:r>
        <w:rPr>
          <w:color w:val="000000"/>
          <w:szCs w:val="22"/>
        </w:rPr>
        <w:t xml:space="preserve">- </w:t>
      </w:r>
      <w:r w:rsidRPr="00836F6E">
        <w:rPr>
          <w:color w:val="000000"/>
          <w:szCs w:val="22"/>
        </w:rPr>
        <w:t>знание основных мер по предупреждению инфекционных заболеваний;</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16" w:name="103356"/>
      <w:bookmarkEnd w:id="16"/>
      <w:r>
        <w:rPr>
          <w:color w:val="000000"/>
          <w:szCs w:val="22"/>
        </w:rPr>
        <w:t xml:space="preserve">- </w:t>
      </w:r>
      <w:r w:rsidRPr="00836F6E">
        <w:rPr>
          <w:color w:val="000000"/>
          <w:szCs w:val="22"/>
        </w:rPr>
        <w:t>знание основных правил ухода за больным;</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17" w:name="103357"/>
      <w:bookmarkEnd w:id="17"/>
      <w:r>
        <w:rPr>
          <w:color w:val="000000"/>
          <w:szCs w:val="22"/>
        </w:rPr>
        <w:t xml:space="preserve">- </w:t>
      </w:r>
      <w:r w:rsidRPr="00836F6E">
        <w:rPr>
          <w:color w:val="000000"/>
          <w:szCs w:val="22"/>
        </w:rPr>
        <w:t>коллективное планирование семейного бюджета;</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18" w:name="103358"/>
      <w:bookmarkEnd w:id="18"/>
      <w:r>
        <w:rPr>
          <w:color w:val="000000"/>
          <w:szCs w:val="22"/>
        </w:rPr>
        <w:t xml:space="preserve">- </w:t>
      </w:r>
      <w:r w:rsidRPr="00836F6E">
        <w:rPr>
          <w:color w:val="000000"/>
          <w:szCs w:val="22"/>
        </w:rPr>
        <w:t>заполнение различных деловых бумаг (с опорой на образец), необходимых для дальнейшего трудоустройства;</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19" w:name="103359"/>
      <w:bookmarkEnd w:id="19"/>
      <w:r>
        <w:rPr>
          <w:color w:val="000000"/>
          <w:szCs w:val="22"/>
        </w:rPr>
        <w:t xml:space="preserve">- </w:t>
      </w:r>
      <w:r w:rsidRPr="00836F6E">
        <w:rPr>
          <w:color w:val="000000"/>
          <w:szCs w:val="22"/>
        </w:rPr>
        <w:t>соблюдение морально-этических норм и правил современного общества.</w:t>
      </w:r>
    </w:p>
    <w:p w:rsidR="0056606F" w:rsidRPr="0056606F" w:rsidRDefault="0056606F" w:rsidP="0056606F">
      <w:pPr>
        <w:pStyle w:val="pboth"/>
        <w:shd w:val="clear" w:color="auto" w:fill="FFFFFF"/>
        <w:spacing w:before="0" w:beforeAutospacing="0" w:after="0" w:afterAutospacing="0"/>
        <w:ind w:left="-284" w:firstLine="426"/>
        <w:jc w:val="both"/>
        <w:rPr>
          <w:i/>
          <w:color w:val="000000"/>
          <w:szCs w:val="22"/>
        </w:rPr>
      </w:pPr>
      <w:bookmarkStart w:id="20" w:name="103360"/>
      <w:bookmarkEnd w:id="20"/>
      <w:r w:rsidRPr="0056606F">
        <w:rPr>
          <w:i/>
          <w:color w:val="000000"/>
          <w:szCs w:val="22"/>
        </w:rPr>
        <w:t>Достаточный уровень:</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21" w:name="103361"/>
      <w:bookmarkEnd w:id="21"/>
      <w:r>
        <w:rPr>
          <w:color w:val="000000"/>
          <w:szCs w:val="22"/>
        </w:rPr>
        <w:t xml:space="preserve">- </w:t>
      </w:r>
      <w:r w:rsidRPr="00836F6E">
        <w:rPr>
          <w:color w:val="000000"/>
          <w:szCs w:val="22"/>
        </w:rPr>
        <w:t>знание способов хранения и переработки продуктов питания;</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22" w:name="103362"/>
      <w:bookmarkEnd w:id="22"/>
      <w:r>
        <w:rPr>
          <w:color w:val="000000"/>
          <w:szCs w:val="22"/>
        </w:rPr>
        <w:t xml:space="preserve">- </w:t>
      </w:r>
      <w:r w:rsidRPr="00836F6E">
        <w:rPr>
          <w:color w:val="000000"/>
          <w:szCs w:val="22"/>
        </w:rPr>
        <w:t>составление ежедневного и праздничного меню из предложенных продуктов питания;</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23" w:name="103363"/>
      <w:bookmarkEnd w:id="23"/>
      <w:r>
        <w:rPr>
          <w:color w:val="000000"/>
          <w:szCs w:val="22"/>
        </w:rPr>
        <w:t xml:space="preserve">- </w:t>
      </w:r>
      <w:r w:rsidRPr="00836F6E">
        <w:rPr>
          <w:color w:val="000000"/>
          <w:szCs w:val="22"/>
        </w:rPr>
        <w:t>составление сметы расходов на продукты питания в соответствии с меню;</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24" w:name="103364"/>
      <w:bookmarkEnd w:id="24"/>
      <w:r>
        <w:rPr>
          <w:color w:val="000000"/>
          <w:szCs w:val="22"/>
        </w:rPr>
        <w:t xml:space="preserve">- </w:t>
      </w:r>
      <w:r w:rsidRPr="00836F6E">
        <w:rPr>
          <w:color w:val="000000"/>
          <w:szCs w:val="22"/>
        </w:rPr>
        <w:t>самостоятельное приготовление известных блюд (холодных и горячих закусок, первых и вторых блюд);</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25" w:name="103365"/>
      <w:bookmarkEnd w:id="25"/>
      <w:r>
        <w:rPr>
          <w:color w:val="000000"/>
          <w:szCs w:val="22"/>
        </w:rPr>
        <w:lastRenderedPageBreak/>
        <w:t xml:space="preserve">- </w:t>
      </w:r>
      <w:r w:rsidRPr="00836F6E">
        <w:rPr>
          <w:color w:val="000000"/>
          <w:szCs w:val="22"/>
        </w:rPr>
        <w:t>выбор необходимого товара из ряда предложенных в соответствии с его потребительскими характеристиками;</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26" w:name="103366"/>
      <w:bookmarkEnd w:id="26"/>
      <w:r>
        <w:rPr>
          <w:color w:val="000000"/>
          <w:szCs w:val="22"/>
        </w:rPr>
        <w:t xml:space="preserve">- </w:t>
      </w:r>
      <w:r w:rsidRPr="00836F6E">
        <w:rPr>
          <w:color w:val="000000"/>
          <w:szCs w:val="22"/>
        </w:rPr>
        <w:t>навыки обращения в различные учреждения и организации; ведение конструктивного диалога с работниками учреждений и организаций;</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27" w:name="103367"/>
      <w:bookmarkEnd w:id="27"/>
      <w:r>
        <w:rPr>
          <w:color w:val="000000"/>
          <w:szCs w:val="22"/>
        </w:rPr>
        <w:t xml:space="preserve">- </w:t>
      </w:r>
      <w:r w:rsidRPr="00836F6E">
        <w:rPr>
          <w:color w:val="000000"/>
          <w:szCs w:val="22"/>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28" w:name="103368"/>
      <w:bookmarkEnd w:id="28"/>
      <w:r>
        <w:rPr>
          <w:color w:val="000000"/>
          <w:szCs w:val="22"/>
        </w:rPr>
        <w:t xml:space="preserve">- </w:t>
      </w:r>
      <w:r w:rsidRPr="00836F6E">
        <w:rPr>
          <w:color w:val="000000"/>
          <w:szCs w:val="22"/>
        </w:rPr>
        <w:t>знание основных статей семейного бюджета; самостоятельный расчет расходов и доходов семейного бюджета;</w:t>
      </w:r>
    </w:p>
    <w:p w:rsidR="0056606F" w:rsidRPr="00836F6E" w:rsidRDefault="0056606F" w:rsidP="0056606F">
      <w:pPr>
        <w:pStyle w:val="pboth"/>
        <w:shd w:val="clear" w:color="auto" w:fill="FFFFFF"/>
        <w:spacing w:before="0" w:beforeAutospacing="0" w:after="0" w:afterAutospacing="0"/>
        <w:ind w:left="-284" w:firstLine="426"/>
        <w:jc w:val="both"/>
        <w:rPr>
          <w:color w:val="000000"/>
          <w:szCs w:val="22"/>
        </w:rPr>
      </w:pPr>
      <w:bookmarkStart w:id="29" w:name="103369"/>
      <w:bookmarkEnd w:id="29"/>
      <w:r>
        <w:rPr>
          <w:color w:val="000000"/>
          <w:szCs w:val="22"/>
        </w:rPr>
        <w:t xml:space="preserve">- </w:t>
      </w:r>
      <w:r w:rsidRPr="00836F6E">
        <w:rPr>
          <w:color w:val="000000"/>
          <w:szCs w:val="22"/>
        </w:rPr>
        <w:t>самостоятельное заполнение документов, необходимых для приема на работу (заявление, резюме, автобиография).</w:t>
      </w:r>
    </w:p>
    <w:p w:rsidR="0056606F" w:rsidRDefault="0056606F" w:rsidP="0056606F">
      <w:pPr>
        <w:ind w:left="-284" w:firstLine="426"/>
      </w:pPr>
    </w:p>
    <w:p w:rsidR="002B7AD8" w:rsidRPr="002B7AD8" w:rsidRDefault="002B7AD8" w:rsidP="002B7AD8">
      <w:pPr>
        <w:spacing w:after="0" w:line="240" w:lineRule="auto"/>
        <w:ind w:left="-284" w:firstLine="0"/>
        <w:jc w:val="center"/>
        <w:outlineLvl w:val="0"/>
        <w:rPr>
          <w:b/>
        </w:rPr>
      </w:pPr>
      <w:r w:rsidRPr="002B7AD8">
        <w:rPr>
          <w:b/>
        </w:rPr>
        <w:t>Содержание учебного предмета</w:t>
      </w:r>
    </w:p>
    <w:p w:rsidR="002B7AD8" w:rsidRPr="003D04B1" w:rsidRDefault="002B7AD8" w:rsidP="002B7AD8">
      <w:pPr>
        <w:pStyle w:val="pboth"/>
        <w:shd w:val="clear" w:color="auto" w:fill="FFFFFF"/>
        <w:spacing w:before="0" w:beforeAutospacing="0" w:after="0" w:afterAutospacing="0"/>
        <w:ind w:left="-284" w:firstLine="426"/>
        <w:jc w:val="both"/>
        <w:rPr>
          <w:b/>
          <w:color w:val="000000"/>
          <w:szCs w:val="22"/>
        </w:rPr>
      </w:pPr>
      <w:r w:rsidRPr="003D04B1">
        <w:rPr>
          <w:b/>
          <w:color w:val="000000"/>
          <w:szCs w:val="22"/>
        </w:rPr>
        <w:t>Личная гигиена и здоровье.</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30" w:name="103255"/>
      <w:bookmarkEnd w:id="30"/>
      <w:r w:rsidRPr="00836F6E">
        <w:rPr>
          <w:color w:val="000000"/>
          <w:szCs w:val="22"/>
        </w:rPr>
        <w:t xml:space="preserve">Здоровый образ жизни </w:t>
      </w:r>
      <w:r>
        <w:rPr>
          <w:color w:val="000000"/>
          <w:szCs w:val="22"/>
        </w:rPr>
        <w:t>–</w:t>
      </w:r>
      <w:r w:rsidRPr="00836F6E">
        <w:rPr>
          <w:color w:val="000000"/>
          <w:szCs w:val="22"/>
        </w:rPr>
        <w:t xml:space="preserve"> требование современного общества.</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31" w:name="103256"/>
      <w:bookmarkEnd w:id="31"/>
      <w:r w:rsidRPr="00836F6E">
        <w:rPr>
          <w:color w:val="000000"/>
          <w:szCs w:val="22"/>
        </w:rPr>
        <w:t>Значение здоровья в жизни и деятельности человека.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32" w:name="103257"/>
      <w:bookmarkEnd w:id="32"/>
      <w:r w:rsidRPr="00836F6E">
        <w:rPr>
          <w:color w:val="000000"/>
          <w:szCs w:val="22"/>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33" w:name="103258"/>
      <w:bookmarkEnd w:id="33"/>
      <w:r w:rsidRPr="00836F6E">
        <w:rPr>
          <w:color w:val="000000"/>
          <w:szCs w:val="22"/>
        </w:rPr>
        <w:t>Негативное воздействие вредных веществ на здоровье человека, последующие поколения.</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34" w:name="103259"/>
      <w:bookmarkEnd w:id="34"/>
      <w:r w:rsidRPr="00836F6E">
        <w:rPr>
          <w:color w:val="000000"/>
          <w:szCs w:val="22"/>
        </w:rPr>
        <w:t>Здоровье и красота. Средства по уходу за кожей лица для девушек и юношей. Значение косметики для девушек и юношей. Правила и приемы ухода за кожей лица.</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35" w:name="103260"/>
      <w:bookmarkEnd w:id="35"/>
      <w:r w:rsidRPr="00836F6E">
        <w:rPr>
          <w:color w:val="000000"/>
          <w:szCs w:val="22"/>
        </w:rPr>
        <w:t>Гигиенические правила для девушек. Средства личной гигиены для девушек (виды, правила пользования).</w:t>
      </w:r>
    </w:p>
    <w:p w:rsidR="002B7AD8" w:rsidRPr="00836F6E" w:rsidRDefault="002B7AD8" w:rsidP="002B7AD8">
      <w:pPr>
        <w:pStyle w:val="pboth"/>
        <w:shd w:val="clear" w:color="auto" w:fill="FFFFFF"/>
        <w:tabs>
          <w:tab w:val="center" w:pos="4535"/>
        </w:tabs>
        <w:spacing w:before="0" w:beforeAutospacing="0" w:after="0" w:afterAutospacing="0"/>
        <w:ind w:left="-284" w:firstLine="426"/>
        <w:jc w:val="both"/>
        <w:rPr>
          <w:color w:val="000000"/>
          <w:szCs w:val="22"/>
        </w:rPr>
      </w:pPr>
      <w:bookmarkStart w:id="36" w:name="103261"/>
      <w:bookmarkEnd w:id="36"/>
      <w:r w:rsidRPr="00836F6E">
        <w:rPr>
          <w:color w:val="000000"/>
          <w:szCs w:val="22"/>
        </w:rPr>
        <w:t>Гигиенические правила для юношей.</w:t>
      </w:r>
      <w:r>
        <w:rPr>
          <w:color w:val="000000"/>
          <w:szCs w:val="22"/>
        </w:rPr>
        <w:tab/>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37" w:name="103262"/>
      <w:bookmarkEnd w:id="37"/>
      <w:r w:rsidRPr="00836F6E">
        <w:rPr>
          <w:color w:val="000000"/>
          <w:szCs w:val="22"/>
        </w:rPr>
        <w:t>Охрана здоровья.</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38" w:name="103263"/>
      <w:bookmarkEnd w:id="38"/>
      <w:r w:rsidRPr="00836F6E">
        <w:rPr>
          <w:color w:val="000000"/>
          <w:szCs w:val="22"/>
        </w:rPr>
        <w:t>Виды медицинских учреждений: поликлиника, амбулатория, больница, диспансер. Функции основных врачей-специалистов.</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39" w:name="103264"/>
      <w:bookmarkEnd w:id="39"/>
      <w:r w:rsidRPr="00836F6E">
        <w:rPr>
          <w:color w:val="000000"/>
          <w:szCs w:val="22"/>
        </w:rPr>
        <w:t>Виды страховой медицинской помощи: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40" w:name="103265"/>
      <w:bookmarkEnd w:id="40"/>
      <w:r w:rsidRPr="00836F6E">
        <w:rPr>
          <w:color w:val="000000"/>
          <w:szCs w:val="22"/>
        </w:rPr>
        <w:t>Документы, подтверждающие нетрудоспособность: справка и листок нетрудоспособности. Особенности оплаты по листку временной нетрудоспособности страховыми компаниями.</w:t>
      </w:r>
    </w:p>
    <w:p w:rsidR="002B7AD8" w:rsidRPr="003D04B1" w:rsidRDefault="002B7AD8" w:rsidP="002B7AD8">
      <w:pPr>
        <w:pStyle w:val="pboth"/>
        <w:shd w:val="clear" w:color="auto" w:fill="FFFFFF"/>
        <w:spacing w:before="0" w:beforeAutospacing="0" w:after="0" w:afterAutospacing="0"/>
        <w:ind w:left="-284" w:firstLine="426"/>
        <w:jc w:val="both"/>
        <w:rPr>
          <w:b/>
          <w:color w:val="000000"/>
          <w:szCs w:val="22"/>
        </w:rPr>
      </w:pPr>
      <w:bookmarkStart w:id="41" w:name="103266"/>
      <w:bookmarkEnd w:id="41"/>
      <w:r w:rsidRPr="003D04B1">
        <w:rPr>
          <w:b/>
          <w:color w:val="000000"/>
          <w:szCs w:val="22"/>
        </w:rPr>
        <w:t>Жилище.</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42" w:name="103267"/>
      <w:bookmarkEnd w:id="42"/>
      <w:r w:rsidRPr="00836F6E">
        <w:rPr>
          <w:color w:val="000000"/>
          <w:szCs w:val="22"/>
        </w:rPr>
        <w:t>Общее представление о доме.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43" w:name="103268"/>
      <w:bookmarkEnd w:id="43"/>
      <w:r w:rsidRPr="00836F6E">
        <w:rPr>
          <w:color w:val="000000"/>
          <w:szCs w:val="22"/>
        </w:rPr>
        <w:t>Планировка жилища. Виды и назначение жилых комнат и нежилых помещений.</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44" w:name="103269"/>
      <w:bookmarkEnd w:id="44"/>
      <w:r w:rsidRPr="00836F6E">
        <w:rPr>
          <w:color w:val="000000"/>
          <w:szCs w:val="22"/>
        </w:rPr>
        <w:t>Кухня.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45" w:name="103270"/>
      <w:bookmarkEnd w:id="45"/>
      <w:r w:rsidRPr="00836F6E">
        <w:rPr>
          <w:color w:val="000000"/>
          <w:szCs w:val="22"/>
        </w:rPr>
        <w:t xml:space="preserve">Кухонная утварь.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w:t>
      </w:r>
      <w:r w:rsidRPr="00836F6E">
        <w:rPr>
          <w:color w:val="000000"/>
          <w:szCs w:val="22"/>
        </w:rPr>
        <w:lastRenderedPageBreak/>
        <w:t>приборы: назначение, правила ухода. Санитарные нормы и правила содержания и ухода за кухонной утварью.</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46" w:name="103271"/>
      <w:bookmarkEnd w:id="46"/>
      <w:r w:rsidRPr="00836F6E">
        <w:rPr>
          <w:color w:val="000000"/>
          <w:szCs w:val="22"/>
        </w:rPr>
        <w:t>Национальные виды кухонной посуды.</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47" w:name="103272"/>
      <w:bookmarkEnd w:id="47"/>
      <w:r w:rsidRPr="00836F6E">
        <w:rPr>
          <w:color w:val="000000"/>
          <w:szCs w:val="22"/>
        </w:rPr>
        <w:t>История возникновения и развития кухонной утвари.</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48" w:name="103273"/>
      <w:bookmarkEnd w:id="48"/>
      <w:r w:rsidRPr="00836F6E">
        <w:rPr>
          <w:color w:val="000000"/>
          <w:szCs w:val="22"/>
        </w:rPr>
        <w:t>Кухонное белье: виды (полотенца, скатерти, салфетки, прихватки, фартуки, передники), материалы, назначение. Практическое и эстетическое назначение кухонного белья.</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49" w:name="103274"/>
      <w:bookmarkEnd w:id="49"/>
      <w:r w:rsidRPr="00836F6E">
        <w:rPr>
          <w:color w:val="000000"/>
          <w:szCs w:val="22"/>
        </w:rPr>
        <w:t>Кухонная мебель. Виды кухонной мебели. Правила ухода и содержание.</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50" w:name="103275"/>
      <w:bookmarkEnd w:id="50"/>
      <w:r w:rsidRPr="00836F6E">
        <w:rPr>
          <w:color w:val="000000"/>
          <w:szCs w:val="22"/>
        </w:rPr>
        <w:t>Ванная комната. 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51" w:name="103276"/>
      <w:bookmarkEnd w:id="51"/>
      <w:r w:rsidRPr="00836F6E">
        <w:rPr>
          <w:color w:val="000000"/>
          <w:szCs w:val="22"/>
        </w:rPr>
        <w:t>Мебель в жилых помещениях.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Составление элементарных дизайн-проектов жилых комнат.</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52" w:name="103277"/>
      <w:bookmarkEnd w:id="52"/>
      <w:r w:rsidRPr="00836F6E">
        <w:rPr>
          <w:color w:val="000000"/>
          <w:szCs w:val="22"/>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53" w:name="103278"/>
      <w:bookmarkEnd w:id="53"/>
      <w:r w:rsidRPr="00836F6E">
        <w:rPr>
          <w:color w:val="000000"/>
          <w:szCs w:val="22"/>
        </w:rPr>
        <w:t>Интерьер. 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54" w:name="103279"/>
      <w:bookmarkEnd w:id="54"/>
      <w:r w:rsidRPr="00836F6E">
        <w:rPr>
          <w:color w:val="000000"/>
          <w:szCs w:val="22"/>
        </w:rPr>
        <w:t>Уход за жилищем.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55" w:name="103280"/>
      <w:bookmarkEnd w:id="55"/>
      <w:r w:rsidRPr="00836F6E">
        <w:rPr>
          <w:color w:val="000000"/>
          <w:szCs w:val="22"/>
        </w:rPr>
        <w:t xml:space="preserve">Ремонтные работы в доме. Виды ремонта: косметический, текущий. Ремонт стен. Материалы для ремонта стен. Виды обоев: бумажные, </w:t>
      </w:r>
      <w:proofErr w:type="spellStart"/>
      <w:r w:rsidRPr="00836F6E">
        <w:rPr>
          <w:color w:val="000000"/>
          <w:szCs w:val="22"/>
        </w:rPr>
        <w:t>флизелиновые</w:t>
      </w:r>
      <w:proofErr w:type="spellEnd"/>
      <w:r w:rsidRPr="00836F6E">
        <w:rPr>
          <w:color w:val="000000"/>
          <w:szCs w:val="22"/>
        </w:rP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2B7AD8" w:rsidRPr="00231F61" w:rsidRDefault="002B7AD8" w:rsidP="002B7AD8">
      <w:pPr>
        <w:pStyle w:val="pboth"/>
        <w:shd w:val="clear" w:color="auto" w:fill="FFFFFF"/>
        <w:spacing w:before="0" w:beforeAutospacing="0" w:after="0" w:afterAutospacing="0"/>
        <w:ind w:left="-284" w:firstLine="426"/>
        <w:jc w:val="both"/>
        <w:rPr>
          <w:b/>
          <w:color w:val="000000"/>
          <w:szCs w:val="22"/>
        </w:rPr>
      </w:pPr>
      <w:bookmarkStart w:id="56" w:name="103281"/>
      <w:bookmarkEnd w:id="56"/>
      <w:r w:rsidRPr="00231F61">
        <w:rPr>
          <w:b/>
          <w:color w:val="000000"/>
          <w:szCs w:val="22"/>
        </w:rPr>
        <w:t>Одежда и обувь.</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57" w:name="103282"/>
      <w:bookmarkEnd w:id="57"/>
      <w:r w:rsidRPr="00836F6E">
        <w:rPr>
          <w:color w:val="000000"/>
          <w:szCs w:val="22"/>
        </w:rPr>
        <w:t>Одежда. Материалы, используемые для изготовления одежды (хлопок, шерсть, синтетика, лен, шелк). Преимущества и недостатки разных видов тканей.</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58" w:name="103283"/>
      <w:bookmarkEnd w:id="58"/>
      <w:r w:rsidRPr="00836F6E">
        <w:rPr>
          <w:color w:val="000000"/>
          <w:szCs w:val="22"/>
        </w:rPr>
        <w:t xml:space="preserve">Уход за одеждой.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w:t>
      </w:r>
      <w:r w:rsidRPr="00836F6E">
        <w:rPr>
          <w:color w:val="000000"/>
          <w:szCs w:val="22"/>
        </w:rPr>
        <w:lastRenderedPageBreak/>
        <w:t>(искусственного и натурального). Виды пятновыводителей. Правила выведения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59" w:name="103284"/>
      <w:bookmarkEnd w:id="59"/>
      <w:r w:rsidRPr="00836F6E">
        <w:rPr>
          <w:color w:val="000000"/>
          <w:szCs w:val="22"/>
        </w:rPr>
        <w:t>Предприятия бытового обслуживания.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60" w:name="103285"/>
      <w:bookmarkEnd w:id="60"/>
      <w:r w:rsidRPr="00836F6E">
        <w:rPr>
          <w:color w:val="000000"/>
          <w:szCs w:val="22"/>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61" w:name="103286"/>
      <w:bookmarkEnd w:id="61"/>
      <w:r w:rsidRPr="00836F6E">
        <w:rPr>
          <w:color w:val="000000"/>
          <w:szCs w:val="22"/>
        </w:rPr>
        <w:t>Стиль одежды. 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62" w:name="103287"/>
      <w:bookmarkEnd w:id="62"/>
      <w:r w:rsidRPr="00836F6E">
        <w:rPr>
          <w:color w:val="000000"/>
          <w:szCs w:val="22"/>
        </w:rPr>
        <w:t>История возникновения одежды. Одежда разных эпох. Изменения в одежде в разные исторические периоды.</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63" w:name="103288"/>
      <w:bookmarkEnd w:id="63"/>
      <w:r w:rsidRPr="00836F6E">
        <w:rPr>
          <w:color w:val="000000"/>
          <w:szCs w:val="22"/>
        </w:rPr>
        <w:t>Национальная одежда.</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64" w:name="103289"/>
      <w:bookmarkEnd w:id="64"/>
      <w:r w:rsidRPr="00836F6E">
        <w:rPr>
          <w:color w:val="000000"/>
          <w:szCs w:val="22"/>
        </w:rPr>
        <w:t>Обувь.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65" w:name="103290"/>
      <w:bookmarkEnd w:id="65"/>
      <w:r w:rsidRPr="00836F6E">
        <w:rPr>
          <w:color w:val="000000"/>
          <w:szCs w:val="22"/>
        </w:rPr>
        <w:t>Порядок приобретения обуви в магазине: выбор, примерка, оплата. Гарантийный срок службы обуви, хранение чека или его копии.</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66" w:name="103291"/>
      <w:bookmarkEnd w:id="66"/>
      <w:r w:rsidRPr="00836F6E">
        <w:rPr>
          <w:color w:val="000000"/>
          <w:szCs w:val="22"/>
        </w:rPr>
        <w:t>Национальная обувь.</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67" w:name="103292"/>
      <w:bookmarkEnd w:id="67"/>
      <w:r w:rsidRPr="00836F6E">
        <w:rPr>
          <w:color w:val="000000"/>
          <w:szCs w:val="22"/>
        </w:rPr>
        <w:t xml:space="preserve">Уход за обувью. Правила ухода за обувью, изготовленной из натуральной и искусственной кожи, </w:t>
      </w:r>
      <w:proofErr w:type="spellStart"/>
      <w:r w:rsidRPr="00836F6E">
        <w:rPr>
          <w:color w:val="000000"/>
          <w:szCs w:val="22"/>
        </w:rPr>
        <w:t>нубука</w:t>
      </w:r>
      <w:proofErr w:type="spellEnd"/>
      <w:r w:rsidRPr="00836F6E">
        <w:rPr>
          <w:color w:val="000000"/>
          <w:szCs w:val="22"/>
        </w:rPr>
        <w:t>, замши, текстиля.</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68" w:name="103293"/>
      <w:bookmarkEnd w:id="68"/>
      <w:r w:rsidRPr="00836F6E">
        <w:rPr>
          <w:color w:val="000000"/>
          <w:szCs w:val="22"/>
        </w:rPr>
        <w:t>Ремонт обуви в специализированных мастерских.</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69" w:name="103294"/>
      <w:bookmarkEnd w:id="69"/>
      <w:r w:rsidRPr="00836F6E">
        <w:rPr>
          <w:color w:val="000000"/>
          <w:szCs w:val="22"/>
        </w:rPr>
        <w:t>История появления обуви. Обувь в разные исторические времена.</w:t>
      </w:r>
    </w:p>
    <w:p w:rsidR="002B7AD8" w:rsidRPr="00231F61" w:rsidRDefault="002B7AD8" w:rsidP="002B7AD8">
      <w:pPr>
        <w:pStyle w:val="pboth"/>
        <w:shd w:val="clear" w:color="auto" w:fill="FFFFFF"/>
        <w:spacing w:before="0" w:beforeAutospacing="0" w:after="0" w:afterAutospacing="0"/>
        <w:ind w:left="-284" w:firstLine="426"/>
        <w:jc w:val="both"/>
        <w:rPr>
          <w:b/>
          <w:color w:val="000000"/>
          <w:szCs w:val="22"/>
        </w:rPr>
      </w:pPr>
      <w:bookmarkStart w:id="70" w:name="103295"/>
      <w:bookmarkEnd w:id="70"/>
      <w:r w:rsidRPr="00231F61">
        <w:rPr>
          <w:b/>
          <w:color w:val="000000"/>
          <w:szCs w:val="22"/>
        </w:rPr>
        <w:t>Питание.</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71" w:name="103296"/>
      <w:bookmarkEnd w:id="71"/>
      <w:r w:rsidRPr="00836F6E">
        <w:rPr>
          <w:color w:val="000000"/>
          <w:szCs w:val="22"/>
        </w:rPr>
        <w:t>Организация питания семьи. Организация правильного питания. Режим питания. Рацион питания.</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72" w:name="103297"/>
      <w:bookmarkEnd w:id="72"/>
      <w:r w:rsidRPr="00836F6E">
        <w:rPr>
          <w:color w:val="000000"/>
          <w:szCs w:val="22"/>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73" w:name="103298"/>
      <w:bookmarkEnd w:id="73"/>
      <w:r w:rsidRPr="00836F6E">
        <w:rPr>
          <w:color w:val="000000"/>
          <w:szCs w:val="22"/>
        </w:rPr>
        <w:t>Рынки. Виды продовольственных рынков: крытые и закрытые, постоянно действующие и сезонные. Основное отличие рынка от магазина.</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74" w:name="103299"/>
      <w:bookmarkEnd w:id="74"/>
      <w:r w:rsidRPr="00836F6E">
        <w:rPr>
          <w:color w:val="000000"/>
          <w:szCs w:val="22"/>
        </w:rPr>
        <w:t>Завтрак.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75" w:name="103300"/>
      <w:bookmarkEnd w:id="75"/>
      <w:r w:rsidRPr="00836F6E">
        <w:rPr>
          <w:color w:val="000000"/>
          <w:szCs w:val="22"/>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76" w:name="103301"/>
      <w:bookmarkEnd w:id="76"/>
      <w:r w:rsidRPr="00836F6E">
        <w:rPr>
          <w:color w:val="000000"/>
          <w:szCs w:val="22"/>
        </w:rPr>
        <w:t>Блюда из яиц: яичница-глазунья, омлеты (омлеты простые и с добавками). Приготовление блюд из яиц.</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77" w:name="103302"/>
      <w:bookmarkEnd w:id="77"/>
      <w:r w:rsidRPr="00836F6E">
        <w:rPr>
          <w:color w:val="000000"/>
          <w:szCs w:val="22"/>
        </w:rPr>
        <w:t>Напитки для завтрака.</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78" w:name="103303"/>
      <w:bookmarkEnd w:id="78"/>
      <w:r w:rsidRPr="00836F6E">
        <w:rPr>
          <w:color w:val="000000"/>
          <w:szCs w:val="22"/>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79" w:name="103304"/>
      <w:bookmarkEnd w:id="79"/>
      <w:r w:rsidRPr="00836F6E">
        <w:rPr>
          <w:color w:val="000000"/>
          <w:szCs w:val="22"/>
        </w:rPr>
        <w:lastRenderedPageBreak/>
        <w:t>Обед.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80" w:name="103305"/>
      <w:bookmarkEnd w:id="80"/>
      <w:r w:rsidRPr="00836F6E">
        <w:rPr>
          <w:color w:val="000000"/>
          <w:szCs w:val="22"/>
        </w:rPr>
        <w:t>Супы. Прозрачные супы. Приготовление бульона (мясного, рыбного). Заправки для супов. Составление рецептов и приготовление супов. Суп-пюре.</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81" w:name="103306"/>
      <w:bookmarkEnd w:id="81"/>
      <w:r w:rsidRPr="00836F6E">
        <w:rPr>
          <w:color w:val="000000"/>
          <w:szCs w:val="22"/>
        </w:rPr>
        <w:t>Мясные блюда (виды, способы приготовления). Приготовление котлет из готового фарша. Жарка мяса.</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82" w:name="103307"/>
      <w:bookmarkEnd w:id="82"/>
      <w:r w:rsidRPr="00836F6E">
        <w:rPr>
          <w:color w:val="000000"/>
          <w:szCs w:val="22"/>
        </w:rPr>
        <w:t>Рыбные блюда (виды, способы приготовления). Рыба отварная. Рыба жареная.</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83" w:name="103308"/>
      <w:bookmarkEnd w:id="83"/>
      <w:r w:rsidRPr="00836F6E">
        <w:rPr>
          <w:color w:val="000000"/>
          <w:szCs w:val="22"/>
        </w:rPr>
        <w:t>Гарниры: овощные, из круп, макаронных изделий.</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84" w:name="103309"/>
      <w:bookmarkEnd w:id="84"/>
      <w:r w:rsidRPr="00836F6E">
        <w:rPr>
          <w:color w:val="000000"/>
          <w:szCs w:val="22"/>
        </w:rPr>
        <w:t>Фруктовые напитки: соки, нектары.</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85" w:name="103310"/>
      <w:bookmarkEnd w:id="85"/>
      <w:r w:rsidRPr="00836F6E">
        <w:rPr>
          <w:color w:val="000000"/>
          <w:szCs w:val="22"/>
        </w:rPr>
        <w:t>Составление меню для обеда. Отбор необходимых продуктов для приготовления обеда. Стоимость и расчет продуктов для обеда.</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86" w:name="103311"/>
      <w:bookmarkEnd w:id="86"/>
      <w:r w:rsidRPr="00836F6E">
        <w:rPr>
          <w:color w:val="000000"/>
          <w:szCs w:val="22"/>
        </w:rPr>
        <w:t>Ужин.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87" w:name="103312"/>
      <w:bookmarkEnd w:id="87"/>
      <w:r w:rsidRPr="00836F6E">
        <w:rPr>
          <w:color w:val="000000"/>
          <w:szCs w:val="22"/>
        </w:rPr>
        <w:t>Изделия из теста. Виды теста: дрожжевое, слоеное, песочное. Виды изделий из теста: пирожки, булочки, печенье. Составление и запись рецептов изделий из теста. Приготовление оладий и блинов, изделий из недрожжевого и дрожжевого теста. Приготовление печенья.</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88" w:name="103313"/>
      <w:bookmarkEnd w:id="88"/>
      <w:r w:rsidRPr="00836F6E">
        <w:rPr>
          <w:color w:val="000000"/>
          <w:szCs w:val="22"/>
        </w:rPr>
        <w:t>Домашние заготовки.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89" w:name="103314"/>
      <w:bookmarkEnd w:id="89"/>
      <w:r w:rsidRPr="00836F6E">
        <w:rPr>
          <w:color w:val="000000"/>
          <w:szCs w:val="22"/>
        </w:rPr>
        <w:t>Виды питания. Диетическое питание. Питание обучающихся ясельного возраста. Приготовление национальных блюд.</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90" w:name="103315"/>
      <w:bookmarkEnd w:id="90"/>
      <w:r w:rsidRPr="00836F6E">
        <w:rPr>
          <w:color w:val="000000"/>
          <w:szCs w:val="22"/>
        </w:rPr>
        <w:t>Праздничный стол. Сервировка праздничного стола. Столовое белье для праздничного стола: салфетки (льняные, хлопчатобумажные), скатерти.</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91" w:name="103316"/>
      <w:bookmarkEnd w:id="91"/>
      <w:r w:rsidRPr="00836F6E">
        <w:rPr>
          <w:color w:val="000000"/>
          <w:szCs w:val="22"/>
        </w:rPr>
        <w:t>Украшения салатов и холодных блюд из овощей и зелени.</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92" w:name="103317"/>
      <w:bookmarkEnd w:id="92"/>
      <w:r w:rsidRPr="00836F6E">
        <w:rPr>
          <w:color w:val="000000"/>
          <w:szCs w:val="22"/>
        </w:rPr>
        <w:t>Этикет праздничного застолья.</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93" w:name="103318"/>
      <w:bookmarkEnd w:id="93"/>
      <w:r w:rsidRPr="00836F6E">
        <w:rPr>
          <w:color w:val="000000"/>
          <w:szCs w:val="22"/>
        </w:rPr>
        <w:t>Блюда национальной кухни.</w:t>
      </w:r>
    </w:p>
    <w:p w:rsidR="002B7AD8" w:rsidRPr="00231F61" w:rsidRDefault="002B7AD8" w:rsidP="002B7AD8">
      <w:pPr>
        <w:pStyle w:val="pboth"/>
        <w:shd w:val="clear" w:color="auto" w:fill="FFFFFF"/>
        <w:spacing w:before="0" w:beforeAutospacing="0" w:after="0" w:afterAutospacing="0"/>
        <w:ind w:left="-284" w:firstLine="426"/>
        <w:jc w:val="both"/>
        <w:rPr>
          <w:b/>
          <w:color w:val="000000"/>
          <w:szCs w:val="22"/>
        </w:rPr>
      </w:pPr>
      <w:bookmarkStart w:id="94" w:name="103319"/>
      <w:bookmarkEnd w:id="94"/>
      <w:r w:rsidRPr="00231F61">
        <w:rPr>
          <w:b/>
          <w:color w:val="000000"/>
          <w:szCs w:val="22"/>
        </w:rPr>
        <w:t>Транспорт.</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95" w:name="103320"/>
      <w:bookmarkEnd w:id="95"/>
      <w:r w:rsidRPr="00836F6E">
        <w:rPr>
          <w:color w:val="000000"/>
          <w:szCs w:val="22"/>
        </w:rPr>
        <w:t>Городской транспорт. Виды городского транспорта. Виды оплаты проезда на всех видах городского транспорта. Правила поведения в городском транспорте.</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96" w:name="103321"/>
      <w:bookmarkEnd w:id="96"/>
      <w:r w:rsidRPr="00836F6E">
        <w:rPr>
          <w:color w:val="000000"/>
          <w:szCs w:val="22"/>
        </w:rPr>
        <w:t>Пригородный транспорт. Виды: автобусы пригородного сообщения, электрички. Стоимость проезда. Расписание.</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97" w:name="103322"/>
      <w:bookmarkEnd w:id="97"/>
      <w:r w:rsidRPr="00836F6E">
        <w:rPr>
          <w:color w:val="000000"/>
          <w:szCs w:val="22"/>
        </w:rPr>
        <w:t>Междугородний железнодорожный транспорт.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98" w:name="103323"/>
      <w:bookmarkEnd w:id="98"/>
      <w:r w:rsidRPr="00836F6E">
        <w:rPr>
          <w:color w:val="000000"/>
          <w:szCs w:val="22"/>
        </w:rPr>
        <w:t>Междугородний автотранспорт. Автовокзал, его назначение. Расписание, порядок приобретения билетов, стоимость проезда.</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99" w:name="103324"/>
      <w:bookmarkEnd w:id="99"/>
      <w:r w:rsidRPr="00836F6E">
        <w:rPr>
          <w:color w:val="000000"/>
          <w:szCs w:val="22"/>
        </w:rPr>
        <w:t>Водный транспорт. Значение водного транспорта. Пристань. Порт. Основные службы. Основные маршруты.</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100" w:name="103325"/>
      <w:bookmarkEnd w:id="100"/>
      <w:r w:rsidRPr="00836F6E">
        <w:rPr>
          <w:color w:val="000000"/>
          <w:szCs w:val="22"/>
        </w:rPr>
        <w:t>Авиационный транспорт. Аэропорты, аэровокзалы. Порядок приобретения билетов. Электронные билеты. Стоимость проезда.</w:t>
      </w:r>
    </w:p>
    <w:p w:rsidR="002B7AD8" w:rsidRPr="00231F61" w:rsidRDefault="002B7AD8" w:rsidP="002B7AD8">
      <w:pPr>
        <w:pStyle w:val="pboth"/>
        <w:shd w:val="clear" w:color="auto" w:fill="FFFFFF"/>
        <w:spacing w:before="0" w:beforeAutospacing="0" w:after="0" w:afterAutospacing="0"/>
        <w:ind w:left="-284" w:firstLine="426"/>
        <w:jc w:val="both"/>
        <w:rPr>
          <w:b/>
          <w:color w:val="000000"/>
          <w:szCs w:val="22"/>
        </w:rPr>
      </w:pPr>
      <w:bookmarkStart w:id="101" w:name="103326"/>
      <w:bookmarkEnd w:id="101"/>
      <w:r w:rsidRPr="00231F61">
        <w:rPr>
          <w:b/>
          <w:color w:val="000000"/>
          <w:szCs w:val="22"/>
        </w:rPr>
        <w:t>Средства связи.</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102" w:name="103327"/>
      <w:bookmarkEnd w:id="102"/>
      <w:r w:rsidRPr="00836F6E">
        <w:rPr>
          <w:color w:val="000000"/>
          <w:szCs w:val="22"/>
        </w:rPr>
        <w:t>Почта. 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103" w:name="103328"/>
      <w:bookmarkEnd w:id="103"/>
      <w:r w:rsidRPr="00836F6E">
        <w:rPr>
          <w:color w:val="000000"/>
          <w:szCs w:val="22"/>
        </w:rPr>
        <w:t xml:space="preserve">Телефонная связь. Беспроводные средства персональной связи (мобильные телефоны сотовой связи, пейджеры и беспроводные стационарные радиотелефоны, спутниковая связь). </w:t>
      </w:r>
      <w:r w:rsidRPr="00836F6E">
        <w:rPr>
          <w:color w:val="000000"/>
          <w:szCs w:val="22"/>
        </w:rPr>
        <w:lastRenderedPageBreak/>
        <w:t>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104" w:name="000002"/>
      <w:bookmarkStart w:id="105" w:name="103329"/>
      <w:bookmarkEnd w:id="104"/>
      <w:bookmarkEnd w:id="105"/>
      <w:r w:rsidRPr="00836F6E">
        <w:rPr>
          <w:color w:val="000000"/>
          <w:szCs w:val="22"/>
        </w:rPr>
        <w:t>Интернет-связь. Электронная почта и ее преимущества. Видеосвязь. Видеоконференции. Особенности, значение в современной жизни.</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106" w:name="103330"/>
      <w:bookmarkEnd w:id="106"/>
      <w:r w:rsidRPr="00836F6E">
        <w:rPr>
          <w:color w:val="000000"/>
          <w:szCs w:val="22"/>
        </w:rPr>
        <w:t>Денежные переводы. Виды денежных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p>
    <w:p w:rsidR="002B7AD8" w:rsidRPr="00231F61" w:rsidRDefault="002B7AD8" w:rsidP="002B7AD8">
      <w:pPr>
        <w:pStyle w:val="pboth"/>
        <w:shd w:val="clear" w:color="auto" w:fill="FFFFFF"/>
        <w:spacing w:before="0" w:beforeAutospacing="0" w:after="0" w:afterAutospacing="0"/>
        <w:ind w:left="-284" w:firstLine="426"/>
        <w:jc w:val="both"/>
        <w:rPr>
          <w:b/>
          <w:color w:val="000000"/>
          <w:szCs w:val="22"/>
        </w:rPr>
      </w:pPr>
      <w:bookmarkStart w:id="107" w:name="103331"/>
      <w:bookmarkEnd w:id="107"/>
      <w:r w:rsidRPr="00231F61">
        <w:rPr>
          <w:b/>
          <w:color w:val="000000"/>
          <w:szCs w:val="22"/>
        </w:rPr>
        <w:t>Предприятия, организации, учреждения.</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108" w:name="103332"/>
      <w:bookmarkEnd w:id="108"/>
      <w:r w:rsidRPr="00836F6E">
        <w:rPr>
          <w:color w:val="000000"/>
          <w:szCs w:val="22"/>
        </w:rPr>
        <w:t>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109" w:name="103333"/>
      <w:bookmarkEnd w:id="109"/>
      <w:r w:rsidRPr="00836F6E">
        <w:rPr>
          <w:color w:val="000000"/>
          <w:szCs w:val="22"/>
        </w:rPr>
        <w:t>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110" w:name="103334"/>
      <w:bookmarkEnd w:id="110"/>
      <w:r w:rsidRPr="00836F6E">
        <w:rPr>
          <w:color w:val="000000"/>
          <w:szCs w:val="22"/>
        </w:rPr>
        <w:t>Организации. Отделы внутренних дел. Отделения пенсионного фонда. Налоговая инспекция. Паспортно-визовая служба. Центры социальной защиты населения.</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111" w:name="103335"/>
      <w:bookmarkEnd w:id="111"/>
      <w:r w:rsidRPr="00836F6E">
        <w:rPr>
          <w:color w:val="000000"/>
          <w:szCs w:val="22"/>
        </w:rPr>
        <w:t>Трудоустройство.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интернет). Риски самостоятельного трудоустройства. Государственная служба занятости населения: назначение, функции. Правила постановки на учет.</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112" w:name="103336"/>
      <w:bookmarkEnd w:id="112"/>
      <w:r w:rsidRPr="00836F6E">
        <w:rPr>
          <w:color w:val="000000"/>
          <w:szCs w:val="22"/>
        </w:rPr>
        <w:t>Исполнительные органы государственной власти (города, района). Муниципальные власти. Структура, назначение.</w:t>
      </w:r>
    </w:p>
    <w:p w:rsidR="002B7AD8" w:rsidRPr="00231F61" w:rsidRDefault="002B7AD8" w:rsidP="002B7AD8">
      <w:pPr>
        <w:pStyle w:val="pboth"/>
        <w:shd w:val="clear" w:color="auto" w:fill="FFFFFF"/>
        <w:spacing w:before="0" w:beforeAutospacing="0" w:after="0" w:afterAutospacing="0"/>
        <w:ind w:left="-284" w:firstLine="426"/>
        <w:jc w:val="both"/>
        <w:rPr>
          <w:b/>
          <w:color w:val="000000"/>
          <w:szCs w:val="22"/>
        </w:rPr>
      </w:pPr>
      <w:bookmarkStart w:id="113" w:name="103337"/>
      <w:bookmarkEnd w:id="113"/>
      <w:r w:rsidRPr="00231F61">
        <w:rPr>
          <w:b/>
          <w:color w:val="000000"/>
          <w:szCs w:val="22"/>
        </w:rPr>
        <w:t>Семья.</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114" w:name="103338"/>
      <w:bookmarkEnd w:id="114"/>
      <w:r w:rsidRPr="00836F6E">
        <w:rPr>
          <w:color w:val="000000"/>
          <w:szCs w:val="22"/>
        </w:rPr>
        <w:t>Семейный досуг. Досуг как источник получения новых знаний: экскурсии, прогулки, посещения музеев, театров.</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115" w:name="103339"/>
      <w:bookmarkEnd w:id="115"/>
      <w:r w:rsidRPr="00836F6E">
        <w:rPr>
          <w:color w:val="000000"/>
          <w:szCs w:val="22"/>
        </w:rPr>
        <w:t>Досуг как средство укрепления здоровья: туристические походы, посещение спортивных секций.</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116" w:name="103340"/>
      <w:bookmarkEnd w:id="116"/>
      <w:r w:rsidRPr="00836F6E">
        <w:rPr>
          <w:color w:val="000000"/>
          <w:szCs w:val="22"/>
        </w:rPr>
        <w:t>Досуг как развитие постоянного интереса к какому-либо виду деятельности (хобби): коллекционирование чего-либо, фотография.</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117" w:name="103341"/>
      <w:bookmarkEnd w:id="117"/>
      <w:r w:rsidRPr="00836F6E">
        <w:rPr>
          <w:color w:val="000000"/>
          <w:szCs w:val="22"/>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2B7AD8" w:rsidRDefault="002B7AD8" w:rsidP="002B7AD8">
      <w:pPr>
        <w:pStyle w:val="pboth"/>
        <w:shd w:val="clear" w:color="auto" w:fill="FFFFFF"/>
        <w:spacing w:before="0" w:beforeAutospacing="0" w:after="0" w:afterAutospacing="0"/>
        <w:ind w:left="-284" w:firstLine="426"/>
        <w:jc w:val="both"/>
        <w:rPr>
          <w:color w:val="000000"/>
          <w:szCs w:val="22"/>
        </w:rPr>
      </w:pPr>
      <w:bookmarkStart w:id="118" w:name="103342"/>
      <w:bookmarkEnd w:id="118"/>
      <w:r w:rsidRPr="00836F6E">
        <w:rPr>
          <w:color w:val="000000"/>
          <w:szCs w:val="22"/>
        </w:rPr>
        <w:t>Экономика домашнего хозяйства. Бюджет семьи. Виды и источники дохода. Определение суммы доходов семьи на месяц</w:t>
      </w:r>
      <w:r>
        <w:rPr>
          <w:color w:val="000000"/>
          <w:szCs w:val="22"/>
        </w:rPr>
        <w:t>.</w:t>
      </w:r>
      <w:r w:rsidRPr="00836F6E">
        <w:rPr>
          <w:color w:val="000000"/>
          <w:szCs w:val="22"/>
        </w:rPr>
        <w:t xml:space="preserve"> </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r w:rsidRPr="00836F6E">
        <w:rPr>
          <w:color w:val="000000"/>
          <w:szCs w:val="22"/>
        </w:rPr>
        <w:t>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119" w:name="103343"/>
      <w:bookmarkEnd w:id="119"/>
      <w:r w:rsidRPr="00836F6E">
        <w:rPr>
          <w:color w:val="000000"/>
          <w:szCs w:val="22"/>
        </w:rPr>
        <w:t>Будущая семья.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2B7AD8" w:rsidRPr="00836F6E" w:rsidRDefault="002B7AD8" w:rsidP="002B7AD8">
      <w:pPr>
        <w:pStyle w:val="pboth"/>
        <w:shd w:val="clear" w:color="auto" w:fill="FFFFFF"/>
        <w:spacing w:before="0" w:beforeAutospacing="0" w:after="0" w:afterAutospacing="0"/>
        <w:ind w:left="-284" w:firstLine="426"/>
        <w:jc w:val="both"/>
        <w:rPr>
          <w:color w:val="000000"/>
          <w:szCs w:val="22"/>
        </w:rPr>
      </w:pPr>
      <w:bookmarkStart w:id="120" w:name="103344"/>
      <w:bookmarkEnd w:id="120"/>
      <w:r w:rsidRPr="00836F6E">
        <w:rPr>
          <w:color w:val="000000"/>
          <w:szCs w:val="22"/>
        </w:rPr>
        <w:t>Ответственность родителей (законных представителей) за будущее обучающегося. Социальное сиротство. Государственные проблемы, связанные с сиротством. Поведение родителей (законных представителей) в семье, где ждут обучающегося.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обучающегося раннего возраста.</w:t>
      </w:r>
    </w:p>
    <w:p w:rsidR="003A7CD4" w:rsidRDefault="003A7CD4" w:rsidP="0056606F">
      <w:pPr>
        <w:ind w:left="-284" w:firstLine="426"/>
        <w:jc w:val="center"/>
        <w:rPr>
          <w:b/>
        </w:rPr>
      </w:pPr>
    </w:p>
    <w:p w:rsidR="003A7CD4" w:rsidRDefault="003A7CD4" w:rsidP="0056606F">
      <w:pPr>
        <w:ind w:left="-284" w:firstLine="426"/>
        <w:jc w:val="center"/>
        <w:rPr>
          <w:b/>
        </w:rPr>
      </w:pPr>
    </w:p>
    <w:p w:rsidR="003A7CD4" w:rsidRDefault="003A7CD4" w:rsidP="0056606F">
      <w:pPr>
        <w:ind w:left="-284" w:firstLine="426"/>
        <w:jc w:val="center"/>
        <w:rPr>
          <w:b/>
        </w:rPr>
      </w:pPr>
    </w:p>
    <w:p w:rsidR="003A7CD4" w:rsidRDefault="003A7CD4" w:rsidP="0056606F">
      <w:pPr>
        <w:ind w:left="-284" w:firstLine="426"/>
        <w:jc w:val="center"/>
        <w:rPr>
          <w:b/>
        </w:rPr>
      </w:pPr>
    </w:p>
    <w:p w:rsidR="003A7CD4" w:rsidRDefault="003A7CD4" w:rsidP="0056606F">
      <w:pPr>
        <w:ind w:left="-284" w:firstLine="426"/>
        <w:jc w:val="center"/>
        <w:rPr>
          <w:b/>
        </w:rPr>
      </w:pPr>
    </w:p>
    <w:p w:rsidR="00002A35" w:rsidRDefault="0056606F" w:rsidP="0056606F">
      <w:pPr>
        <w:ind w:left="-284" w:firstLine="426"/>
        <w:jc w:val="center"/>
        <w:rPr>
          <w:b/>
        </w:rPr>
      </w:pPr>
      <w:bookmarkStart w:id="121" w:name="_GoBack"/>
      <w:bookmarkEnd w:id="121"/>
      <w:r w:rsidRPr="0056606F">
        <w:rPr>
          <w:b/>
        </w:rPr>
        <w:lastRenderedPageBreak/>
        <w:t>Тематическое планирование</w:t>
      </w:r>
    </w:p>
    <w:tbl>
      <w:tblPr>
        <w:tblStyle w:val="a3"/>
        <w:tblW w:w="0" w:type="auto"/>
        <w:tblInd w:w="-284" w:type="dxa"/>
        <w:tblLook w:val="04A0" w:firstRow="1" w:lastRow="0" w:firstColumn="1" w:lastColumn="0" w:noHBand="0" w:noVBand="1"/>
      </w:tblPr>
      <w:tblGrid>
        <w:gridCol w:w="563"/>
        <w:gridCol w:w="7513"/>
        <w:gridCol w:w="1269"/>
      </w:tblGrid>
      <w:tr w:rsidR="00231F61" w:rsidTr="00231F61">
        <w:tc>
          <w:tcPr>
            <w:tcW w:w="563" w:type="dxa"/>
          </w:tcPr>
          <w:p w:rsidR="00231F61" w:rsidRDefault="00231F61" w:rsidP="0056606F">
            <w:pPr>
              <w:ind w:left="0" w:firstLine="0"/>
              <w:jc w:val="center"/>
              <w:rPr>
                <w:b/>
              </w:rPr>
            </w:pPr>
            <w:r>
              <w:rPr>
                <w:b/>
              </w:rPr>
              <w:t>№, п\п</w:t>
            </w:r>
          </w:p>
        </w:tc>
        <w:tc>
          <w:tcPr>
            <w:tcW w:w="7513" w:type="dxa"/>
          </w:tcPr>
          <w:p w:rsidR="00231F61" w:rsidRDefault="00231F61" w:rsidP="0056606F">
            <w:pPr>
              <w:ind w:left="0" w:firstLine="0"/>
              <w:jc w:val="center"/>
              <w:rPr>
                <w:b/>
              </w:rPr>
            </w:pPr>
            <w:r>
              <w:rPr>
                <w:b/>
              </w:rPr>
              <w:t>Разделы учебного предмета</w:t>
            </w:r>
          </w:p>
        </w:tc>
        <w:tc>
          <w:tcPr>
            <w:tcW w:w="1269" w:type="dxa"/>
          </w:tcPr>
          <w:p w:rsidR="00231F61" w:rsidRDefault="00231F61" w:rsidP="0056606F">
            <w:pPr>
              <w:ind w:left="0" w:firstLine="0"/>
              <w:jc w:val="center"/>
              <w:rPr>
                <w:b/>
              </w:rPr>
            </w:pPr>
            <w:r>
              <w:rPr>
                <w:b/>
              </w:rPr>
              <w:t>Кол-во</w:t>
            </w:r>
          </w:p>
          <w:p w:rsidR="00231F61" w:rsidRDefault="00231F61" w:rsidP="0056606F">
            <w:pPr>
              <w:ind w:left="0" w:firstLine="0"/>
              <w:jc w:val="center"/>
              <w:rPr>
                <w:b/>
              </w:rPr>
            </w:pPr>
            <w:r>
              <w:rPr>
                <w:b/>
              </w:rPr>
              <w:t>часов</w:t>
            </w:r>
          </w:p>
        </w:tc>
      </w:tr>
      <w:tr w:rsidR="00231F61" w:rsidRPr="00231F61" w:rsidTr="00231F61">
        <w:tc>
          <w:tcPr>
            <w:tcW w:w="563" w:type="dxa"/>
          </w:tcPr>
          <w:p w:rsidR="00231F61" w:rsidRPr="00231F61" w:rsidRDefault="00231F61" w:rsidP="0056606F">
            <w:pPr>
              <w:ind w:left="0" w:firstLine="0"/>
              <w:jc w:val="center"/>
            </w:pPr>
            <w:r w:rsidRPr="00231F61">
              <w:t>1.</w:t>
            </w:r>
          </w:p>
        </w:tc>
        <w:tc>
          <w:tcPr>
            <w:tcW w:w="7513" w:type="dxa"/>
          </w:tcPr>
          <w:p w:rsidR="00231F61" w:rsidRPr="00231F61" w:rsidRDefault="00231F61" w:rsidP="00231F61">
            <w:pPr>
              <w:ind w:left="0" w:firstLine="0"/>
              <w:jc w:val="left"/>
            </w:pPr>
            <w:r>
              <w:t>Личная гигиена и здоровье</w:t>
            </w:r>
          </w:p>
        </w:tc>
        <w:tc>
          <w:tcPr>
            <w:tcW w:w="1269" w:type="dxa"/>
          </w:tcPr>
          <w:p w:rsidR="00231F61" w:rsidRPr="00231F61" w:rsidRDefault="00257518" w:rsidP="00257518">
            <w:pPr>
              <w:ind w:left="0" w:firstLine="0"/>
              <w:jc w:val="center"/>
            </w:pPr>
            <w:r>
              <w:t>10</w:t>
            </w:r>
          </w:p>
        </w:tc>
      </w:tr>
      <w:tr w:rsidR="00231F61" w:rsidRPr="00231F61" w:rsidTr="00231F61">
        <w:tc>
          <w:tcPr>
            <w:tcW w:w="563" w:type="dxa"/>
          </w:tcPr>
          <w:p w:rsidR="00231F61" w:rsidRPr="00231F61" w:rsidRDefault="00231F61" w:rsidP="0056606F">
            <w:pPr>
              <w:ind w:left="0" w:firstLine="0"/>
              <w:jc w:val="center"/>
            </w:pPr>
            <w:r>
              <w:t>2.</w:t>
            </w:r>
          </w:p>
        </w:tc>
        <w:tc>
          <w:tcPr>
            <w:tcW w:w="7513" w:type="dxa"/>
          </w:tcPr>
          <w:p w:rsidR="00231F61" w:rsidRPr="00231F61" w:rsidRDefault="00231F61" w:rsidP="00231F61">
            <w:pPr>
              <w:ind w:left="0" w:firstLine="0"/>
              <w:jc w:val="left"/>
            </w:pPr>
            <w:r>
              <w:t xml:space="preserve">Жилище </w:t>
            </w:r>
          </w:p>
        </w:tc>
        <w:tc>
          <w:tcPr>
            <w:tcW w:w="1269" w:type="dxa"/>
          </w:tcPr>
          <w:p w:rsidR="00231F61" w:rsidRPr="00231F61" w:rsidRDefault="00257518" w:rsidP="0056606F">
            <w:pPr>
              <w:ind w:left="0" w:firstLine="0"/>
              <w:jc w:val="center"/>
            </w:pPr>
            <w:r>
              <w:t>8</w:t>
            </w:r>
          </w:p>
        </w:tc>
      </w:tr>
      <w:tr w:rsidR="00231F61" w:rsidRPr="00231F61" w:rsidTr="00231F61">
        <w:tc>
          <w:tcPr>
            <w:tcW w:w="563" w:type="dxa"/>
          </w:tcPr>
          <w:p w:rsidR="00231F61" w:rsidRPr="00231F61" w:rsidRDefault="00231F61" w:rsidP="0056606F">
            <w:pPr>
              <w:ind w:left="0" w:firstLine="0"/>
              <w:jc w:val="center"/>
            </w:pPr>
            <w:r>
              <w:t>3.</w:t>
            </w:r>
          </w:p>
        </w:tc>
        <w:tc>
          <w:tcPr>
            <w:tcW w:w="7513" w:type="dxa"/>
          </w:tcPr>
          <w:p w:rsidR="00231F61" w:rsidRPr="00231F61" w:rsidRDefault="00231F61" w:rsidP="00231F61">
            <w:pPr>
              <w:ind w:left="0" w:firstLine="0"/>
              <w:jc w:val="left"/>
            </w:pPr>
            <w:r>
              <w:t>Одежда и обувь</w:t>
            </w:r>
          </w:p>
        </w:tc>
        <w:tc>
          <w:tcPr>
            <w:tcW w:w="1269" w:type="dxa"/>
          </w:tcPr>
          <w:p w:rsidR="00231F61" w:rsidRPr="00231F61" w:rsidRDefault="00257518" w:rsidP="0056606F">
            <w:pPr>
              <w:ind w:left="0" w:firstLine="0"/>
              <w:jc w:val="center"/>
            </w:pPr>
            <w:r>
              <w:t>12</w:t>
            </w:r>
          </w:p>
        </w:tc>
      </w:tr>
      <w:tr w:rsidR="00231F61" w:rsidRPr="00231F61" w:rsidTr="00231F61">
        <w:tc>
          <w:tcPr>
            <w:tcW w:w="563" w:type="dxa"/>
          </w:tcPr>
          <w:p w:rsidR="00231F61" w:rsidRPr="00231F61" w:rsidRDefault="00231F61" w:rsidP="0056606F">
            <w:pPr>
              <w:ind w:left="0" w:firstLine="0"/>
              <w:jc w:val="center"/>
            </w:pPr>
            <w:r>
              <w:t>4.</w:t>
            </w:r>
          </w:p>
        </w:tc>
        <w:tc>
          <w:tcPr>
            <w:tcW w:w="7513" w:type="dxa"/>
          </w:tcPr>
          <w:p w:rsidR="00231F61" w:rsidRPr="00231F61" w:rsidRDefault="00231F61" w:rsidP="00231F61">
            <w:pPr>
              <w:ind w:left="0" w:firstLine="0"/>
              <w:jc w:val="left"/>
            </w:pPr>
            <w:r>
              <w:t>Питание</w:t>
            </w:r>
          </w:p>
        </w:tc>
        <w:tc>
          <w:tcPr>
            <w:tcW w:w="1269" w:type="dxa"/>
          </w:tcPr>
          <w:p w:rsidR="00231F61" w:rsidRPr="00231F61" w:rsidRDefault="00257518" w:rsidP="0056606F">
            <w:pPr>
              <w:ind w:left="0" w:firstLine="0"/>
              <w:jc w:val="center"/>
            </w:pPr>
            <w:r>
              <w:t>20</w:t>
            </w:r>
          </w:p>
        </w:tc>
      </w:tr>
      <w:tr w:rsidR="00231F61" w:rsidRPr="00231F61" w:rsidTr="00231F61">
        <w:tc>
          <w:tcPr>
            <w:tcW w:w="563" w:type="dxa"/>
          </w:tcPr>
          <w:p w:rsidR="00231F61" w:rsidRPr="00231F61" w:rsidRDefault="00231F61" w:rsidP="0056606F">
            <w:pPr>
              <w:ind w:left="0" w:firstLine="0"/>
              <w:jc w:val="center"/>
            </w:pPr>
            <w:r>
              <w:t xml:space="preserve">5. </w:t>
            </w:r>
          </w:p>
        </w:tc>
        <w:tc>
          <w:tcPr>
            <w:tcW w:w="7513" w:type="dxa"/>
          </w:tcPr>
          <w:p w:rsidR="00231F61" w:rsidRPr="00231F61" w:rsidRDefault="00231F61" w:rsidP="00231F61">
            <w:pPr>
              <w:ind w:left="0" w:firstLine="0"/>
              <w:jc w:val="left"/>
            </w:pPr>
            <w:r>
              <w:t xml:space="preserve">Транспорт </w:t>
            </w:r>
          </w:p>
        </w:tc>
        <w:tc>
          <w:tcPr>
            <w:tcW w:w="1269" w:type="dxa"/>
          </w:tcPr>
          <w:p w:rsidR="00231F61" w:rsidRPr="00231F61" w:rsidRDefault="00257518" w:rsidP="0056606F">
            <w:pPr>
              <w:ind w:left="0" w:firstLine="0"/>
              <w:jc w:val="center"/>
            </w:pPr>
            <w:r>
              <w:t>4</w:t>
            </w:r>
          </w:p>
        </w:tc>
      </w:tr>
      <w:tr w:rsidR="00231F61" w:rsidRPr="00231F61" w:rsidTr="00231F61">
        <w:tc>
          <w:tcPr>
            <w:tcW w:w="563" w:type="dxa"/>
          </w:tcPr>
          <w:p w:rsidR="00231F61" w:rsidRPr="00231F61" w:rsidRDefault="00231F61" w:rsidP="0056606F">
            <w:pPr>
              <w:ind w:left="0" w:firstLine="0"/>
              <w:jc w:val="center"/>
            </w:pPr>
            <w:r>
              <w:t xml:space="preserve">6. </w:t>
            </w:r>
          </w:p>
        </w:tc>
        <w:tc>
          <w:tcPr>
            <w:tcW w:w="7513" w:type="dxa"/>
          </w:tcPr>
          <w:p w:rsidR="00231F61" w:rsidRPr="00231F61" w:rsidRDefault="00231F61" w:rsidP="00231F61">
            <w:pPr>
              <w:ind w:left="0" w:firstLine="0"/>
              <w:jc w:val="left"/>
            </w:pPr>
            <w:r>
              <w:t>Средство связи</w:t>
            </w:r>
          </w:p>
        </w:tc>
        <w:tc>
          <w:tcPr>
            <w:tcW w:w="1269" w:type="dxa"/>
          </w:tcPr>
          <w:p w:rsidR="00231F61" w:rsidRPr="00231F61" w:rsidRDefault="00257518" w:rsidP="0056606F">
            <w:pPr>
              <w:ind w:left="0" w:firstLine="0"/>
              <w:jc w:val="center"/>
            </w:pPr>
            <w:r>
              <w:t>4</w:t>
            </w:r>
          </w:p>
        </w:tc>
      </w:tr>
      <w:tr w:rsidR="00231F61" w:rsidRPr="00231F61" w:rsidTr="00257518">
        <w:trPr>
          <w:trHeight w:val="259"/>
        </w:trPr>
        <w:tc>
          <w:tcPr>
            <w:tcW w:w="563" w:type="dxa"/>
          </w:tcPr>
          <w:p w:rsidR="00231F61" w:rsidRPr="00231F61" w:rsidRDefault="00231F61" w:rsidP="0056606F">
            <w:pPr>
              <w:ind w:left="0"/>
              <w:jc w:val="center"/>
            </w:pPr>
            <w:r>
              <w:t>7.</w:t>
            </w:r>
          </w:p>
        </w:tc>
        <w:tc>
          <w:tcPr>
            <w:tcW w:w="7513" w:type="dxa"/>
          </w:tcPr>
          <w:p w:rsidR="00257518" w:rsidRPr="00231F61" w:rsidRDefault="00231F61" w:rsidP="00231F61">
            <w:pPr>
              <w:ind w:left="0"/>
              <w:jc w:val="left"/>
            </w:pPr>
            <w:r>
              <w:t>Предприятия, организации, учреждения</w:t>
            </w:r>
          </w:p>
        </w:tc>
        <w:tc>
          <w:tcPr>
            <w:tcW w:w="1269" w:type="dxa"/>
          </w:tcPr>
          <w:p w:rsidR="00231F61" w:rsidRPr="00231F61" w:rsidRDefault="00257518" w:rsidP="0056606F">
            <w:pPr>
              <w:ind w:left="0" w:firstLine="0"/>
              <w:jc w:val="center"/>
            </w:pPr>
            <w:r>
              <w:t>2</w:t>
            </w:r>
          </w:p>
        </w:tc>
      </w:tr>
      <w:tr w:rsidR="00257518" w:rsidRPr="00231F61" w:rsidTr="00231F61">
        <w:trPr>
          <w:trHeight w:val="316"/>
        </w:trPr>
        <w:tc>
          <w:tcPr>
            <w:tcW w:w="563" w:type="dxa"/>
          </w:tcPr>
          <w:p w:rsidR="00257518" w:rsidRDefault="00257518" w:rsidP="0056606F">
            <w:pPr>
              <w:ind w:left="0"/>
              <w:jc w:val="center"/>
            </w:pPr>
            <w:r>
              <w:t>8</w:t>
            </w:r>
          </w:p>
        </w:tc>
        <w:tc>
          <w:tcPr>
            <w:tcW w:w="7513" w:type="dxa"/>
          </w:tcPr>
          <w:p w:rsidR="00257518" w:rsidRDefault="00257518" w:rsidP="00231F61">
            <w:pPr>
              <w:ind w:left="0"/>
              <w:jc w:val="left"/>
            </w:pPr>
            <w:r>
              <w:t>Семья</w:t>
            </w:r>
          </w:p>
        </w:tc>
        <w:tc>
          <w:tcPr>
            <w:tcW w:w="1269" w:type="dxa"/>
          </w:tcPr>
          <w:p w:rsidR="00257518" w:rsidRDefault="00257518" w:rsidP="0056606F">
            <w:pPr>
              <w:ind w:left="0"/>
              <w:jc w:val="center"/>
            </w:pPr>
            <w:r>
              <w:t>8</w:t>
            </w:r>
          </w:p>
        </w:tc>
      </w:tr>
      <w:tr w:rsidR="00231F61" w:rsidRPr="00231F61" w:rsidTr="00231F61">
        <w:trPr>
          <w:trHeight w:val="97"/>
        </w:trPr>
        <w:tc>
          <w:tcPr>
            <w:tcW w:w="563" w:type="dxa"/>
          </w:tcPr>
          <w:p w:rsidR="00231F61" w:rsidRDefault="00231F61" w:rsidP="0056606F">
            <w:pPr>
              <w:ind w:left="0"/>
              <w:jc w:val="center"/>
            </w:pPr>
          </w:p>
        </w:tc>
        <w:tc>
          <w:tcPr>
            <w:tcW w:w="7513" w:type="dxa"/>
          </w:tcPr>
          <w:p w:rsidR="00231F61" w:rsidRPr="00231F61" w:rsidRDefault="00257518" w:rsidP="00231F61">
            <w:pPr>
              <w:ind w:left="0" w:firstLine="0"/>
              <w:jc w:val="left"/>
            </w:pPr>
            <w:r>
              <w:t>Итого</w:t>
            </w:r>
          </w:p>
        </w:tc>
        <w:tc>
          <w:tcPr>
            <w:tcW w:w="1269" w:type="dxa"/>
          </w:tcPr>
          <w:p w:rsidR="00231F61" w:rsidRPr="00231F61" w:rsidRDefault="00257518" w:rsidP="0056606F">
            <w:pPr>
              <w:ind w:left="0" w:firstLine="0"/>
              <w:jc w:val="center"/>
            </w:pPr>
            <w:r>
              <w:t>68</w:t>
            </w:r>
          </w:p>
        </w:tc>
      </w:tr>
    </w:tbl>
    <w:p w:rsidR="00231F61" w:rsidRPr="00231F61" w:rsidRDefault="00231F61" w:rsidP="0056606F">
      <w:pPr>
        <w:ind w:left="-284" w:firstLine="426"/>
        <w:jc w:val="center"/>
      </w:pPr>
    </w:p>
    <w:sectPr w:rsidR="00231F61" w:rsidRPr="00231F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C9"/>
    <w:rsid w:val="00002A35"/>
    <w:rsid w:val="00231F61"/>
    <w:rsid w:val="00257518"/>
    <w:rsid w:val="002B7AD8"/>
    <w:rsid w:val="003A7CD4"/>
    <w:rsid w:val="003D04B1"/>
    <w:rsid w:val="0056606F"/>
    <w:rsid w:val="008B4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B5F4E-A7AB-4414-BAD9-D4BFAF1D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AD8"/>
    <w:pPr>
      <w:spacing w:after="3" w:line="249" w:lineRule="auto"/>
      <w:ind w:left="10" w:hanging="10"/>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qFormat/>
    <w:rsid w:val="002B7AD8"/>
    <w:pPr>
      <w:spacing w:before="100" w:beforeAutospacing="1" w:after="100" w:afterAutospacing="1" w:line="240" w:lineRule="auto"/>
      <w:ind w:left="0" w:firstLine="0"/>
      <w:jc w:val="left"/>
    </w:pPr>
    <w:rPr>
      <w:color w:val="auto"/>
      <w:szCs w:val="24"/>
    </w:rPr>
  </w:style>
  <w:style w:type="table" w:customStyle="1" w:styleId="1">
    <w:name w:val="Сетка таблицы1"/>
    <w:basedOn w:val="a1"/>
    <w:next w:val="a3"/>
    <w:uiPriority w:val="39"/>
    <w:rsid w:val="002B7AD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B7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3455</Words>
  <Characters>19700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new 1</dc:creator>
  <cp:keywords/>
  <dc:description/>
  <cp:lastModifiedBy>Asus new 1</cp:lastModifiedBy>
  <cp:revision>4</cp:revision>
  <dcterms:created xsi:type="dcterms:W3CDTF">2025-02-02T14:42:00Z</dcterms:created>
  <dcterms:modified xsi:type="dcterms:W3CDTF">2025-02-02T15:39:00Z</dcterms:modified>
</cp:coreProperties>
</file>