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AF" w:rsidRPr="00B20440" w:rsidRDefault="009634AF" w:rsidP="00B20440">
      <w:pPr>
        <w:pStyle w:val="a3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B20440">
        <w:rPr>
          <w:rFonts w:ascii="Times New Roman" w:hAnsi="Times New Roman" w:cs="Times New Roman"/>
          <w:b/>
        </w:rPr>
        <w:t>Календарн</w:t>
      </w:r>
      <w:r w:rsidR="00B2492C" w:rsidRPr="00B20440">
        <w:rPr>
          <w:rFonts w:ascii="Times New Roman" w:hAnsi="Times New Roman" w:cs="Times New Roman"/>
          <w:b/>
        </w:rPr>
        <w:t>ый</w:t>
      </w:r>
      <w:r w:rsidRPr="00B20440">
        <w:rPr>
          <w:rFonts w:ascii="Times New Roman" w:hAnsi="Times New Roman" w:cs="Times New Roman"/>
          <w:b/>
        </w:rPr>
        <w:t xml:space="preserve"> план воспитательной работы</w:t>
      </w:r>
    </w:p>
    <w:p w:rsidR="009634AF" w:rsidRPr="00B20440" w:rsidRDefault="009634AF" w:rsidP="00B20440">
      <w:pPr>
        <w:pStyle w:val="a3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B20440">
        <w:rPr>
          <w:rFonts w:ascii="Times New Roman" w:hAnsi="Times New Roman" w:cs="Times New Roman"/>
          <w:b/>
        </w:rPr>
        <w:t>в Санкт-Петербургском СУВУ</w:t>
      </w:r>
    </w:p>
    <w:p w:rsidR="009634AF" w:rsidRPr="00B20440" w:rsidRDefault="009634AF" w:rsidP="00B20440">
      <w:pPr>
        <w:pStyle w:val="a3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B20440">
        <w:rPr>
          <w:rFonts w:ascii="Times New Roman" w:hAnsi="Times New Roman" w:cs="Times New Roman"/>
          <w:b/>
        </w:rPr>
        <w:t>для обучающихся, осваивающих среднее общее образование</w:t>
      </w:r>
    </w:p>
    <w:p w:rsidR="003C1EA6" w:rsidRPr="00B20440" w:rsidRDefault="003C1EA6" w:rsidP="00B20440">
      <w:pPr>
        <w:pStyle w:val="a3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3C1EA6" w:rsidRPr="00B20440" w:rsidRDefault="003C1EA6" w:rsidP="00B20440">
      <w:pPr>
        <w:pStyle w:val="a3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B20440">
        <w:rPr>
          <w:rFonts w:ascii="Times New Roman" w:hAnsi="Times New Roman" w:cs="Times New Roman"/>
          <w:b/>
        </w:rPr>
        <w:t>Календарь знаменательных дат</w:t>
      </w:r>
    </w:p>
    <w:p w:rsidR="003C1EA6" w:rsidRPr="001D0018" w:rsidRDefault="003C1EA6" w:rsidP="001D0018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-993"/>
        <w:jc w:val="both"/>
        <w:rPr>
          <w:sz w:val="28"/>
          <w:szCs w:val="28"/>
          <w:lang w:eastAsia="ru-RU"/>
        </w:rPr>
      </w:pPr>
      <w:r w:rsidRPr="001D0018">
        <w:rPr>
          <w:noProof/>
          <w:lang w:eastAsia="ru-RU"/>
        </w:rPr>
        <w:drawing>
          <wp:inline distT="0" distB="0" distL="0" distR="0" wp14:anchorId="7324C477" wp14:editId="64920130">
            <wp:extent cx="1887220" cy="1095704"/>
            <wp:effectExtent l="0" t="0" r="0" b="9525"/>
            <wp:docPr id="5" name="Рисунок 5" descr="https://podosinovskij-r43.gosweb.gosuslugi.ru/netcat_files/309/2293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dosinovskij-r43.gosweb.gosuslugi.ru/netcat_files/309/2293/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783" cy="112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018">
        <w:rPr>
          <w:rFonts w:ascii="Times New Roman" w:hAnsi="Times New Roman" w:cs="Times New Roman"/>
          <w:sz w:val="28"/>
          <w:szCs w:val="28"/>
          <w:lang w:eastAsia="ru-RU"/>
        </w:rPr>
        <w:t>Год педагога и наставника в Российской Федерации. (Указ Президента Российской Федерации от 27.06.2022 № 401).</w:t>
      </w:r>
    </w:p>
    <w:p w:rsidR="003C1EA6" w:rsidRPr="001D0018" w:rsidRDefault="003C1EA6" w:rsidP="001D0018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-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0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44874C" wp14:editId="700747EC">
            <wp:extent cx="1876425" cy="1250597"/>
            <wp:effectExtent l="0" t="0" r="0" b="6985"/>
            <wp:docPr id="1" name="Рисунок 1" descr="https://n-put.ru/wp-content/uploads/2024/01/1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-put.ru/wp-content/uploads/2024/01/1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5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018">
        <w:rPr>
          <w:rFonts w:ascii="Times New Roman" w:hAnsi="Times New Roman" w:cs="Times New Roman"/>
          <w:sz w:val="28"/>
          <w:szCs w:val="28"/>
          <w:shd w:val="clear" w:color="auto" w:fill="FFFFFF"/>
        </w:rPr>
        <w:t>22 ноября 2023 года Президент РФ Владимир</w:t>
      </w:r>
      <w:r w:rsidR="00F57535" w:rsidRPr="001D00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Владимирович</w:t>
      </w:r>
      <w:r w:rsidRPr="001D00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Путин подписал Указ, согласно которому 2024 год объявлен Годом семьи в целях популяризации государственной политики в сфере защиты семьи, сохранения традиционных семейных ценностей. 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Крепкая семья – это залог стабильности и процветания общества.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25F165A" wp14:editId="74E97101">
            <wp:simplePos x="0" y="0"/>
            <wp:positionH relativeFrom="column">
              <wp:posOffset>-718185</wp:posOffset>
            </wp:positionH>
            <wp:positionV relativeFrom="paragraph">
              <wp:posOffset>-635</wp:posOffset>
            </wp:positionV>
            <wp:extent cx="287655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457" y="21433"/>
                <wp:lineTo x="21457" y="0"/>
                <wp:lineTo x="0" y="0"/>
              </wp:wrapPolygon>
            </wp:wrapTight>
            <wp:docPr id="4" name="Рисунок 4" descr="https://cdn.pixabay.com/photo/2016/01/25/09/19/banner-1160322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cdn.pixabay.com/photo/2016/01/25/09/19/banner-1160322_1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1" t="17383" r="10963" b="19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018">
        <w:rPr>
          <w:rFonts w:ascii="Times New Roman" w:hAnsi="Times New Roman" w:cs="Times New Roman"/>
          <w:sz w:val="28"/>
          <w:szCs w:val="28"/>
        </w:rPr>
        <w:t xml:space="preserve">Мы за мир! 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3 сентября – День солидарности в борьбе с терроризмом. 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lastRenderedPageBreak/>
        <w:t>12 сентября – День памяти жертв фашизма – 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3 декабря – 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21 сентября – Международный день мира. В 1982 году в своей резолюции Генеральная Ассамблея ООН провозгласила Международный день мира как день всеобщего прекращения огня и отказа от насилия. 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8 февраля – День памяти юного героя-антифашиста отмечается в мире с 1964 года, который утвержден был очередной Ассамблеей ООН, в честь погибших участников антифашистских демонстраций – французского школьника Даниэля </w:t>
      </w:r>
      <w:proofErr w:type="spellStart"/>
      <w:r w:rsidRPr="001D0018">
        <w:rPr>
          <w:rFonts w:ascii="Times New Roman" w:hAnsi="Times New Roman" w:cs="Times New Roman"/>
          <w:sz w:val="28"/>
          <w:szCs w:val="28"/>
        </w:rPr>
        <w:t>Фери</w:t>
      </w:r>
      <w:proofErr w:type="spellEnd"/>
      <w:r w:rsidRPr="001D0018">
        <w:rPr>
          <w:rFonts w:ascii="Times New Roman" w:hAnsi="Times New Roman" w:cs="Times New Roman"/>
          <w:sz w:val="28"/>
          <w:szCs w:val="28"/>
        </w:rPr>
        <w:t xml:space="preserve"> (1962) и иракского мальчика </w:t>
      </w:r>
      <w:proofErr w:type="spellStart"/>
      <w:r w:rsidRPr="001D0018">
        <w:rPr>
          <w:rFonts w:ascii="Times New Roman" w:hAnsi="Times New Roman" w:cs="Times New Roman"/>
          <w:sz w:val="28"/>
          <w:szCs w:val="28"/>
        </w:rPr>
        <w:t>Фадыла</w:t>
      </w:r>
      <w:proofErr w:type="spellEnd"/>
      <w:r w:rsidRPr="001D0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018">
        <w:rPr>
          <w:rFonts w:ascii="Times New Roman" w:hAnsi="Times New Roman" w:cs="Times New Roman"/>
          <w:sz w:val="28"/>
          <w:szCs w:val="28"/>
        </w:rPr>
        <w:t>Джамаля</w:t>
      </w:r>
      <w:proofErr w:type="spellEnd"/>
      <w:r w:rsidRPr="001D0018">
        <w:rPr>
          <w:rFonts w:ascii="Times New Roman" w:hAnsi="Times New Roman" w:cs="Times New Roman"/>
          <w:sz w:val="28"/>
          <w:szCs w:val="28"/>
        </w:rPr>
        <w:t xml:space="preserve"> (1963)</w:t>
      </w:r>
      <w:r w:rsidR="00B20440">
        <w:rPr>
          <w:rFonts w:ascii="Times New Roman" w:hAnsi="Times New Roman" w:cs="Times New Roman"/>
          <w:sz w:val="28"/>
          <w:szCs w:val="28"/>
        </w:rPr>
        <w:t>.</w:t>
      </w:r>
    </w:p>
    <w:p w:rsidR="00A177D3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11 апреля – 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</w:t>
      </w:r>
      <w:r w:rsidR="00B20440">
        <w:rPr>
          <w:rFonts w:ascii="Times New Roman" w:hAnsi="Times New Roman" w:cs="Times New Roman"/>
          <w:sz w:val="28"/>
          <w:szCs w:val="28"/>
        </w:rPr>
        <w:t>.</w:t>
      </w:r>
    </w:p>
    <w:p w:rsidR="003C1EA6" w:rsidRPr="001D0018" w:rsidRDefault="003C1EA6" w:rsidP="00B20440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A12C4C">
            <wp:extent cx="1937385" cy="148590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0" t="3171" r="16113"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0018">
        <w:rPr>
          <w:rFonts w:ascii="Times New Roman" w:hAnsi="Times New Roman" w:cs="Times New Roman"/>
          <w:sz w:val="28"/>
          <w:szCs w:val="28"/>
        </w:rPr>
        <w:t xml:space="preserve">Семья — опора счастья </w:t>
      </w:r>
      <w:r w:rsidRPr="001D0018">
        <w:rPr>
          <w:rFonts w:ascii="Times New Roman" w:hAnsi="Times New Roman" w:cs="Times New Roman"/>
          <w:sz w:val="28"/>
          <w:szCs w:val="28"/>
        </w:rPr>
        <w:br/>
        <w:t>1 октября – Международный день пожилых людей. 14 декабря 1990 года Генеральная Ассамблея ООН постановила считать 1 октября Международным днем пожилых людей.</w:t>
      </w:r>
    </w:p>
    <w:p w:rsidR="003C1EA6" w:rsidRPr="001D0018" w:rsidRDefault="003C1EA6" w:rsidP="001D0018">
      <w:pPr>
        <w:pStyle w:val="a5"/>
        <w:shd w:val="clear" w:color="auto" w:fill="FBFBFB"/>
        <w:spacing w:before="0" w:after="0" w:line="360" w:lineRule="auto"/>
        <w:ind w:left="-1134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20 ноября – Всемирный день ребёнка.  </w:t>
      </w:r>
      <w:r w:rsidRPr="001D0018">
        <w:rPr>
          <w:rFonts w:eastAsiaTheme="minorHAnsi"/>
          <w:sz w:val="28"/>
          <w:szCs w:val="28"/>
          <w:lang w:eastAsia="en-US"/>
        </w:rPr>
        <w:t xml:space="preserve"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 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28 ноября – День матери в России. Установленный Указом Президента Российской Федерации Б. Н. Ельцина № 120 «О Дне матери» от 30 января 1998 года, он </w:t>
      </w:r>
      <w:r w:rsidRPr="001D0018">
        <w:rPr>
          <w:rFonts w:ascii="Times New Roman" w:hAnsi="Times New Roman" w:cs="Times New Roman"/>
          <w:sz w:val="28"/>
          <w:szCs w:val="28"/>
        </w:rPr>
        <w:lastRenderedPageBreak/>
        <w:t>празднуется в последнее воскресенье ноября.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15 мая – Международный день семьи, учрежден Генеральной Ассамблеей ООН в 1993 году</w:t>
      </w:r>
      <w:r w:rsidR="00B20440">
        <w:rPr>
          <w:rFonts w:ascii="Times New Roman" w:hAnsi="Times New Roman" w:cs="Times New Roman"/>
          <w:sz w:val="28"/>
          <w:szCs w:val="28"/>
        </w:rPr>
        <w:t>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6FEB711" wp14:editId="54C1F58B">
            <wp:simplePos x="0" y="0"/>
            <wp:positionH relativeFrom="column">
              <wp:posOffset>22860</wp:posOffset>
            </wp:positionH>
            <wp:positionV relativeFrom="paragraph">
              <wp:posOffset>6350</wp:posOffset>
            </wp:positionV>
            <wp:extent cx="1195705" cy="112649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018">
        <w:rPr>
          <w:rFonts w:ascii="Times New Roman" w:hAnsi="Times New Roman" w:cs="Times New Roman"/>
          <w:sz w:val="28"/>
          <w:szCs w:val="28"/>
        </w:rPr>
        <w:t>Книга – мост в мир знаний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1 сентября – День знаний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8 сентября – Международный день грамотности.  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25 октября – Международный день школьных библиотек </w:t>
      </w:r>
      <w:r w:rsidRPr="001D0018">
        <w:rPr>
          <w:rFonts w:ascii="Times New Roman" w:hAnsi="Times New Roman" w:cs="Times New Roman"/>
          <w:iCs/>
          <w:sz w:val="28"/>
          <w:szCs w:val="28"/>
        </w:rPr>
        <w:t>(Учреждён Международной ассоциацией школьных библиотек, отмечается в четвёртый понедельник октября)</w:t>
      </w:r>
      <w:r w:rsidR="00B20440">
        <w:rPr>
          <w:rFonts w:ascii="Times New Roman" w:hAnsi="Times New Roman" w:cs="Times New Roman"/>
          <w:sz w:val="28"/>
          <w:szCs w:val="28"/>
        </w:rPr>
        <w:t>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21 февраля – Международный день родного языка.  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  <w:r w:rsidR="00B20440">
        <w:rPr>
          <w:rFonts w:ascii="Times New Roman" w:hAnsi="Times New Roman" w:cs="Times New Roman"/>
          <w:sz w:val="28"/>
          <w:szCs w:val="28"/>
        </w:rPr>
        <w:t>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21 марта – Всемирный день поэзии. В 1999 году на 30-й сессии генеральной конференции ЮНЕСКО было решено ежегодно отмечать Всемирный день поэзии 21 марта</w:t>
      </w:r>
      <w:r w:rsidR="00B20440">
        <w:rPr>
          <w:rFonts w:ascii="Times New Roman" w:hAnsi="Times New Roman" w:cs="Times New Roman"/>
          <w:sz w:val="28"/>
          <w:szCs w:val="28"/>
        </w:rPr>
        <w:t>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2 апреля – Международный день детской книги. Начиная с 1967 года по инициативе и решению Международного совета по детской книге 2 апреля, в день рождения великого сказочника из Дании </w:t>
      </w:r>
      <w:proofErr w:type="spellStart"/>
      <w:r w:rsidRPr="001D0018">
        <w:rPr>
          <w:rFonts w:ascii="Times New Roman" w:hAnsi="Times New Roman" w:cs="Times New Roman"/>
          <w:sz w:val="28"/>
          <w:szCs w:val="28"/>
        </w:rPr>
        <w:t>Ханса</w:t>
      </w:r>
      <w:proofErr w:type="spellEnd"/>
      <w:r w:rsidRPr="001D0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018">
        <w:rPr>
          <w:rFonts w:ascii="Times New Roman" w:hAnsi="Times New Roman" w:cs="Times New Roman"/>
          <w:sz w:val="28"/>
          <w:szCs w:val="28"/>
        </w:rPr>
        <w:t>Кристиана</w:t>
      </w:r>
      <w:proofErr w:type="spellEnd"/>
      <w:r w:rsidRPr="001D0018">
        <w:rPr>
          <w:rFonts w:ascii="Times New Roman" w:hAnsi="Times New Roman" w:cs="Times New Roman"/>
          <w:sz w:val="28"/>
          <w:szCs w:val="28"/>
        </w:rPr>
        <w:t xml:space="preserve"> Андерсена, весь мир отмечает Международный день детской книги.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23 апреля – </w:t>
      </w:r>
      <w:r w:rsidRPr="001D0018">
        <w:rPr>
          <w:rFonts w:ascii="Times New Roman" w:hAnsi="Times New Roman" w:cs="Times New Roman"/>
          <w:iCs/>
          <w:sz w:val="28"/>
          <w:szCs w:val="28"/>
        </w:rPr>
        <w:t xml:space="preserve">Всемирный день книги и авторского права. </w:t>
      </w:r>
      <w:r w:rsidRPr="001D0018">
        <w:rPr>
          <w:rFonts w:ascii="Times New Roman" w:hAnsi="Times New Roman" w:cs="Times New Roman"/>
          <w:sz w:val="28"/>
          <w:szCs w:val="28"/>
        </w:rPr>
        <w:t>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24 мая – День славянской письменности и культуры. Ежегодно 24 мая во всех </w:t>
      </w:r>
      <w:r w:rsidRPr="001D0018">
        <w:rPr>
          <w:rFonts w:ascii="Times New Roman" w:hAnsi="Times New Roman" w:cs="Times New Roman"/>
          <w:sz w:val="28"/>
          <w:szCs w:val="28"/>
        </w:rPr>
        <w:lastRenderedPageBreak/>
        <w:t xml:space="preserve">славянских странах торжественно прославляют создателей славянской письменности Кирилла и Мефодия — учителей словенских. 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27 мая – Общероссийский день библиотек. </w:t>
      </w:r>
    </w:p>
    <w:p w:rsidR="003C1EA6" w:rsidRPr="00B20440" w:rsidRDefault="003C1EA6" w:rsidP="00B20440">
      <w:pPr>
        <w:spacing w:line="36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40">
        <w:rPr>
          <w:rFonts w:ascii="Times New Roman" w:hAnsi="Times New Roman" w:cs="Times New Roman"/>
          <w:b/>
          <w:sz w:val="28"/>
          <w:szCs w:val="28"/>
        </w:rPr>
        <w:t>Юбилейные литературные даты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7 с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ября – 100 лет со 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 рожде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1D0018">
        <w:rPr>
          <w:rFonts w:ascii="Times New Roman" w:hAnsi="Times New Roman" w:cs="Times New Roman"/>
          <w:sz w:val="28"/>
          <w:szCs w:val="28"/>
        </w:rPr>
        <w:t>я Э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1D001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>р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1D0018">
        <w:rPr>
          <w:rFonts w:ascii="Times New Roman" w:hAnsi="Times New Roman" w:cs="Times New Roman"/>
          <w:sz w:val="28"/>
          <w:szCs w:val="28"/>
        </w:rPr>
        <w:t xml:space="preserve">а 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>р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1D0018">
        <w:rPr>
          <w:rFonts w:ascii="Times New Roman" w:hAnsi="Times New Roman" w:cs="Times New Roman"/>
          <w:sz w:val="28"/>
          <w:szCs w:val="28"/>
        </w:rPr>
        <w:t>ад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1D0018">
        <w:rPr>
          <w:rFonts w:ascii="Times New Roman" w:hAnsi="Times New Roman" w:cs="Times New Roman"/>
          <w:sz w:val="28"/>
          <w:szCs w:val="28"/>
        </w:rPr>
        <w:t>евича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 xml:space="preserve">Асадова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0018">
        <w:rPr>
          <w:rFonts w:ascii="Times New Roman" w:hAnsi="Times New Roman" w:cs="Times New Roman"/>
          <w:sz w:val="28"/>
          <w:szCs w:val="28"/>
        </w:rPr>
        <w:t>1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9</w:t>
      </w:r>
      <w:r w:rsidRPr="001D0018">
        <w:rPr>
          <w:rFonts w:ascii="Times New Roman" w:hAnsi="Times New Roman" w:cs="Times New Roman"/>
          <w:sz w:val="28"/>
          <w:szCs w:val="28"/>
        </w:rPr>
        <w:t>2</w:t>
      </w:r>
      <w:r w:rsidRPr="001D0018">
        <w:rPr>
          <w:rFonts w:ascii="Times New Roman" w:hAnsi="Times New Roman" w:cs="Times New Roman"/>
          <w:spacing w:val="5"/>
          <w:sz w:val="28"/>
          <w:szCs w:val="28"/>
        </w:rPr>
        <w:t>3</w:t>
      </w:r>
      <w:r w:rsidRPr="001D0018">
        <w:rPr>
          <w:rFonts w:ascii="Times New Roman" w:hAnsi="Times New Roman" w:cs="Times New Roman"/>
          <w:sz w:val="28"/>
          <w:szCs w:val="28"/>
        </w:rPr>
        <w:t>-1994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1D0018">
        <w:rPr>
          <w:rFonts w:ascii="Times New Roman" w:hAnsi="Times New Roman" w:cs="Times New Roman"/>
          <w:sz w:val="28"/>
          <w:szCs w:val="28"/>
        </w:rPr>
        <w:t>, поэ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а</w:t>
      </w:r>
      <w:r w:rsidRPr="001D001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pacing w:val="26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9</w:t>
      </w:r>
      <w:r w:rsidRPr="001D001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се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тября</w:t>
      </w:r>
      <w:r w:rsidRPr="001D001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–</w:t>
      </w:r>
      <w:r w:rsidRPr="001D001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195</w:t>
      </w:r>
      <w:r w:rsidRPr="001D001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лет</w:t>
      </w:r>
      <w:r w:rsidRPr="001D001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со</w:t>
      </w:r>
      <w:r w:rsidRPr="001D001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рожден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ь</w:t>
      </w:r>
      <w:r w:rsidRPr="001D0018">
        <w:rPr>
          <w:rFonts w:ascii="Times New Roman" w:hAnsi="Times New Roman" w:cs="Times New Roman"/>
          <w:sz w:val="28"/>
          <w:szCs w:val="28"/>
        </w:rPr>
        <w:t>ва</w:t>
      </w:r>
      <w:r w:rsidRPr="001D001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иколаевича</w:t>
      </w:r>
      <w:r w:rsidRPr="001D001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Толс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ого</w:t>
      </w:r>
      <w:r w:rsidRPr="001D001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(182</w:t>
      </w:r>
      <w:r w:rsidRPr="001D0018">
        <w:rPr>
          <w:rFonts w:ascii="Times New Roman" w:hAnsi="Times New Roman" w:cs="Times New Roman"/>
          <w:spacing w:val="5"/>
          <w:sz w:val="28"/>
          <w:szCs w:val="28"/>
        </w:rPr>
        <w:t>8</w:t>
      </w:r>
      <w:r w:rsidRPr="001D0018">
        <w:rPr>
          <w:rFonts w:ascii="Times New Roman" w:hAnsi="Times New Roman" w:cs="Times New Roman"/>
          <w:sz w:val="28"/>
          <w:szCs w:val="28"/>
        </w:rPr>
        <w:t>-1910),</w:t>
      </w:r>
      <w:r w:rsidRPr="001D001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1D0018">
        <w:rPr>
          <w:rFonts w:ascii="Times New Roman" w:hAnsi="Times New Roman" w:cs="Times New Roman"/>
          <w:sz w:val="28"/>
          <w:szCs w:val="28"/>
        </w:rPr>
        <w:t>с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>те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hAnsi="Times New Roman" w:cs="Times New Roman"/>
          <w:sz w:val="28"/>
          <w:szCs w:val="28"/>
        </w:rPr>
        <w:t>я, ф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hAnsi="Times New Roman" w:cs="Times New Roman"/>
          <w:sz w:val="28"/>
          <w:szCs w:val="28"/>
        </w:rPr>
        <w:t>ософа</w:t>
      </w:r>
      <w:r w:rsidRPr="001D001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9</w:t>
      </w:r>
      <w:r w:rsidRPr="001D001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се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тября</w:t>
      </w:r>
      <w:r w:rsidRPr="001D001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–105</w:t>
      </w:r>
      <w:r w:rsidRPr="001D001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лет</w:t>
      </w:r>
      <w:r w:rsidRPr="001D001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со</w:t>
      </w:r>
      <w:r w:rsidRPr="001D001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д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рожд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Бориса</w:t>
      </w:r>
      <w:r w:rsidRPr="001D001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1D0018">
        <w:rPr>
          <w:rFonts w:ascii="Times New Roman" w:hAnsi="Times New Roman" w:cs="Times New Roman"/>
          <w:sz w:val="28"/>
          <w:szCs w:val="28"/>
        </w:rPr>
        <w:t>ладим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р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1D0018">
        <w:rPr>
          <w:rFonts w:ascii="Times New Roman" w:hAnsi="Times New Roman" w:cs="Times New Roman"/>
          <w:sz w:val="28"/>
          <w:szCs w:val="28"/>
        </w:rPr>
        <w:t>в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ча</w:t>
      </w:r>
      <w:r w:rsidRPr="001D001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1D0018">
        <w:rPr>
          <w:rFonts w:ascii="Times New Roman" w:hAnsi="Times New Roman" w:cs="Times New Roman"/>
          <w:sz w:val="28"/>
          <w:szCs w:val="28"/>
        </w:rPr>
        <w:t>За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1D0018">
        <w:rPr>
          <w:rFonts w:ascii="Times New Roman" w:hAnsi="Times New Roman" w:cs="Times New Roman"/>
          <w:sz w:val="28"/>
          <w:szCs w:val="28"/>
        </w:rPr>
        <w:t>одера</w:t>
      </w:r>
      <w:proofErr w:type="spellEnd"/>
      <w:r w:rsidRPr="001D001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(</w:t>
      </w:r>
      <w:r w:rsidRPr="001D0018">
        <w:rPr>
          <w:rFonts w:ascii="Times New Roman" w:hAnsi="Times New Roman" w:cs="Times New Roman"/>
          <w:sz w:val="28"/>
          <w:szCs w:val="28"/>
        </w:rPr>
        <w:t>191</w:t>
      </w:r>
      <w:r w:rsidRPr="001D0018">
        <w:rPr>
          <w:rFonts w:ascii="Times New Roman" w:hAnsi="Times New Roman" w:cs="Times New Roman"/>
          <w:spacing w:val="5"/>
          <w:sz w:val="28"/>
          <w:szCs w:val="28"/>
        </w:rPr>
        <w:t>8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-</w:t>
      </w:r>
      <w:r w:rsidRPr="001D0018">
        <w:rPr>
          <w:rFonts w:ascii="Times New Roman" w:hAnsi="Times New Roman" w:cs="Times New Roman"/>
          <w:sz w:val="28"/>
          <w:szCs w:val="28"/>
        </w:rPr>
        <w:t xml:space="preserve">2000), 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поэ</w:t>
      </w:r>
      <w:r w:rsidRPr="001D0018">
        <w:rPr>
          <w:rFonts w:ascii="Times New Roman" w:hAnsi="Times New Roman" w:cs="Times New Roman"/>
          <w:sz w:val="28"/>
          <w:szCs w:val="28"/>
        </w:rPr>
        <w:t xml:space="preserve">та, 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1D0018">
        <w:rPr>
          <w:rFonts w:ascii="Times New Roman" w:hAnsi="Times New Roman" w:cs="Times New Roman"/>
          <w:sz w:val="28"/>
          <w:szCs w:val="28"/>
        </w:rPr>
        <w:t>ереводч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ка</w:t>
      </w:r>
    </w:p>
    <w:p w:rsidR="003C1EA6" w:rsidRPr="001D0018" w:rsidRDefault="003C1EA6" w:rsidP="001D0018">
      <w:pPr>
        <w:spacing w:line="360" w:lineRule="auto"/>
        <w:ind w:left="-1134" w:right="-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D001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кт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Pr="001D001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–</w:t>
      </w:r>
      <w:r w:rsidRPr="001D001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200</w:t>
      </w:r>
      <w:r w:rsidRPr="001D001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1D001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D001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рожден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Ивана</w:t>
      </w:r>
      <w:r w:rsidRPr="001D001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Сергеевича</w:t>
      </w:r>
      <w:r w:rsidRPr="001D001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акова</w:t>
      </w:r>
      <w:r w:rsidRPr="001D001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>(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182</w:t>
      </w:r>
      <w:r w:rsidRPr="001D0018">
        <w:rPr>
          <w:rFonts w:ascii="Times New Roman" w:eastAsia="Times New Roman" w:hAnsi="Times New Roman" w:cs="Times New Roman"/>
          <w:spacing w:val="6"/>
          <w:sz w:val="28"/>
          <w:szCs w:val="28"/>
        </w:rPr>
        <w:t>3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-1886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001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 w:rsidRPr="001D001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D0018">
        <w:rPr>
          <w:rFonts w:ascii="Times New Roman" w:eastAsia="Times New Roman" w:hAnsi="Times New Roman" w:cs="Times New Roman"/>
          <w:spacing w:val="3"/>
          <w:w w:val="99"/>
          <w:sz w:val="28"/>
          <w:szCs w:val="28"/>
        </w:rPr>
        <w:t>п</w:t>
      </w:r>
      <w:r w:rsidRPr="001D001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ци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ста, 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э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а, обще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 дея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еля</w:t>
      </w:r>
    </w:p>
    <w:p w:rsidR="003C1EA6" w:rsidRPr="001D0018" w:rsidRDefault="003C1EA6" w:rsidP="001D0018">
      <w:pPr>
        <w:spacing w:line="360" w:lineRule="auto"/>
        <w:ind w:left="-1134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25 ок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ября </w:t>
      </w:r>
      <w:r w:rsidRPr="001D0018">
        <w:rPr>
          <w:rFonts w:ascii="Times New Roman" w:hAnsi="Times New Roman" w:cs="Times New Roman"/>
          <w:sz w:val="28"/>
          <w:szCs w:val="28"/>
        </w:rPr>
        <w:t>–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180 лет со д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рожден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Глеба И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ва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овича Успенского (184</w:t>
      </w:r>
      <w:r w:rsidRPr="001D0018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-1902), </w:t>
      </w:r>
      <w:r w:rsidRPr="001D0018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1D001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ско</w:t>
      </w:r>
      <w:bookmarkStart w:id="0" w:name="_page_1_0"/>
      <w:r w:rsidRPr="001D001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п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сате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я                                      </w:t>
      </w:r>
    </w:p>
    <w:p w:rsidR="003C1EA6" w:rsidRPr="001D0018" w:rsidRDefault="003C1EA6" w:rsidP="001D0018">
      <w:pPr>
        <w:spacing w:line="360" w:lineRule="auto"/>
        <w:ind w:left="-1134" w:right="3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оября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– 205 лет со д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рожде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Ивана Серг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ее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вича </w:t>
      </w:r>
      <w:r w:rsidRPr="001D0018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енева (18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1D0018">
        <w:rPr>
          <w:rFonts w:ascii="Times New Roman" w:eastAsia="Times New Roman" w:hAnsi="Times New Roman" w:cs="Times New Roman"/>
          <w:spacing w:val="4"/>
          <w:sz w:val="28"/>
          <w:szCs w:val="28"/>
        </w:rPr>
        <w:t>8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-1883), класс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1D001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сско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тера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ры</w:t>
      </w:r>
    </w:p>
    <w:p w:rsidR="003C1EA6" w:rsidRPr="001D0018" w:rsidRDefault="003C1EA6" w:rsidP="001D0018">
      <w:pPr>
        <w:spacing w:line="360" w:lineRule="auto"/>
        <w:ind w:left="-1134" w:right="1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ояб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–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115 л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т со д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рожде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Н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колая Ни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олаевича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1D0018">
        <w:rPr>
          <w:rFonts w:ascii="Times New Roman" w:eastAsia="Times New Roman" w:hAnsi="Times New Roman" w:cs="Times New Roman"/>
          <w:spacing w:val="3"/>
          <w:sz w:val="28"/>
          <w:szCs w:val="28"/>
        </w:rPr>
        <w:t>8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-1976), де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ско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сате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я-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3C1EA6" w:rsidRPr="001D0018" w:rsidRDefault="003C1EA6" w:rsidP="001D0018">
      <w:pPr>
        <w:spacing w:line="360" w:lineRule="auto"/>
        <w:ind w:left="-1134" w:right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ояб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–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110 л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т со д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рожде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ик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ора Ю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з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ефовича 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Д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001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1D0018">
        <w:rPr>
          <w:rFonts w:ascii="Times New Roman" w:eastAsia="Times New Roman" w:hAnsi="Times New Roman" w:cs="Times New Roman"/>
          <w:spacing w:val="4"/>
          <w:sz w:val="28"/>
          <w:szCs w:val="28"/>
        </w:rPr>
        <w:t>г</w:t>
      </w:r>
      <w:r w:rsidRPr="001D001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нско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 (191</w:t>
      </w:r>
      <w:r w:rsidRPr="001D0018">
        <w:rPr>
          <w:rFonts w:ascii="Times New Roman" w:eastAsia="Times New Roman" w:hAnsi="Times New Roman" w:cs="Times New Roman"/>
          <w:spacing w:val="4"/>
          <w:sz w:val="28"/>
          <w:szCs w:val="28"/>
        </w:rPr>
        <w:t>3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-1972), 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сате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(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екот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0018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сточ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- 1 декабря 1913 года)</w:t>
      </w:r>
    </w:p>
    <w:p w:rsidR="003C1EA6" w:rsidRPr="001D0018" w:rsidRDefault="003C1EA6" w:rsidP="001D0018">
      <w:pPr>
        <w:spacing w:line="360" w:lineRule="auto"/>
        <w:ind w:left="-1134" w:right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4 декабря – 120 лет со 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 рожде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 xml:space="preserve">ия 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hAnsi="Times New Roman" w:cs="Times New Roman"/>
          <w:sz w:val="28"/>
          <w:szCs w:val="28"/>
        </w:rPr>
        <w:t>а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D0018">
        <w:rPr>
          <w:rFonts w:ascii="Times New Roman" w:hAnsi="Times New Roman" w:cs="Times New Roman"/>
          <w:sz w:val="28"/>
          <w:szCs w:val="28"/>
        </w:rPr>
        <w:t>аря И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ос</w:t>
      </w:r>
      <w:r w:rsidRPr="001D0018">
        <w:rPr>
          <w:rFonts w:ascii="Times New Roman" w:hAnsi="Times New Roman" w:cs="Times New Roman"/>
          <w:sz w:val="28"/>
          <w:szCs w:val="28"/>
        </w:rPr>
        <w:t>ифовича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D001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hAnsi="Times New Roman" w:cs="Times New Roman"/>
          <w:sz w:val="28"/>
          <w:szCs w:val="28"/>
        </w:rPr>
        <w:t>аги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D0018">
        <w:rPr>
          <w:rFonts w:ascii="Times New Roman" w:hAnsi="Times New Roman" w:cs="Times New Roman"/>
          <w:sz w:val="28"/>
          <w:szCs w:val="28"/>
        </w:rPr>
        <w:t xml:space="preserve"> (на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. фамил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 xml:space="preserve">– 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нз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1D001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1D0018">
        <w:rPr>
          <w:rFonts w:ascii="Times New Roman" w:hAnsi="Times New Roman" w:cs="Times New Roman"/>
          <w:sz w:val="28"/>
          <w:szCs w:val="28"/>
        </w:rPr>
        <w:t>р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Pr="001D0018">
        <w:rPr>
          <w:rFonts w:ascii="Times New Roman" w:hAnsi="Times New Roman" w:cs="Times New Roman"/>
          <w:sz w:val="28"/>
          <w:szCs w:val="28"/>
        </w:rPr>
        <w:t>) (1903-197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9</w:t>
      </w:r>
      <w:r w:rsidRPr="001D0018">
        <w:rPr>
          <w:rFonts w:ascii="Times New Roman" w:hAnsi="Times New Roman" w:cs="Times New Roman"/>
          <w:sz w:val="28"/>
          <w:szCs w:val="28"/>
        </w:rPr>
        <w:t>),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рос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й</w:t>
      </w:r>
      <w:r w:rsidRPr="001D0018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1D0018">
        <w:rPr>
          <w:rFonts w:ascii="Times New Roman" w:hAnsi="Times New Roman" w:cs="Times New Roman"/>
          <w:sz w:val="28"/>
          <w:szCs w:val="28"/>
        </w:rPr>
        <w:t>са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hAnsi="Times New Roman" w:cs="Times New Roman"/>
          <w:sz w:val="28"/>
          <w:szCs w:val="28"/>
        </w:rPr>
        <w:t>ля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5 декабря – 220 лет со 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 рожде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ия Федора И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1D0018">
        <w:rPr>
          <w:rFonts w:ascii="Times New Roman" w:hAnsi="Times New Roman" w:cs="Times New Roman"/>
          <w:sz w:val="28"/>
          <w:szCs w:val="28"/>
        </w:rPr>
        <w:t>нов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ча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Т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ч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hAnsi="Times New Roman" w:cs="Times New Roman"/>
          <w:sz w:val="28"/>
          <w:szCs w:val="28"/>
        </w:rPr>
        <w:t>ва (18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1D0018">
        <w:rPr>
          <w:rFonts w:ascii="Times New Roman" w:hAnsi="Times New Roman" w:cs="Times New Roman"/>
          <w:spacing w:val="4"/>
          <w:sz w:val="28"/>
          <w:szCs w:val="28"/>
        </w:rPr>
        <w:t>3</w:t>
      </w:r>
      <w:r w:rsidRPr="001D0018">
        <w:rPr>
          <w:rFonts w:ascii="Times New Roman" w:hAnsi="Times New Roman" w:cs="Times New Roman"/>
          <w:sz w:val="28"/>
          <w:szCs w:val="28"/>
        </w:rPr>
        <w:t>-1873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1D0018">
        <w:rPr>
          <w:rFonts w:ascii="Times New Roman" w:hAnsi="Times New Roman" w:cs="Times New Roman"/>
          <w:sz w:val="28"/>
          <w:szCs w:val="28"/>
        </w:rPr>
        <w:t>, поэ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а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13 декабря – 120 лет со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д</w:t>
      </w:r>
      <w:r w:rsidRPr="001D0018">
        <w:rPr>
          <w:rFonts w:ascii="Times New Roman" w:hAnsi="Times New Roman" w:cs="Times New Roman"/>
          <w:spacing w:val="2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 рожде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ия Евгения</w:t>
      </w:r>
      <w:r w:rsidRPr="001D00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П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рова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(Ка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 xml:space="preserve">аева)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0018">
        <w:rPr>
          <w:rFonts w:ascii="Times New Roman" w:hAnsi="Times New Roman" w:cs="Times New Roman"/>
          <w:sz w:val="28"/>
          <w:szCs w:val="28"/>
        </w:rPr>
        <w:t>19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1D0018">
        <w:rPr>
          <w:rFonts w:ascii="Times New Roman" w:hAnsi="Times New Roman" w:cs="Times New Roman"/>
          <w:sz w:val="28"/>
          <w:szCs w:val="28"/>
        </w:rPr>
        <w:t>3</w:t>
      </w:r>
      <w:r w:rsidRPr="001D00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– 1942), сов</w:t>
      </w:r>
      <w:r w:rsidRPr="001D001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1D0018">
        <w:rPr>
          <w:rFonts w:ascii="Times New Roman" w:hAnsi="Times New Roman" w:cs="Times New Roman"/>
          <w:sz w:val="28"/>
          <w:szCs w:val="28"/>
        </w:rPr>
        <w:t>тско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D0018">
        <w:rPr>
          <w:rFonts w:ascii="Times New Roman" w:hAnsi="Times New Roman" w:cs="Times New Roman"/>
          <w:sz w:val="28"/>
          <w:szCs w:val="28"/>
        </w:rPr>
        <w:t xml:space="preserve">о 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сате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hAnsi="Times New Roman" w:cs="Times New Roman"/>
          <w:sz w:val="28"/>
          <w:szCs w:val="28"/>
        </w:rPr>
        <w:t>я, со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>втора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Ил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Ил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1D0018">
        <w:rPr>
          <w:rFonts w:ascii="Times New Roman" w:hAnsi="Times New Roman" w:cs="Times New Roman"/>
          <w:sz w:val="28"/>
          <w:szCs w:val="28"/>
        </w:rPr>
        <w:t>фа</w:t>
      </w:r>
    </w:p>
    <w:p w:rsidR="003C1EA6" w:rsidRPr="001D0018" w:rsidRDefault="003C1EA6" w:rsidP="001D0018">
      <w:pPr>
        <w:spacing w:line="360" w:lineRule="auto"/>
        <w:ind w:left="-1134"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22 я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ря 120 лет со д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рожде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Аркад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Пе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ровича Гайдара (Голикова)</w:t>
      </w:r>
      <w:r w:rsidRPr="001D0018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(190</w:t>
      </w:r>
      <w:r w:rsidRPr="001D0018"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-1941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1EA6" w:rsidRPr="001D0018" w:rsidRDefault="003C1EA6" w:rsidP="001D0018">
      <w:pPr>
        <w:spacing w:line="360" w:lineRule="auto"/>
        <w:ind w:left="-1134" w:right="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27 я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ря 145 лет со д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рожде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П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вла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овича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Бажова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(187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50)</w:t>
      </w:r>
      <w:bookmarkEnd w:id="0"/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1 февр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hAnsi="Times New Roman" w:cs="Times New Roman"/>
          <w:sz w:val="28"/>
          <w:szCs w:val="28"/>
        </w:rPr>
        <w:t>я 140 лет со д</w:t>
      </w:r>
      <w:r w:rsidRPr="001D0018">
        <w:rPr>
          <w:rFonts w:ascii="Times New Roman" w:hAnsi="Times New Roman" w:cs="Times New Roman"/>
          <w:spacing w:val="3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 рожде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 Евгения Ив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овича Замя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 xml:space="preserve">ина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0018">
        <w:rPr>
          <w:rFonts w:ascii="Times New Roman" w:hAnsi="Times New Roman" w:cs="Times New Roman"/>
          <w:sz w:val="28"/>
          <w:szCs w:val="28"/>
        </w:rPr>
        <w:t>18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8</w:t>
      </w:r>
      <w:r w:rsidRPr="001D0018">
        <w:rPr>
          <w:rFonts w:ascii="Times New Roman" w:hAnsi="Times New Roman" w:cs="Times New Roman"/>
          <w:spacing w:val="4"/>
          <w:sz w:val="28"/>
          <w:szCs w:val="28"/>
        </w:rPr>
        <w:t>4</w:t>
      </w:r>
      <w:r w:rsidRPr="001D0018">
        <w:rPr>
          <w:rFonts w:ascii="Times New Roman" w:hAnsi="Times New Roman" w:cs="Times New Roman"/>
          <w:sz w:val="28"/>
          <w:szCs w:val="28"/>
        </w:rPr>
        <w:t>-1937)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11 февр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 xml:space="preserve">ля 130 лет со 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 рожден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 xml:space="preserve">я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ал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 xml:space="preserve">я </w:t>
      </w:r>
      <w:r w:rsidRPr="001D001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>лен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1D0018">
        <w:rPr>
          <w:rFonts w:ascii="Times New Roman" w:hAnsi="Times New Roman" w:cs="Times New Roman"/>
          <w:sz w:val="28"/>
          <w:szCs w:val="28"/>
        </w:rPr>
        <w:t>ов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ча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Б</w:t>
      </w:r>
      <w:r w:rsidRPr="001D0018">
        <w:rPr>
          <w:rFonts w:ascii="Times New Roman" w:hAnsi="Times New Roman" w:cs="Times New Roman"/>
          <w:sz w:val="28"/>
          <w:szCs w:val="28"/>
        </w:rPr>
        <w:t>иа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1D0018">
        <w:rPr>
          <w:rFonts w:ascii="Times New Roman" w:hAnsi="Times New Roman" w:cs="Times New Roman"/>
          <w:sz w:val="28"/>
          <w:szCs w:val="28"/>
        </w:rPr>
        <w:t>и (189</w:t>
      </w:r>
      <w:r w:rsidRPr="001D0018">
        <w:rPr>
          <w:rFonts w:ascii="Times New Roman" w:hAnsi="Times New Roman" w:cs="Times New Roman"/>
          <w:spacing w:val="5"/>
          <w:sz w:val="28"/>
          <w:szCs w:val="28"/>
        </w:rPr>
        <w:t>4</w:t>
      </w:r>
      <w:r w:rsidRPr="001D0018">
        <w:rPr>
          <w:rFonts w:ascii="Times New Roman" w:hAnsi="Times New Roman" w:cs="Times New Roman"/>
          <w:sz w:val="28"/>
          <w:szCs w:val="28"/>
        </w:rPr>
        <w:t xml:space="preserve">-1959) 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lastRenderedPageBreak/>
        <w:t>13 февр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 xml:space="preserve">ля 255 лет со 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 рожден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 Ивана А</w:t>
      </w:r>
      <w:r w:rsidRPr="001D0018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др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hAnsi="Times New Roman" w:cs="Times New Roman"/>
          <w:sz w:val="28"/>
          <w:szCs w:val="28"/>
        </w:rPr>
        <w:t>евича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Крыло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1D0018">
        <w:rPr>
          <w:rFonts w:ascii="Times New Roman" w:hAnsi="Times New Roman" w:cs="Times New Roman"/>
          <w:sz w:val="28"/>
          <w:szCs w:val="28"/>
        </w:rPr>
        <w:t xml:space="preserve">а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0018">
        <w:rPr>
          <w:rFonts w:ascii="Times New Roman" w:hAnsi="Times New Roman" w:cs="Times New Roman"/>
          <w:sz w:val="28"/>
          <w:szCs w:val="28"/>
        </w:rPr>
        <w:t>17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6</w:t>
      </w:r>
      <w:r w:rsidRPr="001D0018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1D0018">
        <w:rPr>
          <w:rFonts w:ascii="Times New Roman" w:hAnsi="Times New Roman" w:cs="Times New Roman"/>
          <w:sz w:val="28"/>
          <w:szCs w:val="28"/>
        </w:rPr>
        <w:t>-1844)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2 м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 xml:space="preserve">рта 200 лет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1D0018">
        <w:rPr>
          <w:rFonts w:ascii="Times New Roman" w:hAnsi="Times New Roman" w:cs="Times New Roman"/>
          <w:sz w:val="28"/>
          <w:szCs w:val="28"/>
        </w:rPr>
        <w:t>о 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рожде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 Ко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с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ан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 xml:space="preserve">ина 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1D001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hAnsi="Times New Roman" w:cs="Times New Roman"/>
          <w:sz w:val="28"/>
          <w:szCs w:val="28"/>
        </w:rPr>
        <w:t>р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евича У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1D0018">
        <w:rPr>
          <w:rFonts w:ascii="Times New Roman" w:hAnsi="Times New Roman" w:cs="Times New Roman"/>
          <w:sz w:val="28"/>
          <w:szCs w:val="28"/>
        </w:rPr>
        <w:t>и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ск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1D0018">
        <w:rPr>
          <w:rFonts w:ascii="Times New Roman" w:hAnsi="Times New Roman" w:cs="Times New Roman"/>
          <w:sz w:val="28"/>
          <w:szCs w:val="28"/>
        </w:rPr>
        <w:t>го</w:t>
      </w:r>
      <w:r w:rsidRPr="001D0018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(182</w:t>
      </w:r>
      <w:r w:rsidRPr="001D0018">
        <w:rPr>
          <w:rFonts w:ascii="Times New Roman" w:hAnsi="Times New Roman" w:cs="Times New Roman"/>
          <w:spacing w:val="5"/>
          <w:sz w:val="28"/>
          <w:szCs w:val="28"/>
        </w:rPr>
        <w:t>4</w:t>
      </w:r>
      <w:r w:rsidRPr="001D0018">
        <w:rPr>
          <w:rFonts w:ascii="Times New Roman" w:hAnsi="Times New Roman" w:cs="Times New Roman"/>
          <w:sz w:val="28"/>
          <w:szCs w:val="28"/>
        </w:rPr>
        <w:t>-1970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)</w:t>
      </w:r>
      <w:r w:rsidRPr="001D0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3 м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 xml:space="preserve">рта 125 лет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1D0018">
        <w:rPr>
          <w:rFonts w:ascii="Times New Roman" w:hAnsi="Times New Roman" w:cs="Times New Roman"/>
          <w:sz w:val="28"/>
          <w:szCs w:val="28"/>
        </w:rPr>
        <w:t>о 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рожде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 Юр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Карловича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1D0018">
        <w:rPr>
          <w:rFonts w:ascii="Times New Roman" w:hAnsi="Times New Roman" w:cs="Times New Roman"/>
          <w:sz w:val="28"/>
          <w:szCs w:val="28"/>
        </w:rPr>
        <w:t>Ол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1D001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D0018">
        <w:rPr>
          <w:rFonts w:ascii="Times New Roman" w:hAnsi="Times New Roman" w:cs="Times New Roman"/>
          <w:sz w:val="28"/>
          <w:szCs w:val="28"/>
        </w:rPr>
        <w:t xml:space="preserve"> (189</w:t>
      </w:r>
      <w:r w:rsidRPr="001D0018">
        <w:rPr>
          <w:rFonts w:ascii="Times New Roman" w:hAnsi="Times New Roman" w:cs="Times New Roman"/>
          <w:spacing w:val="3"/>
          <w:sz w:val="28"/>
          <w:szCs w:val="28"/>
        </w:rPr>
        <w:t>9</w:t>
      </w:r>
      <w:r w:rsidRPr="001D0018">
        <w:rPr>
          <w:rFonts w:ascii="Times New Roman" w:hAnsi="Times New Roman" w:cs="Times New Roman"/>
          <w:sz w:val="28"/>
          <w:szCs w:val="28"/>
        </w:rPr>
        <w:t>-196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0</w:t>
      </w:r>
      <w:r w:rsidRPr="001D0018">
        <w:rPr>
          <w:rFonts w:ascii="Times New Roman" w:hAnsi="Times New Roman" w:cs="Times New Roman"/>
          <w:sz w:val="28"/>
          <w:szCs w:val="28"/>
        </w:rPr>
        <w:t>)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15 м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 xml:space="preserve">рта 100 лет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1D0018">
        <w:rPr>
          <w:rFonts w:ascii="Times New Roman" w:hAnsi="Times New Roman" w:cs="Times New Roman"/>
          <w:sz w:val="28"/>
          <w:szCs w:val="28"/>
        </w:rPr>
        <w:t>о 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рожде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 Юр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 В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1D0018">
        <w:rPr>
          <w:rFonts w:ascii="Times New Roman" w:hAnsi="Times New Roman" w:cs="Times New Roman"/>
          <w:sz w:val="28"/>
          <w:szCs w:val="28"/>
        </w:rPr>
        <w:t>ил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ь</w:t>
      </w:r>
      <w:r w:rsidRPr="001D0018">
        <w:rPr>
          <w:rFonts w:ascii="Times New Roman" w:hAnsi="Times New Roman" w:cs="Times New Roman"/>
          <w:sz w:val="28"/>
          <w:szCs w:val="28"/>
        </w:rPr>
        <w:t xml:space="preserve">евича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1D0018">
        <w:rPr>
          <w:rFonts w:ascii="Times New Roman" w:hAnsi="Times New Roman" w:cs="Times New Roman"/>
          <w:sz w:val="28"/>
          <w:szCs w:val="28"/>
        </w:rPr>
        <w:t>ондаре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1D0018">
        <w:rPr>
          <w:rFonts w:ascii="Times New Roman" w:hAnsi="Times New Roman" w:cs="Times New Roman"/>
          <w:sz w:val="28"/>
          <w:szCs w:val="28"/>
        </w:rPr>
        <w:t xml:space="preserve">а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1D0018">
        <w:rPr>
          <w:rFonts w:ascii="Times New Roman" w:hAnsi="Times New Roman" w:cs="Times New Roman"/>
          <w:sz w:val="28"/>
          <w:szCs w:val="28"/>
        </w:rPr>
        <w:t>192</w:t>
      </w:r>
      <w:r w:rsidRPr="001D0018">
        <w:rPr>
          <w:rFonts w:ascii="Times New Roman" w:hAnsi="Times New Roman" w:cs="Times New Roman"/>
          <w:spacing w:val="6"/>
          <w:sz w:val="28"/>
          <w:szCs w:val="28"/>
        </w:rPr>
        <w:t>4</w:t>
      </w:r>
      <w:r w:rsidRPr="001D0018">
        <w:rPr>
          <w:rFonts w:ascii="Times New Roman" w:hAnsi="Times New Roman" w:cs="Times New Roman"/>
          <w:sz w:val="28"/>
          <w:szCs w:val="28"/>
        </w:rPr>
        <w:t>-2020)</w:t>
      </w:r>
    </w:p>
    <w:p w:rsidR="003C1EA6" w:rsidRPr="001D0018" w:rsidRDefault="003C1EA6" w:rsidP="001D0018">
      <w:pPr>
        <w:pStyle w:val="a8"/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16 м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z w:val="28"/>
          <w:szCs w:val="28"/>
        </w:rPr>
        <w:t xml:space="preserve">рта 140 лет 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1D0018">
        <w:rPr>
          <w:rFonts w:ascii="Times New Roman" w:hAnsi="Times New Roman" w:cs="Times New Roman"/>
          <w:sz w:val="28"/>
          <w:szCs w:val="28"/>
        </w:rPr>
        <w:t>о д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рожде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hAnsi="Times New Roman" w:cs="Times New Roman"/>
          <w:sz w:val="28"/>
          <w:szCs w:val="28"/>
        </w:rPr>
        <w:t>я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0018">
        <w:rPr>
          <w:rFonts w:ascii="Times New Roman" w:hAnsi="Times New Roman" w:cs="Times New Roman"/>
          <w:sz w:val="28"/>
          <w:szCs w:val="28"/>
        </w:rPr>
        <w:t>Алекс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hAnsi="Times New Roman" w:cs="Times New Roman"/>
          <w:sz w:val="28"/>
          <w:szCs w:val="28"/>
        </w:rPr>
        <w:t xml:space="preserve">дра </w:t>
      </w:r>
      <w:r w:rsidRPr="001D0018">
        <w:rPr>
          <w:rFonts w:ascii="Times New Roman" w:hAnsi="Times New Roman" w:cs="Times New Roman"/>
          <w:w w:val="99"/>
          <w:sz w:val="28"/>
          <w:szCs w:val="28"/>
        </w:rPr>
        <w:t>Р</w:t>
      </w:r>
      <w:r w:rsidRPr="001D0018">
        <w:rPr>
          <w:rFonts w:ascii="Times New Roman" w:hAnsi="Times New Roman" w:cs="Times New Roman"/>
          <w:sz w:val="28"/>
          <w:szCs w:val="28"/>
        </w:rPr>
        <w:t>омановича Беляева</w:t>
      </w:r>
      <w:r w:rsidRPr="001D0018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1D0018">
        <w:rPr>
          <w:rFonts w:ascii="Times New Roman" w:hAnsi="Times New Roman" w:cs="Times New Roman"/>
          <w:sz w:val="28"/>
          <w:szCs w:val="28"/>
        </w:rPr>
        <w:t>88</w:t>
      </w:r>
      <w:r w:rsidRPr="001D0018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1D0018">
        <w:rPr>
          <w:rFonts w:ascii="Times New Roman" w:hAnsi="Times New Roman" w:cs="Times New Roman"/>
          <w:sz w:val="28"/>
          <w:szCs w:val="28"/>
        </w:rPr>
        <w:t>- 1942)</w:t>
      </w:r>
    </w:p>
    <w:p w:rsidR="003C1EA6" w:rsidRPr="001D0018" w:rsidRDefault="003C1EA6" w:rsidP="001D0018">
      <w:pPr>
        <w:spacing w:line="360" w:lineRule="auto"/>
        <w:ind w:left="-1134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 а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215 лет со д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рожде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Ни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олая 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Ва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си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ь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евича Гоголя (180</w:t>
      </w:r>
      <w:r w:rsidRPr="001D0018">
        <w:rPr>
          <w:rFonts w:ascii="Times New Roman" w:eastAsia="Times New Roman" w:hAnsi="Times New Roman" w:cs="Times New Roman"/>
          <w:spacing w:val="3"/>
          <w:sz w:val="28"/>
          <w:szCs w:val="28"/>
        </w:rPr>
        <w:t>9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-1852)</w:t>
      </w:r>
    </w:p>
    <w:p w:rsidR="003C1EA6" w:rsidRPr="001D0018" w:rsidRDefault="003C1EA6" w:rsidP="001D0018">
      <w:pPr>
        <w:spacing w:before="1" w:line="360" w:lineRule="auto"/>
        <w:ind w:left="-1134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14 а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реля 280 лет со д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рожде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Д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са И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ча Фонви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174</w:t>
      </w:r>
      <w:r w:rsidRPr="001D0018">
        <w:rPr>
          <w:rFonts w:ascii="Times New Roman" w:eastAsia="Times New Roman" w:hAnsi="Times New Roman" w:cs="Times New Roman"/>
          <w:spacing w:val="4"/>
          <w:sz w:val="28"/>
          <w:szCs w:val="28"/>
        </w:rPr>
        <w:t>5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- 1792)</w:t>
      </w:r>
    </w:p>
    <w:p w:rsidR="003C1EA6" w:rsidRPr="001D0018" w:rsidRDefault="003C1EA6" w:rsidP="001D0018">
      <w:pPr>
        <w:spacing w:line="360" w:lineRule="auto"/>
        <w:ind w:left="-1134" w:right="16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 м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я 10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0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лет со д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1D0018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жде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1D0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ора П</w:t>
      </w:r>
      <w:r w:rsidRPr="001D001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аф</w:t>
      </w:r>
      <w:r w:rsidRPr="001D0018">
        <w:rPr>
          <w:rFonts w:ascii="Times New Roman" w:eastAsia="Times New Roman" w:hAnsi="Times New Roman" w:cs="Times New Roman"/>
          <w:w w:val="99"/>
          <w:sz w:val="28"/>
          <w:szCs w:val="28"/>
        </w:rPr>
        <w:t>ь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ева </w:t>
      </w:r>
      <w:r w:rsidRPr="001D0018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192</w:t>
      </w:r>
      <w:r w:rsidRPr="001D0018">
        <w:rPr>
          <w:rFonts w:ascii="Times New Roman" w:eastAsia="Times New Roman" w:hAnsi="Times New Roman" w:cs="Times New Roman"/>
          <w:spacing w:val="4"/>
          <w:sz w:val="28"/>
          <w:szCs w:val="28"/>
        </w:rPr>
        <w:t>4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0018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001) </w:t>
      </w:r>
    </w:p>
    <w:p w:rsidR="003C1EA6" w:rsidRPr="00B20440" w:rsidRDefault="003C1EA6" w:rsidP="00B20440">
      <w:pPr>
        <w:spacing w:line="36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440">
        <w:rPr>
          <w:rFonts w:ascii="Times New Roman" w:eastAsia="Times New Roman" w:hAnsi="Times New Roman" w:cs="Times New Roman"/>
          <w:b/>
          <w:sz w:val="28"/>
          <w:szCs w:val="28"/>
        </w:rPr>
        <w:t>Книги – юбиляры в 2023 – 2024 гг.</w:t>
      </w:r>
    </w:p>
    <w:p w:rsidR="003C1EA6" w:rsidRPr="001D0018" w:rsidRDefault="003C1EA6" w:rsidP="001D0018">
      <w:pPr>
        <w:pStyle w:val="a6"/>
        <w:spacing w:before="1" w:line="360" w:lineRule="auto"/>
        <w:ind w:left="-1134" w:right="-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105 лет Блок А.А. «Двенадцать», «Скифы» (1918)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80 лет Бунин И.А. «Темные аллеи» (1943)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100 лет Грин А.С. «Алые паруса» (1923)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175 лет Достоевский Ф.М. «Белые ночи» (1848)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155 лет Достоевский Ф.М. «Идиот» (1868)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125 лет Куприн А.И. «Олеся» (1898)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140 лет Салтыков-Щедрин М.Е. «Премудрый пескарь» (1883)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 xml:space="preserve"> 65 лет Симонов К. М. «Живые и мёртвые» (1959)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120 лет Чехов А.П. «Вишневый сад» (1903)</w:t>
      </w:r>
    </w:p>
    <w:p w:rsidR="003C1EA6" w:rsidRPr="001D0018" w:rsidRDefault="003C1EA6" w:rsidP="001D0018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125 лет Чехов А.П. «Крыжовник», «Человек в футляре» (1898)</w:t>
      </w:r>
    </w:p>
    <w:p w:rsidR="003C1EA6" w:rsidRPr="001D0018" w:rsidRDefault="003C1EA6" w:rsidP="001D0018">
      <w:pPr>
        <w:spacing w:line="360" w:lineRule="auto"/>
        <w:ind w:left="-127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Главной целью воспитательной работы в Санкт-Петербургском СУВУ является создание благоприятных условий для становления духовно-нравственной, творческой, деятельной, здоровой личности, способной к успешной социализации в обществе и активной адаптации на рынке труда. </w:t>
      </w:r>
    </w:p>
    <w:p w:rsidR="00F57535" w:rsidRPr="001D0018" w:rsidRDefault="003C1EA6" w:rsidP="001D0018">
      <w:pPr>
        <w:spacing w:line="360" w:lineRule="auto"/>
        <w:ind w:left="-127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Год педагога и наставника 2023 и 2024 год – Год семьи будут способствовать вовлечению обучающихся в деятельность наставников, участие в конференциях, семинарах, мастер-классах, конкурсах по профессии, открытых уроках.</w:t>
      </w:r>
    </w:p>
    <w:p w:rsidR="003C1EA6" w:rsidRPr="00B20440" w:rsidRDefault="003C1EA6" w:rsidP="00B20440">
      <w:pPr>
        <w:spacing w:line="360" w:lineRule="auto"/>
        <w:ind w:left="-141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40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воспитательной работы:</w:t>
      </w:r>
    </w:p>
    <w:p w:rsidR="003C1EA6" w:rsidRPr="001D0018" w:rsidRDefault="003C1EA6" w:rsidP="001D0018">
      <w:pPr>
        <w:pStyle w:val="footer1"/>
        <w:numPr>
          <w:ilvl w:val="0"/>
          <w:numId w:val="2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воспитание;</w:t>
      </w:r>
    </w:p>
    <w:p w:rsidR="003C1EA6" w:rsidRPr="001D0018" w:rsidRDefault="003C1EA6" w:rsidP="001D0018">
      <w:pPr>
        <w:pStyle w:val="footer1"/>
        <w:numPr>
          <w:ilvl w:val="0"/>
          <w:numId w:val="2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воспитание;</w:t>
      </w:r>
    </w:p>
    <w:p w:rsidR="003C1EA6" w:rsidRPr="001D0018" w:rsidRDefault="003C1EA6" w:rsidP="001D0018">
      <w:pPr>
        <w:pStyle w:val="footer1"/>
        <w:numPr>
          <w:ilvl w:val="0"/>
          <w:numId w:val="2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социально-культурное воспитание;</w:t>
      </w:r>
    </w:p>
    <w:p w:rsidR="003C1EA6" w:rsidRPr="001D0018" w:rsidRDefault="003C1EA6" w:rsidP="001D0018">
      <w:pPr>
        <w:pStyle w:val="footer1"/>
        <w:numPr>
          <w:ilvl w:val="0"/>
          <w:numId w:val="2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трудовое воспитание;</w:t>
      </w:r>
    </w:p>
    <w:p w:rsidR="00F57535" w:rsidRPr="001D0018" w:rsidRDefault="003C1EA6" w:rsidP="001D0018">
      <w:pPr>
        <w:pStyle w:val="footer1"/>
        <w:numPr>
          <w:ilvl w:val="0"/>
          <w:numId w:val="2"/>
        </w:num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018">
        <w:rPr>
          <w:rFonts w:ascii="Times New Roman" w:eastAsia="Times New Roman" w:hAnsi="Times New Roman" w:cs="Times New Roman"/>
          <w:sz w:val="28"/>
          <w:szCs w:val="28"/>
        </w:rPr>
        <w:t>работа по социальной адаптации в обществе.</w:t>
      </w:r>
    </w:p>
    <w:p w:rsidR="00F57535" w:rsidRPr="00B20440" w:rsidRDefault="003C1EA6" w:rsidP="00B20440">
      <w:pPr>
        <w:widowControl/>
        <w:tabs>
          <w:tab w:val="left" w:pos="567"/>
        </w:tabs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40">
        <w:rPr>
          <w:rFonts w:ascii="Times New Roman" w:hAnsi="Times New Roman" w:cs="Times New Roman"/>
          <w:b/>
          <w:sz w:val="28"/>
          <w:szCs w:val="28"/>
        </w:rPr>
        <w:t>Цели воспитательной работы: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воспитание патриотизма, любви и уважения к Отечеству,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left" w:pos="709"/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 xml:space="preserve">освоение социальных норм, правил поведения; 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сверстниками;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lastRenderedPageBreak/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  <w:sz w:val="28"/>
          <w:szCs w:val="28"/>
        </w:rPr>
      </w:pPr>
      <w:r w:rsidRPr="001D0018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3C1EA6" w:rsidRPr="001D0018" w:rsidRDefault="003C1EA6" w:rsidP="001D0018">
      <w:pPr>
        <w:pStyle w:val="a6"/>
        <w:widowControl/>
        <w:numPr>
          <w:ilvl w:val="1"/>
          <w:numId w:val="1"/>
        </w:numPr>
        <w:shd w:val="clear" w:color="auto" w:fill="FFFFFF"/>
        <w:tabs>
          <w:tab w:val="num" w:pos="851"/>
        </w:tabs>
        <w:suppressAutoHyphens/>
        <w:autoSpaceDE/>
        <w:spacing w:before="0" w:line="360" w:lineRule="auto"/>
        <w:ind w:left="-851" w:right="0" w:hanging="425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  <w:sz w:val="28"/>
          <w:szCs w:val="28"/>
        </w:rPr>
        <w:t>формирование правовых знаний (юридической и уголовной ответственности); профилактика противоправных действий;</w:t>
      </w:r>
    </w:p>
    <w:p w:rsidR="00F57535" w:rsidRPr="001D0018" w:rsidRDefault="003C1EA6" w:rsidP="001D0018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360" w:lineRule="auto"/>
        <w:ind w:left="-851" w:right="0"/>
        <w:rPr>
          <w:rFonts w:ascii="Times New Roman" w:hAnsi="Times New Roman" w:cs="Times New Roman"/>
          <w:lang w:eastAsia="ru-RU"/>
        </w:rPr>
      </w:pPr>
      <w:r w:rsidRPr="001D0018">
        <w:rPr>
          <w:rFonts w:ascii="Times New Roman" w:hAnsi="Times New Roman" w:cs="Times New Roman"/>
          <w:sz w:val="28"/>
          <w:szCs w:val="28"/>
          <w:lang w:eastAsia="ru-RU"/>
        </w:rPr>
        <w:t>укрепление и совершенствование физического состояния, вырабатывание стремления к здоровому образу жизни, воспитание нетерпимого отношения к наркотикам, пьянству, антиобщественному поведению, экстремистским проявлениям.</w:t>
      </w:r>
    </w:p>
    <w:p w:rsidR="003C1EA6" w:rsidRPr="00B20440" w:rsidRDefault="003C1EA6" w:rsidP="00B20440">
      <w:pPr>
        <w:pStyle w:val="a3"/>
        <w:spacing w:before="1" w:line="360" w:lineRule="auto"/>
        <w:ind w:left="-850" w:hanging="1"/>
        <w:jc w:val="center"/>
        <w:rPr>
          <w:rFonts w:ascii="Times New Roman" w:hAnsi="Times New Roman" w:cs="Times New Roman"/>
          <w:b/>
        </w:rPr>
      </w:pPr>
      <w:r w:rsidRPr="00B20440">
        <w:rPr>
          <w:rFonts w:ascii="Times New Roman" w:hAnsi="Times New Roman" w:cs="Times New Roman"/>
          <w:b/>
        </w:rPr>
        <w:t>Обязательные темы на классных часах</w:t>
      </w:r>
    </w:p>
    <w:p w:rsidR="003C1EA6" w:rsidRPr="001D0018" w:rsidRDefault="003C1EA6" w:rsidP="001D0018">
      <w:pPr>
        <w:pStyle w:val="a3"/>
        <w:numPr>
          <w:ilvl w:val="0"/>
          <w:numId w:val="3"/>
        </w:numPr>
        <w:spacing w:before="1" w:line="360" w:lineRule="auto"/>
        <w:ind w:left="-850" w:hanging="426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Единство народа – ключевая задача России в современной мировой политической обстановке.</w:t>
      </w:r>
    </w:p>
    <w:p w:rsidR="003C1EA6" w:rsidRPr="001D0018" w:rsidRDefault="003C1EA6" w:rsidP="001D0018">
      <w:pPr>
        <w:pStyle w:val="a3"/>
        <w:numPr>
          <w:ilvl w:val="0"/>
          <w:numId w:val="3"/>
        </w:numPr>
        <w:spacing w:before="1" w:line="360" w:lineRule="auto"/>
        <w:ind w:left="-850" w:hanging="426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Защита морально-нравственных ценностей России на современном этапе жизни: своей истории, своей культуры, своего языка.</w:t>
      </w:r>
    </w:p>
    <w:p w:rsidR="00F57535" w:rsidRPr="001D0018" w:rsidRDefault="003C1EA6" w:rsidP="001D0018">
      <w:pPr>
        <w:pStyle w:val="a3"/>
        <w:numPr>
          <w:ilvl w:val="0"/>
          <w:numId w:val="3"/>
        </w:numPr>
        <w:spacing w:before="1" w:line="360" w:lineRule="auto"/>
        <w:ind w:left="-850" w:hanging="426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Задача каждого гражданина России – защищать патриотическую и гражданскую позицию.</w:t>
      </w:r>
    </w:p>
    <w:p w:rsidR="00F57535" w:rsidRPr="001D0018" w:rsidRDefault="00F57535" w:rsidP="001D0018">
      <w:pPr>
        <w:widowControl/>
        <w:shd w:val="clear" w:color="auto" w:fill="FFFFFF"/>
        <w:autoSpaceDE/>
        <w:spacing w:line="36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0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воспитательной работы Санкт-Петербургского СУВУ включены мероприятия, направленные на увековечение памяти российских воинов, отличившихся в сражениях, связанные с Днями воинской славы России: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18 апреля – День победы русских воинов князя Александра Невского над немецкими рыцарями на Чудском озере (Ледовое побоище, 1242 год)</w:t>
      </w:r>
      <w:bookmarkStart w:id="1" w:name="l50"/>
      <w:bookmarkEnd w:id="1"/>
      <w:r w:rsidRPr="001D0018">
        <w:rPr>
          <w:sz w:val="28"/>
          <w:szCs w:val="28"/>
        </w:rPr>
        <w:t>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 год);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7 ноября –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lastRenderedPageBreak/>
        <w:t>7 июля – День победы русского флота над турецким флотом в Чесменском сражении (1770 год)</w:t>
      </w:r>
      <w:bookmarkStart w:id="2" w:name="l54"/>
      <w:bookmarkEnd w:id="2"/>
      <w:r w:rsidR="00627174" w:rsidRPr="001D0018">
        <w:rPr>
          <w:sz w:val="28"/>
          <w:szCs w:val="28"/>
        </w:rPr>
        <w:t>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 xml:space="preserve">10 июля – День победы русской армии под командованием Петра </w:t>
      </w:r>
      <w:r w:rsidRPr="001D0018">
        <w:rPr>
          <w:sz w:val="28"/>
          <w:szCs w:val="28"/>
          <w:lang w:val="en-US"/>
        </w:rPr>
        <w:t>I</w:t>
      </w:r>
      <w:r w:rsidRPr="001D0018">
        <w:rPr>
          <w:sz w:val="28"/>
          <w:szCs w:val="28"/>
        </w:rPr>
        <w:t xml:space="preserve"> над шведами в Полтавском сражении (1709 год)</w:t>
      </w:r>
      <w:bookmarkStart w:id="3" w:name="l51"/>
      <w:bookmarkEnd w:id="3"/>
      <w:r w:rsidRPr="001D0018">
        <w:rPr>
          <w:sz w:val="28"/>
          <w:szCs w:val="28"/>
        </w:rPr>
        <w:t>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 xml:space="preserve">9 августа – День первой в российской истории морской победы русского флота под командованием Петра </w:t>
      </w:r>
      <w:r w:rsidRPr="001D0018">
        <w:rPr>
          <w:sz w:val="28"/>
          <w:szCs w:val="28"/>
          <w:lang w:val="en-US"/>
        </w:rPr>
        <w:t>I</w:t>
      </w:r>
      <w:r w:rsidRPr="001D0018">
        <w:rPr>
          <w:sz w:val="28"/>
          <w:szCs w:val="28"/>
        </w:rPr>
        <w:t xml:space="preserve"> над шведами у мыса Гангут (1714 год);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24 декабря – День взятия турецкой крепости Измаил русскими войсками под командованием А.В. Суворова (1790 год);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 xml:space="preserve">11 сентября – День победы русской эскадры под командованием Ф.Ф. Ушакова над турецкой эскадрой у мыса </w:t>
      </w:r>
      <w:proofErr w:type="spellStart"/>
      <w:r w:rsidRPr="001D0018">
        <w:rPr>
          <w:sz w:val="28"/>
          <w:szCs w:val="28"/>
        </w:rPr>
        <w:t>Тендра</w:t>
      </w:r>
      <w:proofErr w:type="spellEnd"/>
      <w:r w:rsidRPr="001D0018">
        <w:rPr>
          <w:sz w:val="28"/>
          <w:szCs w:val="28"/>
        </w:rPr>
        <w:t xml:space="preserve"> (1790 год);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8 сентября – День Бородинского сражения русской армии под командованием М.И. Кутузова с французской армией (1812 год)</w:t>
      </w:r>
      <w:bookmarkStart w:id="4" w:name="l55"/>
      <w:bookmarkEnd w:id="4"/>
      <w:r w:rsidRPr="001D0018">
        <w:rPr>
          <w:sz w:val="28"/>
          <w:szCs w:val="28"/>
        </w:rPr>
        <w:t>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1 декабря – День победы русской эскадры под командованием П.С. Нахимова над турецкой эскадрой у мыса Синоп (1853 год)</w:t>
      </w:r>
      <w:bookmarkStart w:id="5" w:name="l52"/>
      <w:bookmarkEnd w:id="5"/>
      <w:r w:rsidRPr="001D0018">
        <w:rPr>
          <w:sz w:val="28"/>
          <w:szCs w:val="28"/>
        </w:rPr>
        <w:t>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23 февраля – День защитника Отечества;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5 декабря – День начала контрнаступления советских войск против немецко-фашистских войск в битве под Москвой (1941 год);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2 февраля – День разгрома советскими войсками немецко-фашистских войск в Сталинградской битве (1943 год);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23 августа – День разгрома советскими войсками немецко-фашистских войск в Курской битве (1943 год);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27 января – День полного освобождения Ленинграда от фашистской блокады (1944 год)</w:t>
      </w:r>
      <w:bookmarkStart w:id="6" w:name="l56"/>
      <w:bookmarkEnd w:id="6"/>
      <w:r w:rsidRPr="001D0018">
        <w:rPr>
          <w:sz w:val="28"/>
          <w:szCs w:val="28"/>
        </w:rPr>
        <w:t>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9 мая – День Победы советского народа в Великой Отечественной войне 1941 - 1945 годов (1945 год)</w:t>
      </w:r>
      <w:bookmarkStart w:id="7" w:name="l53"/>
      <w:bookmarkEnd w:id="7"/>
      <w:r w:rsidRPr="001D0018">
        <w:rPr>
          <w:sz w:val="28"/>
          <w:szCs w:val="28"/>
        </w:rPr>
        <w:t>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4 ноября – День народного единства;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3 сентября – День Победы над милитаристской Японией и окончания Второй мировой войны (1945 год);</w:t>
      </w:r>
    </w:p>
    <w:p w:rsidR="00F57535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  <w:rPr>
          <w:sz w:val="28"/>
          <w:szCs w:val="28"/>
        </w:rPr>
      </w:pPr>
      <w:r w:rsidRPr="001D0018">
        <w:rPr>
          <w:sz w:val="28"/>
          <w:szCs w:val="28"/>
        </w:rPr>
        <w:t>9 октября – День разгрома советскими войсками немецко-фашистских войск в битве за Кавказ (1943 год);</w:t>
      </w:r>
    </w:p>
    <w:p w:rsidR="003C1EA6" w:rsidRPr="001D0018" w:rsidRDefault="00F57535" w:rsidP="001D0018">
      <w:pPr>
        <w:pStyle w:val="dt-p"/>
        <w:numPr>
          <w:ilvl w:val="0"/>
          <w:numId w:val="14"/>
        </w:numPr>
        <w:shd w:val="clear" w:color="auto" w:fill="FFFFFF"/>
        <w:autoSpaceDN w:val="0"/>
        <w:spacing w:before="0" w:beforeAutospacing="0" w:after="0" w:afterAutospacing="0" w:line="360" w:lineRule="auto"/>
        <w:ind w:left="-851" w:hanging="425"/>
        <w:jc w:val="both"/>
        <w:textAlignment w:val="baseline"/>
      </w:pPr>
      <w:r w:rsidRPr="001D0018">
        <w:rPr>
          <w:sz w:val="28"/>
          <w:szCs w:val="28"/>
        </w:rPr>
        <w:lastRenderedPageBreak/>
        <w:t>12 мая – День победного завершения советскими войсками Крымской наступательной операции (1944 год)</w:t>
      </w:r>
      <w:bookmarkStart w:id="8" w:name="l73"/>
      <w:bookmarkEnd w:id="8"/>
      <w:r w:rsidRPr="001D0018">
        <w:rPr>
          <w:sz w:val="28"/>
          <w:szCs w:val="28"/>
        </w:rPr>
        <w:t>.</w:t>
      </w:r>
      <w:r w:rsidRPr="001D0018">
        <w:t xml:space="preserve"> </w:t>
      </w:r>
    </w:p>
    <w:p w:rsidR="00D52D00" w:rsidRPr="001D0018" w:rsidRDefault="00D52D00" w:rsidP="001D0018">
      <w:pPr>
        <w:pStyle w:val="a3"/>
        <w:spacing w:before="0" w:line="360" w:lineRule="auto"/>
        <w:ind w:left="-851" w:firstLine="567"/>
        <w:rPr>
          <w:rFonts w:ascii="Times New Roman" w:hAnsi="Times New Roman" w:cs="Times New Roman"/>
          <w:w w:val="110"/>
        </w:rPr>
      </w:pPr>
      <w:r w:rsidRPr="001D0018">
        <w:rPr>
          <w:rFonts w:ascii="Times New Roman" w:hAnsi="Times New Roman" w:cs="Times New Roman"/>
        </w:rPr>
        <w:t xml:space="preserve">План воспитательной работы предусматривает </w:t>
      </w:r>
      <w:r w:rsidRPr="001D0018">
        <w:rPr>
          <w:rFonts w:ascii="Times New Roman" w:hAnsi="Times New Roman" w:cs="Times New Roman"/>
          <w:w w:val="110"/>
        </w:rPr>
        <w:t>участие</w:t>
      </w:r>
      <w:r w:rsidRPr="001D0018">
        <w:rPr>
          <w:rFonts w:ascii="Times New Roman" w:hAnsi="Times New Roman" w:cs="Times New Roman"/>
          <w:spacing w:val="80"/>
          <w:w w:val="110"/>
        </w:rPr>
        <w:t xml:space="preserve"> </w:t>
      </w:r>
      <w:r w:rsidRPr="001D0018">
        <w:rPr>
          <w:rFonts w:ascii="Times New Roman" w:hAnsi="Times New Roman" w:cs="Times New Roman"/>
          <w:w w:val="110"/>
        </w:rPr>
        <w:t>представителей</w:t>
      </w:r>
      <w:r w:rsidRPr="001D0018">
        <w:rPr>
          <w:rFonts w:ascii="Times New Roman" w:hAnsi="Times New Roman" w:cs="Times New Roman"/>
          <w:spacing w:val="80"/>
          <w:w w:val="110"/>
        </w:rPr>
        <w:t xml:space="preserve"> </w:t>
      </w:r>
      <w:r w:rsidRPr="001D0018">
        <w:rPr>
          <w:rFonts w:ascii="Times New Roman" w:hAnsi="Times New Roman" w:cs="Times New Roman"/>
          <w:w w:val="110"/>
        </w:rPr>
        <w:t>организаций</w:t>
      </w:r>
      <w:r w:rsidRPr="001D0018">
        <w:t>-</w:t>
      </w:r>
      <w:r w:rsidRPr="001D0018">
        <w:rPr>
          <w:rFonts w:ascii="Times New Roman" w:hAnsi="Times New Roman" w:cs="Times New Roman"/>
          <w:w w:val="110"/>
        </w:rPr>
        <w:t>партнёров и совместные мероприятия по профилактике правонарушений, спортивные мероприятия, военно-патриотические, культурно-массовые, духовно-нравственные, мероприятия профессиональной направленности, участие в социальных проектах: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1. Государственное Следственное Управление Следственного комитета РФ по Санкт-Петербургу (посещение музеев, беседы, лекции, проекты, спортивные соревнования).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 xml:space="preserve">2. Комиссия по делам несовершеннолетних и защите их прав при администрации </w:t>
      </w:r>
      <w:proofErr w:type="spellStart"/>
      <w:r w:rsidRPr="001D0018">
        <w:rPr>
          <w:rFonts w:ascii="Times New Roman" w:hAnsi="Times New Roman" w:cs="Times New Roman"/>
        </w:rPr>
        <w:t>Колпинского</w:t>
      </w:r>
      <w:proofErr w:type="spellEnd"/>
      <w:r w:rsidRPr="001D0018">
        <w:rPr>
          <w:rFonts w:ascii="Times New Roman" w:hAnsi="Times New Roman" w:cs="Times New Roman"/>
        </w:rPr>
        <w:t xml:space="preserve"> района Санкт-Петербурга (профилактические беседы, лекции).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3. Подростковый клуб «Ровесник» (проекты, спортивные соревнования).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 xml:space="preserve">4. ХКД им. Н. </w:t>
      </w:r>
      <w:proofErr w:type="spellStart"/>
      <w:r w:rsidRPr="001D0018">
        <w:rPr>
          <w:rFonts w:ascii="Times New Roman" w:hAnsi="Times New Roman" w:cs="Times New Roman"/>
        </w:rPr>
        <w:t>Дроздецкого</w:t>
      </w:r>
      <w:proofErr w:type="spellEnd"/>
      <w:r w:rsidRPr="001D0018">
        <w:rPr>
          <w:rFonts w:ascii="Times New Roman" w:hAnsi="Times New Roman" w:cs="Times New Roman"/>
        </w:rPr>
        <w:t xml:space="preserve"> (спортивные соревнования, тренировочные занятия по хоккею).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5. СОК «</w:t>
      </w:r>
      <w:proofErr w:type="spellStart"/>
      <w:r w:rsidRPr="001D0018">
        <w:rPr>
          <w:rFonts w:ascii="Times New Roman" w:hAnsi="Times New Roman" w:cs="Times New Roman"/>
        </w:rPr>
        <w:t>Ижорец</w:t>
      </w:r>
      <w:proofErr w:type="spellEnd"/>
      <w:r w:rsidRPr="001D0018">
        <w:rPr>
          <w:rFonts w:ascii="Times New Roman" w:hAnsi="Times New Roman" w:cs="Times New Roman"/>
        </w:rPr>
        <w:t>» (спортивные соревнования, тренировочные занятия по футболу, тренировочные занятия по плаванию, сдача норм ГТО).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6. ГБУ «Центр содействия занятости и профориентации молодежи» «ВЕКТОР».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7. Благотворительный фонд «Сильнее себя» (изготовление маскировочных сетей, зимних стелек для обуви).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8. ГБУ «Центр патриотического воспитания молодежи «</w:t>
      </w:r>
      <w:proofErr w:type="spellStart"/>
      <w:r w:rsidRPr="001D0018">
        <w:rPr>
          <w:rFonts w:ascii="Times New Roman" w:hAnsi="Times New Roman" w:cs="Times New Roman"/>
        </w:rPr>
        <w:t>Дзержинец</w:t>
      </w:r>
      <w:proofErr w:type="spellEnd"/>
      <w:r w:rsidRPr="001D0018">
        <w:rPr>
          <w:rFonts w:ascii="Times New Roman" w:hAnsi="Times New Roman" w:cs="Times New Roman"/>
        </w:rPr>
        <w:t>».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9. Благотворительный фонд «Я расту со спортом» (Иркутская региональная общественная организация – спортивный клуб «Сибирский вызов»).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 xml:space="preserve">10. ГБУ ДО «Дворец творчества детей и молодежи» </w:t>
      </w:r>
      <w:proofErr w:type="spellStart"/>
      <w:r w:rsidRPr="001D0018">
        <w:rPr>
          <w:rFonts w:ascii="Times New Roman" w:hAnsi="Times New Roman" w:cs="Times New Roman"/>
        </w:rPr>
        <w:t>Колпинского</w:t>
      </w:r>
      <w:proofErr w:type="spellEnd"/>
      <w:r w:rsidRPr="001D0018">
        <w:rPr>
          <w:rFonts w:ascii="Times New Roman" w:hAnsi="Times New Roman" w:cs="Times New Roman"/>
        </w:rPr>
        <w:t xml:space="preserve"> района Санкт-Петербурга.</w:t>
      </w:r>
    </w:p>
    <w:p w:rsidR="00D52D00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11. ПМК «Юность» (интерактивные занятия).</w:t>
      </w:r>
    </w:p>
    <w:p w:rsidR="00C31756" w:rsidRPr="001D0018" w:rsidRDefault="00D52D00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12. ГБУ РПЦ «</w:t>
      </w:r>
      <w:proofErr w:type="spellStart"/>
      <w:r w:rsidRPr="001D0018">
        <w:rPr>
          <w:rFonts w:ascii="Times New Roman" w:hAnsi="Times New Roman" w:cs="Times New Roman"/>
        </w:rPr>
        <w:t>Пушкинец</w:t>
      </w:r>
      <w:proofErr w:type="spellEnd"/>
      <w:r w:rsidRPr="001D0018">
        <w:rPr>
          <w:rFonts w:ascii="Times New Roman" w:hAnsi="Times New Roman" w:cs="Times New Roman"/>
        </w:rPr>
        <w:t xml:space="preserve">». </w:t>
      </w:r>
    </w:p>
    <w:p w:rsidR="00C31756" w:rsidRPr="001D0018" w:rsidRDefault="00C31756" w:rsidP="001D0018">
      <w:pPr>
        <w:pStyle w:val="a3"/>
        <w:spacing w:before="0" w:line="360" w:lineRule="auto"/>
        <w:ind w:left="-851" w:firstLine="0"/>
        <w:rPr>
          <w:rFonts w:ascii="Times New Roman" w:hAnsi="Times New Roman" w:cs="Times New Roman"/>
        </w:rPr>
      </w:pPr>
      <w:bookmarkStart w:id="9" w:name="_Hlk158023128"/>
      <w:r w:rsidRPr="001D0018">
        <w:rPr>
          <w:rFonts w:ascii="Times New Roman" w:hAnsi="Times New Roman" w:cs="Times New Roman"/>
        </w:rPr>
        <w:t>В Санкт-Петербургском СУВУ проводится ряд мероприятий по отдельно утвержденным планам:</w:t>
      </w:r>
    </w:p>
    <w:p w:rsidR="00C31756" w:rsidRPr="001D0018" w:rsidRDefault="00C31756" w:rsidP="001D0018">
      <w:pPr>
        <w:pStyle w:val="a3"/>
        <w:numPr>
          <w:ilvl w:val="0"/>
          <w:numId w:val="15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 xml:space="preserve">Совместная профилактическая работа со Следственным Комитетом </w:t>
      </w:r>
      <w:proofErr w:type="spellStart"/>
      <w:r w:rsidRPr="001D0018">
        <w:rPr>
          <w:rFonts w:ascii="Times New Roman" w:hAnsi="Times New Roman" w:cs="Times New Roman"/>
        </w:rPr>
        <w:t>Колпинского</w:t>
      </w:r>
      <w:proofErr w:type="spellEnd"/>
      <w:r w:rsidRPr="001D0018">
        <w:rPr>
          <w:rFonts w:ascii="Times New Roman" w:hAnsi="Times New Roman" w:cs="Times New Roman"/>
        </w:rPr>
        <w:t xml:space="preserve"> </w:t>
      </w:r>
      <w:r w:rsidRPr="001D0018">
        <w:rPr>
          <w:rFonts w:ascii="Times New Roman" w:hAnsi="Times New Roman" w:cs="Times New Roman"/>
        </w:rPr>
        <w:lastRenderedPageBreak/>
        <w:t>района Санкт-Петербурга.</w:t>
      </w:r>
    </w:p>
    <w:p w:rsidR="00C31756" w:rsidRPr="001D0018" w:rsidRDefault="00C31756" w:rsidP="001D0018">
      <w:pPr>
        <w:pStyle w:val="a3"/>
        <w:numPr>
          <w:ilvl w:val="0"/>
          <w:numId w:val="15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Совместно с закрепленным Инспектором по Делам Несовершеннолетних, начальником режимной службы, зав. библиотекой – цикл встреч-бесед по профилактике правонарушений.</w:t>
      </w:r>
    </w:p>
    <w:p w:rsidR="00C31756" w:rsidRPr="001D0018" w:rsidRDefault="00C31756" w:rsidP="001D0018">
      <w:pPr>
        <w:pStyle w:val="a3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 xml:space="preserve">Сотрудничество с ОДН и другими структурами по вопросам профилактики правонарушений среди воспитанников.    </w:t>
      </w:r>
    </w:p>
    <w:p w:rsidR="00C31756" w:rsidRPr="001D0018" w:rsidRDefault="00C31756" w:rsidP="001D0018">
      <w:pPr>
        <w:pStyle w:val="a3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 xml:space="preserve">Выезды на заседания КДН и ЗП </w:t>
      </w:r>
      <w:proofErr w:type="spellStart"/>
      <w:r w:rsidRPr="001D0018">
        <w:rPr>
          <w:rFonts w:ascii="Times New Roman" w:hAnsi="Times New Roman" w:cs="Times New Roman"/>
        </w:rPr>
        <w:t>Колпинского</w:t>
      </w:r>
      <w:proofErr w:type="spellEnd"/>
      <w:r w:rsidRPr="001D0018">
        <w:rPr>
          <w:rFonts w:ascii="Times New Roman" w:hAnsi="Times New Roman" w:cs="Times New Roman"/>
        </w:rPr>
        <w:t xml:space="preserve"> района Санкт-Петербурга по профилактике правонарушений. Организация выездных сессий на базе СУВУ. </w:t>
      </w:r>
    </w:p>
    <w:p w:rsidR="00C31756" w:rsidRPr="001D0018" w:rsidRDefault="00C31756" w:rsidP="001D0018">
      <w:pPr>
        <w:pStyle w:val="a3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 xml:space="preserve">Осенний и весенний Кубки по футболу </w:t>
      </w:r>
      <w:bookmarkStart w:id="10" w:name="_Hlk158022932"/>
      <w:r w:rsidRPr="001D0018">
        <w:rPr>
          <w:rFonts w:ascii="Times New Roman" w:hAnsi="Times New Roman" w:cs="Times New Roman"/>
        </w:rPr>
        <w:t>на приз ГУ СК ГСУ по Санкт-Петербургу и Ленинградской области.</w:t>
      </w:r>
    </w:p>
    <w:bookmarkEnd w:id="10"/>
    <w:p w:rsidR="00C31756" w:rsidRPr="001D0018" w:rsidRDefault="00C31756" w:rsidP="001D0018">
      <w:pPr>
        <w:pStyle w:val="a3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Цикл совместных спортивных, военно-патриотических мероприятий с ПМК «</w:t>
      </w:r>
      <w:proofErr w:type="spellStart"/>
      <w:r w:rsidRPr="001D0018">
        <w:rPr>
          <w:rFonts w:ascii="Times New Roman" w:hAnsi="Times New Roman" w:cs="Times New Roman"/>
        </w:rPr>
        <w:t>Ровестник</w:t>
      </w:r>
      <w:proofErr w:type="spellEnd"/>
      <w:r w:rsidRPr="001D0018">
        <w:rPr>
          <w:rFonts w:ascii="Times New Roman" w:hAnsi="Times New Roman" w:cs="Times New Roman"/>
        </w:rPr>
        <w:t>», ЦССВ №9 г. Колпино, ГСУ СК по СПб, ОСР «Высота».</w:t>
      </w:r>
    </w:p>
    <w:p w:rsidR="00667DC3" w:rsidRPr="001D0018" w:rsidRDefault="00C31756" w:rsidP="001D0018">
      <w:pPr>
        <w:pStyle w:val="a3"/>
        <w:numPr>
          <w:ilvl w:val="0"/>
          <w:numId w:val="16"/>
        </w:numPr>
        <w:spacing w:before="0" w:line="360" w:lineRule="auto"/>
        <w:ind w:left="-851"/>
        <w:rPr>
          <w:rFonts w:ascii="Times New Roman" w:hAnsi="Times New Roman" w:cs="Times New Roman"/>
        </w:rPr>
      </w:pPr>
      <w:bookmarkStart w:id="11" w:name="_Hlk158023106"/>
      <w:r w:rsidRPr="001D0018">
        <w:rPr>
          <w:rFonts w:ascii="Times New Roman" w:hAnsi="Times New Roman" w:cs="Times New Roman"/>
        </w:rPr>
        <w:t>Товарищеские матчи с ПМК «</w:t>
      </w:r>
      <w:r w:rsidRPr="001D0018">
        <w:rPr>
          <w:rFonts w:ascii="Times New Roman" w:hAnsi="Times New Roman" w:cs="Times New Roman"/>
          <w:lang w:val="en-US"/>
        </w:rPr>
        <w:t>Z</w:t>
      </w:r>
      <w:r w:rsidRPr="001D0018">
        <w:rPr>
          <w:rFonts w:ascii="Times New Roman" w:hAnsi="Times New Roman" w:cs="Times New Roman"/>
        </w:rPr>
        <w:t>», в/частями, ЦССВ № 9, ГУ СК ГСУ по Санкт-Петербургу и Ленинградской области, НАО «</w:t>
      </w:r>
      <w:proofErr w:type="spellStart"/>
      <w:r w:rsidRPr="001D0018">
        <w:rPr>
          <w:rFonts w:ascii="Times New Roman" w:hAnsi="Times New Roman" w:cs="Times New Roman"/>
        </w:rPr>
        <w:t>Свеза</w:t>
      </w:r>
      <w:proofErr w:type="spellEnd"/>
      <w:r w:rsidRPr="001D0018">
        <w:rPr>
          <w:rFonts w:ascii="Times New Roman" w:hAnsi="Times New Roman" w:cs="Times New Roman"/>
        </w:rPr>
        <w:t>».</w:t>
      </w:r>
    </w:p>
    <w:p w:rsidR="003C1EA6" w:rsidRPr="001D0018" w:rsidRDefault="00667DC3" w:rsidP="001D0018">
      <w:pPr>
        <w:pStyle w:val="a3"/>
        <w:spacing w:before="0" w:line="360" w:lineRule="auto"/>
        <w:ind w:left="-851" w:firstLine="567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>Воспитанники Санкт-Петербургского СУВУ активно участвуют в общественно-значимых Всероссийских мероприятиях для обучающихся специальных учебно-воспитательных учреждений согласно календарному плану, утвержденному Департаментом государственной политики в сфере защиты прав детей Министерства просвещения Российской Федерации и Перечню мероприятий, рекомендуемых в рамках календарного плана воспитательной работы на 2023/2024 учебный год.</w:t>
      </w:r>
      <w:bookmarkEnd w:id="9"/>
      <w:bookmarkEnd w:id="11"/>
    </w:p>
    <w:p w:rsidR="003C1EA6" w:rsidRPr="001D0018" w:rsidRDefault="003C1EA6" w:rsidP="001D0018">
      <w:pPr>
        <w:pStyle w:val="a3"/>
        <w:spacing w:before="0" w:line="360" w:lineRule="auto"/>
        <w:ind w:left="-851" w:firstLine="567"/>
        <w:rPr>
          <w:rFonts w:ascii="Times New Roman" w:hAnsi="Times New Roman" w:cs="Times New Roman"/>
        </w:rPr>
      </w:pPr>
      <w:r w:rsidRPr="001D0018">
        <w:rPr>
          <w:rFonts w:ascii="Times New Roman" w:hAnsi="Times New Roman" w:cs="Times New Roman"/>
        </w:rPr>
        <w:t xml:space="preserve">Тематика мероприятий, входящих в план воспитательной работы, выбрана согласно возрастным особенностям обучающихся по программе среднего общего образования. Мероприятия призваны </w:t>
      </w:r>
      <w:r w:rsidRPr="001D0018">
        <w:rPr>
          <w:rFonts w:ascii="Times New Roman" w:eastAsia="Times New Roman" w:hAnsi="Times New Roman" w:cs="Times New Roman"/>
          <w:lang w:eastAsia="ru-RU"/>
        </w:rPr>
        <w:t xml:space="preserve">развивать познавательную активность обучающихся, воспитывать чувство долга и ответственности перед окружающими и Отечеством, анализировать и объективно оценивать свои интеллектуальные и физические возможности, формировать навыки здорового образа жизни. Выпускникам на ступени </w:t>
      </w:r>
      <w:r w:rsidR="00A61895" w:rsidRPr="001D0018">
        <w:rPr>
          <w:rFonts w:ascii="Times New Roman" w:eastAsia="Times New Roman" w:hAnsi="Times New Roman" w:cs="Times New Roman"/>
          <w:lang w:eastAsia="ru-RU"/>
        </w:rPr>
        <w:t xml:space="preserve">общего </w:t>
      </w:r>
      <w:r w:rsidRPr="001D0018">
        <w:rPr>
          <w:rFonts w:ascii="Times New Roman" w:eastAsia="Times New Roman" w:hAnsi="Times New Roman" w:cs="Times New Roman"/>
          <w:lang w:eastAsia="ru-RU"/>
        </w:rPr>
        <w:t>образования помочь с определением своего места во взрослой жизни.</w:t>
      </w:r>
    </w:p>
    <w:p w:rsidR="003C1EA6" w:rsidRDefault="003C1EA6" w:rsidP="001D0018">
      <w:pPr>
        <w:pStyle w:val="a3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1D0018" w:rsidRPr="00B20440" w:rsidRDefault="00B20440" w:rsidP="00B20440">
      <w:pPr>
        <w:pStyle w:val="a3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Календарный план воспитательной работы</w:t>
      </w:r>
    </w:p>
    <w:tbl>
      <w:tblPr>
        <w:tblW w:w="10211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1423"/>
        <w:gridCol w:w="4396"/>
        <w:gridCol w:w="2266"/>
        <w:gridCol w:w="2126"/>
      </w:tblGrid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1D0018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1D0018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Содержание и формы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1D0018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1D0018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Торжественная линейка «Первый звонок»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 «Ключевые дела»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Зав.</w:t>
            </w:r>
            <w:r w:rsidR="00302603">
              <w:rPr>
                <w:rFonts w:ascii="Times New Roman" w:hAnsi="Times New Roman" w:cs="Times New Roman"/>
              </w:rPr>
              <w:t xml:space="preserve"> </w:t>
            </w:r>
            <w:r w:rsidRPr="001D0018">
              <w:rPr>
                <w:rFonts w:ascii="Times New Roman" w:hAnsi="Times New Roman" w:cs="Times New Roman"/>
              </w:rPr>
              <w:t>по УР, педагог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01.09.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Тематический классный час «Моя страна</w:t>
            </w:r>
            <w:r w:rsidRPr="001D001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0018">
              <w:rPr>
                <w:rFonts w:ascii="Times New Roman" w:hAnsi="Times New Roman" w:cs="Times New Roman"/>
              </w:rPr>
              <w:t>–</w:t>
            </w:r>
            <w:r w:rsidRPr="001D001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0018">
              <w:rPr>
                <w:rFonts w:ascii="Times New Roman" w:hAnsi="Times New Roman" w:cs="Times New Roman"/>
              </w:rPr>
              <w:t>Россия!».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 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04.09.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04.09. – 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09.09.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обучающихся с:</w:t>
            </w:r>
          </w:p>
          <w:p w:rsidR="003C1EA6" w:rsidRPr="001D0018" w:rsidRDefault="003C1EA6" w:rsidP="00B2044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line="360" w:lineRule="auto"/>
              <w:ind w:right="4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r w:rsidRPr="001D0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внутреннего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распорядка</w:t>
            </w:r>
            <w:r w:rsidRPr="001D001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обучающихся;</w:t>
            </w:r>
          </w:p>
          <w:p w:rsidR="003C1EA6" w:rsidRPr="001D0018" w:rsidRDefault="003C1EA6" w:rsidP="00B2044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line="360" w:lineRule="auto"/>
              <w:ind w:right="1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Правами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обязанностями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1D001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</w:t>
            </w:r>
            <w:r w:rsidR="00E92A9E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Санкт-Петербургского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СУВУ</w:t>
            </w:r>
            <w:r w:rsidR="00E92A9E" w:rsidRPr="001D00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EA6" w:rsidRPr="001D0018" w:rsidRDefault="003C1EA6" w:rsidP="00B2044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line="360" w:lineRule="auto"/>
              <w:ind w:lef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техники безопасности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обучении,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001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ФЗ №157 (о запрете курения в учебных</w:t>
            </w:r>
            <w:r w:rsidRPr="001D00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заведениях)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«Организация предметно-</w:t>
            </w:r>
            <w:proofErr w:type="spellStart"/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пространствен</w:t>
            </w:r>
            <w:proofErr w:type="spellEnd"/>
            <w:r w:rsidR="00302603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ной среды» 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</w:rPr>
              <w:t>Осенний кросс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Сентябрь – октябрь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D0018">
              <w:rPr>
                <w:rFonts w:ascii="Times New Roman" w:hAnsi="Times New Roman" w:cs="Times New Roman"/>
                <w:sz w:val="28"/>
              </w:rPr>
              <w:t>Осенний Кубок по футболу на приз Следственного Комитета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302603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«Социальное </w:t>
            </w: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Сентябрь – октябрь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D0018">
              <w:rPr>
                <w:rFonts w:ascii="Times New Roman" w:hAnsi="Times New Roman" w:cs="Times New Roman"/>
                <w:sz w:val="28"/>
              </w:rPr>
              <w:t>Сдача нормативов по «ГТО»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04.09.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ind w:right="778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«День Знаний»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08.09.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Пятиминутка на уроке русского языка «Международный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распространения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грамотности»,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«100 лет</w:t>
            </w:r>
            <w:r w:rsidRPr="001D00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Расула</w:t>
            </w:r>
            <w:r w:rsidRPr="001D001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Гамзатова».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Учитель русского языка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11.09.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Там,</w:t>
            </w:r>
            <w:r w:rsidRPr="001D0018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где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Россия»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18.09.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18.09.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Зоя. К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100-летию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 рождения Зои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Космодемьянской»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25.09.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25.09.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Избирательная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система России (30 лет ЦИК)»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подведение итогов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динамике обучающихся по 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«Профилактика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безопасность»</w:t>
            </w:r>
          </w:p>
          <w:p w:rsidR="003C1EA6" w:rsidRPr="001D0018" w:rsidRDefault="003C1EA6" w:rsidP="00B20440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руководитель, 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Логик-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батл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 - гражданские дебаты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30260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3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Реабилитолог ДМ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Колпинец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Промокод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 - интерактивное занятие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302603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Реабилитолог ДМ «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Колпинец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1D0018">
              <w:rPr>
                <w:kern w:val="0"/>
                <w:sz w:val="28"/>
                <w:szCs w:val="28"/>
                <w:lang w:eastAsia="zh-CN" w:bidi="ar-SA"/>
              </w:rPr>
              <w:t>Паломнические поездки по монастырям: Антонио-</w:t>
            </w:r>
            <w:proofErr w:type="spellStart"/>
            <w:r w:rsidRPr="001D0018">
              <w:rPr>
                <w:kern w:val="0"/>
                <w:sz w:val="28"/>
                <w:szCs w:val="28"/>
                <w:lang w:eastAsia="zh-CN" w:bidi="ar-SA"/>
              </w:rPr>
              <w:t>Дымский</w:t>
            </w:r>
            <w:proofErr w:type="spellEnd"/>
            <w:r w:rsidRPr="001D0018">
              <w:rPr>
                <w:kern w:val="0"/>
                <w:sz w:val="28"/>
                <w:szCs w:val="28"/>
                <w:lang w:eastAsia="zh-CN" w:bidi="ar-SA"/>
              </w:rPr>
              <w:t xml:space="preserve"> 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02.10.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1D0018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учителя» (советники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воспитанию)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05.10.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ind w:right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Объединенное мероприятие учреждения (к Международному Дню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1D0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«Все начинается с Учителя». Праздничная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программа.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стенгазет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ind w:left="107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Зав. по УР,</w:t>
            </w:r>
            <w:r w:rsidRPr="001D001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09.10.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взаимоотношениях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коллективе </w:t>
            </w:r>
          </w:p>
          <w:p w:rsidR="00AD7DA4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(Всемирный день психического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здоровья, 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профилактика </w:t>
            </w:r>
            <w:proofErr w:type="spellStart"/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буллинга</w:t>
            </w:r>
            <w:proofErr w:type="spellEnd"/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)»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 xml:space="preserve"> «Внеурочная </w:t>
            </w: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lastRenderedPageBreak/>
              <w:t xml:space="preserve">16.10.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ту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сторону</w:t>
            </w:r>
            <w:r w:rsidRPr="001D0018"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экрана. 115</w:t>
            </w:r>
            <w:r w:rsidRPr="001D0018">
              <w:rPr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кино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23.10.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23.10.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1D0018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спецназа»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«Чистая</w:t>
            </w:r>
            <w:r w:rsidRPr="001D0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территория своими руками»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«Организация предметно-</w:t>
            </w:r>
            <w:proofErr w:type="spellStart"/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пространствен</w:t>
            </w:r>
            <w:proofErr w:type="spellEnd"/>
            <w:r w:rsidR="00302603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ной среды»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Преподаватели, Классный руководитель,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27.10.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День рождения Санкт-Петербургского СУВУ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30.10.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30.10.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народного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единства»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подведение итогов по динамике обучающихся по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«Профилактика и безопасность»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руководитель,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Отчет о методической работе воспитателей 3-4 группы «К.Д. Ушинский. Сказки и рассказы о дружбе и друзьях»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Ст. воспитатель 3-4 группы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Мастер – класс – оформление открыток к Дню матери (дистанционное обучение на базе Омского СУВУ «В будущее с уверенностью» в рамках Всероссийского чемпионата профессионального мастерства»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302603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учитель-дефектолог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«Центра содействия занятости и проф. ориентации молодежи» «Вектор» – беседа и тестирование «Выбор будущей профессии»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3" w:rsidRDefault="003C1EA6" w:rsidP="00302603">
            <w:pPr>
              <w:tabs>
                <w:tab w:val="left" w:pos="35"/>
              </w:tabs>
              <w:spacing w:line="360" w:lineRule="auto"/>
              <w:ind w:right="-253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</w:t>
            </w:r>
            <w:proofErr w:type="spellStart"/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Профориента</w:t>
            </w:r>
            <w:proofErr w:type="spellEnd"/>
            <w:r w:rsidR="00302603">
              <w:rPr>
                <w:rFonts w:ascii="Times New Roman" w:hAnsi="Times New Roman" w:cs="Times New Roman"/>
                <w:w w:val="105"/>
                <w:sz w:val="28"/>
                <w:szCs w:val="28"/>
              </w:rPr>
              <w:t>-</w:t>
            </w:r>
          </w:p>
          <w:p w:rsidR="003C1EA6" w:rsidRPr="00302603" w:rsidRDefault="003C1EA6" w:rsidP="00302603">
            <w:pPr>
              <w:tabs>
                <w:tab w:val="left" w:pos="177"/>
              </w:tabs>
              <w:spacing w:line="360" w:lineRule="auto"/>
              <w:ind w:right="-253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proofErr w:type="spellStart"/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ция</w:t>
            </w:r>
            <w:proofErr w:type="spellEnd"/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преподаватели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03.11.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03.11.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Беседа и викторина к Дню народного единства «Единством сильны».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06.11.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06.11.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Россия: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взгляд</w:t>
            </w:r>
            <w:r w:rsidRPr="001D0018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будущее. Технологический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суверенитет 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цифровая экономика</w:t>
            </w:r>
            <w:r w:rsidR="00AD7DA4"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 новые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профессии»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Экскурсия в Царскосельский Лицей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«Внешкольная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13.11.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взаимоотношениях</w:t>
            </w:r>
            <w:r w:rsidRPr="001D0018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семье (День матери)»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14.11.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художественного фильма режиссера Филиппа 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Абрютина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 «Звезды мне укажут путь» о семейных ценностях, доброте и милосердии.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20.11.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такое</w:t>
            </w:r>
            <w:r w:rsidRPr="001D0018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Родина? (региональный и </w:t>
            </w:r>
            <w:r w:rsidR="00AD7DA4"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местный 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компонент)»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27.11.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27.11.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</w:t>
            </w:r>
            <w:r w:rsidRPr="001D0018">
              <w:rPr>
                <w:rFonts w:ascii="Times New Roman" w:hAnsi="Times New Roman" w:cs="Times New Roman"/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вместе»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Встреча с ветераном Вооруженных Сил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04.12.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04.12.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Главный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закон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страны»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Отчет о методической работе воспитателей 7-9 группы «А.С. Макаренко. Сердце отдаю детям»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Ст. воспитатель 7-9 группы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</w:rPr>
              <w:t>Спортивный турнир на приз «Улицы Загородной»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языка, литературы, английского языка (открытые уроки, Игра по станциям)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Зав. по УР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11.12.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Герои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нашего</w:t>
            </w:r>
            <w:r w:rsidRPr="001D0018">
              <w:rPr>
                <w:rFonts w:ascii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времени»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 xml:space="preserve">«Внеурочная </w:t>
            </w: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lastRenderedPageBreak/>
              <w:t xml:space="preserve">18.12.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Новогодние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семейные традиции разных народов России»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25.12.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25.12.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А до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Я.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450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«Азбуке»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Ивана 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Фёдорова»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Праздничная развлекательная программа</w:t>
            </w:r>
            <w:proofErr w:type="gramStart"/>
            <w:r w:rsidRPr="001D0018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  «</w:t>
            </w:r>
            <w:proofErr w:type="gramEnd"/>
            <w:r w:rsidRPr="001D0018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 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маскарад»</w:t>
            </w:r>
            <w:r w:rsidR="00AD7DA4"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стенгазет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28.12.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iCs/>
              </w:rPr>
            </w:pPr>
            <w:r w:rsidRPr="001D0018">
              <w:rPr>
                <w:rStyle w:val="af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Просмотр и обсуждение документально-игрового фильма режиссера Михаила </w:t>
            </w:r>
            <w:proofErr w:type="spellStart"/>
            <w:r w:rsidRPr="001D0018">
              <w:rPr>
                <w:rStyle w:val="af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Тюркина</w:t>
            </w:r>
            <w:proofErr w:type="spellEnd"/>
            <w:r w:rsidRPr="001D0018">
              <w:rPr>
                <w:rStyle w:val="af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«Финт Боброва», к 100-летию великого спортсмена, выдающегося футболиста и хоккеиста, знаменитого тренера Всеволода Михайловича Боброва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29.12.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Уроки доброты «Я вижу свой мир»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Ежемесячное подведение итогов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динамике обучающихся по 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302603">
            <w:pPr>
              <w:spacing w:line="360" w:lineRule="auto"/>
              <w:ind w:right="30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«Профилактика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безопасность»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руководитель, 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Участие во Всероссийском форуме «Дорога памяти»: 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Акция «Письмо солдату» 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eastAsiaTheme="minorHAnsi" w:hAnsi="Times New Roman" w:cs="Times New Roman"/>
                <w:sz w:val="28"/>
                <w:szCs w:val="28"/>
              </w:rPr>
              <w:t>Викторина «Стояли как солдаты города-герои»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eastAsiaTheme="minorHAnsi" w:hAnsi="Times New Roman" w:cs="Times New Roman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символов блокады – красная гвоздика в рамках мероприятий к 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AD7DA4"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 xml:space="preserve">летию со дня 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  <w:r w:rsidR="00AD7DA4"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1D0018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1D0018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</w:rPr>
              <w:t xml:space="preserve">Турнир «Снеговик – 2024» в </w:t>
            </w:r>
            <w:proofErr w:type="spellStart"/>
            <w:r w:rsidR="00AD7DA4" w:rsidRPr="001D0018">
              <w:rPr>
                <w:rFonts w:ascii="Times New Roman" w:hAnsi="Times New Roman" w:cs="Times New Roman"/>
                <w:sz w:val="28"/>
              </w:rPr>
              <w:t>п.</w:t>
            </w:r>
            <w:r w:rsidRPr="001D0018">
              <w:rPr>
                <w:rFonts w:ascii="Times New Roman" w:hAnsi="Times New Roman" w:cs="Times New Roman"/>
                <w:sz w:val="28"/>
              </w:rPr>
              <w:t>Щекино</w:t>
            </w:r>
            <w:proofErr w:type="spellEnd"/>
            <w:r w:rsidR="00AD7DA4" w:rsidRPr="001D0018">
              <w:rPr>
                <w:rFonts w:ascii="Times New Roman" w:hAnsi="Times New Roman" w:cs="Times New Roman"/>
                <w:sz w:val="28"/>
              </w:rPr>
              <w:t xml:space="preserve"> Тульской обл.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eastAsiaTheme="minorHAnsi" w:hAnsi="Times New Roman" w:cs="Times New Roman"/>
                <w:sz w:val="28"/>
                <w:szCs w:val="28"/>
              </w:rPr>
              <w:t>Общероссийская олимпиада по физике для школьников 8-10 классов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«Учебная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 (в течение месяца)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</w:t>
            </w:r>
            <w:r w:rsidRPr="001D001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обучающихся – нарушителей дисциплины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«Профилактика и безопасность» </w:t>
            </w: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Педагоги - психологи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15.01.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15.01.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Налоговая</w:t>
            </w:r>
            <w:r w:rsidRPr="001D0018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грамотность»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22.01.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22.01.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075361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Непокоренные.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1D0018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  <w:r w:rsidR="00075361"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</w:p>
          <w:p w:rsidR="00075361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1D0018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1D0018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26.01.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Объединённое мероприятие учреждения к 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75361"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 xml:space="preserve">летию со дня 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  <w:r w:rsidR="00075361"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1D0018">
              <w:rPr>
                <w:rFonts w:ascii="Times New Roman" w:hAnsi="Times New Roman" w:cs="Times New Roman"/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1D0018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 «Непокоренный Ленинград»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Зав. по УР, педагоги – организаторы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BE" w:rsidRPr="001D0018" w:rsidRDefault="005D0BBE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07.01.-09.12.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BE" w:rsidRPr="001D0018" w:rsidRDefault="005D0BBE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«Всероссийский патриотический марафон «Летопись подвига Ленинграда: 900 дней мужества»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BE" w:rsidRPr="001D0018" w:rsidRDefault="005D0BBE" w:rsidP="00B20440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«Педагогическое руководство»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BE" w:rsidRPr="001D0018" w:rsidRDefault="005D0BBE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Зам по ВРР, </w:t>
            </w:r>
          </w:p>
          <w:p w:rsidR="005D0BBE" w:rsidRPr="001D0018" w:rsidRDefault="005D0BBE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ст. методист, педагоги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27.01.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Открытие Всероссийского патриотического Марафона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-летию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1D0018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2A9E" w:rsidRPr="001D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Ленинграда 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1D0018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E92A9E"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 «Летопись подвига Ленинграда: 900 дней мужества»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Директор СПб СУВУ, Зам. директора по ВРР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27.01.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Синявинские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 высоты в рамках мероприятий к 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-летию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1D0018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2A9E" w:rsidRPr="001D00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Ленинграда 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1D0018">
              <w:rPr>
                <w:rFonts w:ascii="Times New Roman" w:hAnsi="Times New Roman" w:cs="Times New Roman"/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«Историческое наследие»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Классный руководитель, мастер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29.01.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29.01.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Союзники</w:t>
            </w:r>
            <w:r w:rsidRPr="001D0018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«Профилактика и</w:t>
            </w:r>
            <w:r w:rsidR="00B2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безопасность»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Интеллектуальная игра «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Брейн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-ринг» на тему «Комплексная терапия противоправных действий»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  <w:r w:rsidR="00C71535" w:rsidRPr="001D00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Начальник КЦ, реабилитологи ДМ «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Колпинец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»,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</w:rPr>
              <w:t>«Кубок директора» по хоккею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ind w:right="279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Объединенный классный 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1D001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 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воинской</w:t>
            </w:r>
            <w:r w:rsidRPr="001D0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славы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России. Сталинградская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битва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  <w:r w:rsidRPr="001D0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05.02.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05.02.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190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1D0018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 Д. Менделеева. День</w:t>
            </w:r>
            <w:r w:rsidRPr="001D0018"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российской</w:t>
            </w:r>
            <w:r w:rsidRPr="001D0018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науки»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12.02.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1D0018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первооткрывателя»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19.02.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защитника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Отечества. 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280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1D0018">
              <w:rPr>
                <w:rFonts w:ascii="Times New Roman" w:hAnsi="Times New Roman" w:cs="Times New Roman"/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601E28"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Федора Ушакова»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Смотр строя и песни «К защите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Родины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готов!»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26.02.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26.02.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важном» </w:t>
            </w:r>
            <w:r w:rsidR="00601E28"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«Как 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найти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свое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место</w:t>
            </w:r>
            <w:r w:rsidRPr="001D0018">
              <w:rPr>
                <w:rFonts w:ascii="Times New Roman" w:hAnsi="Times New Roman" w:cs="Times New Roman"/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601E28"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="00601E28"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обществе»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Февраль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Тематическая беседа «Подвиг Александра Матросова». 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27 февраля 1943</w:t>
            </w:r>
            <w:r w:rsidR="00601E28"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Неделя химии, географии, биологии (открытые уроки, Игра по станциям, викторины)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Зав. по УР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Отчет о методической работе воспитателей 1-2 группы «Невский пятачок»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Ст. воспитатель 1-2 группы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Интеллектуальная игра «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Брейн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-ринг» на тему «Своя игра».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ПМК «Юность», интеллектуальный клуб знатоков «Эврика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sz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</w:rPr>
              <w:t>«Веселые старты» в г. Пушкин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Неделя физики, математики и информатики (открытые уроки, Игра по станциям, викторины)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Зав. по УР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04.03.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04.03.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Всемирный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фестиваль 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молодежи»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07.03.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Объединенное мероприятие учреждения к Международному Женскому Дню 8 марта «Навстречу Весне»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Зав. по УР, педагоги – организаторы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11.03.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621944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«Первым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делом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самолеты». 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гражданской</w:t>
            </w:r>
            <w:r w:rsidRPr="001D0018">
              <w:rPr>
                <w:rFonts w:ascii="Times New Roman" w:hAnsi="Times New Roman" w:cs="Times New Roman"/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авиации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18.03.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Поднятие флага РФ, исполнение </w:t>
            </w:r>
            <w:r w:rsidRPr="001D0018">
              <w:rPr>
                <w:rFonts w:ascii="Times New Roman" w:hAnsi="Times New Roman" w:cs="Times New Roman"/>
              </w:rPr>
              <w:lastRenderedPageBreak/>
              <w:t>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«Ключевые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lastRenderedPageBreak/>
              <w:t xml:space="preserve">Ст. мастер, </w:t>
            </w:r>
            <w:r w:rsidRPr="001D0018">
              <w:rPr>
                <w:rFonts w:ascii="Times New Roman" w:hAnsi="Times New Roman" w:cs="Times New Roman"/>
              </w:rPr>
              <w:lastRenderedPageBreak/>
              <w:t>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18.03.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Крым.</w:t>
            </w:r>
            <w:r w:rsidRPr="001D0018">
              <w:rPr>
                <w:rFonts w:ascii="Times New Roman" w:hAnsi="Times New Roman" w:cs="Times New Roman"/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Путь</w:t>
            </w:r>
            <w:r w:rsidRPr="001D0018">
              <w:rPr>
                <w:rFonts w:ascii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домой»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Отчет о методической работе воспитателей 5-6 группы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Ст. воспитатель 5-6 группы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Правовой день. Тренинг-викторина «Антитеррор- знания, умения, действия по профилактике антитеррора».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Начальник КЦ,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реабилитологи ДМ «Колпинец-2».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D0018">
              <w:rPr>
                <w:rFonts w:ascii="Times New Roman" w:hAnsi="Times New Roman" w:cs="Times New Roman"/>
                <w:sz w:val="28"/>
              </w:rPr>
              <w:t>Хоккейный турнир на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</w:rPr>
              <w:t xml:space="preserve"> «Приз Следственного Комитета С</w:t>
            </w:r>
            <w:r w:rsidR="00601E28" w:rsidRPr="001D0018">
              <w:rPr>
                <w:rFonts w:ascii="Times New Roman" w:hAnsi="Times New Roman" w:cs="Times New Roman"/>
                <w:sz w:val="28"/>
              </w:rPr>
              <w:t>анкт-Петербурга</w:t>
            </w:r>
            <w:r w:rsidRPr="001D0018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Неделя истории и обществознания (открытые уроки, викторины, Игра по станциям)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Зав. по УР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Встреча с участниками поискового отряда «Богатырь» ОТИППО «Доблесть»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C71535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01.04.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здоровая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держава»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 xml:space="preserve">«Внеурочная </w:t>
            </w: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01.04.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Пятиминутка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D0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«215 лет со дня рождения</w:t>
            </w:r>
            <w:r w:rsidR="00A4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писателя </w:t>
            </w:r>
            <w:r w:rsidRPr="001D001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Николая</w:t>
            </w:r>
            <w:proofErr w:type="gramEnd"/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Васильевича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Гоголя»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«Учебная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Учитель литературы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08.04.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08.04.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Цирк! Цирк! Цирк!» (К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Международному дню цирка)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1D0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космонавтики.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урок «Космос</w:t>
            </w:r>
            <w:r w:rsidRPr="001D0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D0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1D0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мы»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15.04.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«Я вижу Землю! Это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так</w:t>
            </w:r>
            <w:r w:rsidRPr="001D0018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красиво»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Беседа. День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геноциде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r w:rsidR="00601E28"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 народа нацистами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пособниками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 w:rsidRPr="001D0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22.04.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215-летие со дня рождения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Н.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</w:t>
            </w:r>
            <w:r w:rsidRPr="001D0018">
              <w:rPr>
                <w:rFonts w:ascii="Times New Roman" w:hAnsi="Times New Roman" w:cs="Times New Roman"/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Гоголя»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29.04.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Поднятие флага РФ, исполнение </w:t>
            </w:r>
            <w:r w:rsidRPr="001D0018">
              <w:rPr>
                <w:rFonts w:ascii="Times New Roman" w:hAnsi="Times New Roman" w:cs="Times New Roman"/>
              </w:rPr>
              <w:lastRenderedPageBreak/>
              <w:t>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«Ключевые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lastRenderedPageBreak/>
              <w:t xml:space="preserve">Ст. мастер, </w:t>
            </w:r>
            <w:r w:rsidRPr="001D0018">
              <w:rPr>
                <w:rFonts w:ascii="Times New Roman" w:hAnsi="Times New Roman" w:cs="Times New Roman"/>
              </w:rPr>
              <w:lastRenderedPageBreak/>
              <w:t>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29.04.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Экологичное потребление»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Интерактивная соревновательная игра «Вне закона»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  <w:r w:rsidR="00601E28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Реабилитолог ДМ «</w:t>
            </w:r>
            <w:proofErr w:type="spellStart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Колпинец</w:t>
            </w:r>
            <w:proofErr w:type="spellEnd"/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</w:rPr>
              <w:t>Весенний Кубок по футболу на приз Следственного Комитета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  <w:r w:rsidR="00601E28"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</w:p>
          <w:p w:rsidR="00B20440" w:rsidRDefault="003C1EA6" w:rsidP="00B20440">
            <w:pPr>
              <w:tabs>
                <w:tab w:val="left" w:pos="1935"/>
              </w:tabs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«Социальное </w:t>
            </w:r>
          </w:p>
          <w:p w:rsidR="003C1EA6" w:rsidRPr="001D0018" w:rsidRDefault="003C1EA6" w:rsidP="00B20440">
            <w:pPr>
              <w:tabs>
                <w:tab w:val="left" w:pos="0"/>
              </w:tabs>
              <w:spacing w:line="360" w:lineRule="auto"/>
              <w:ind w:right="-111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сотрудничест</w:t>
            </w:r>
            <w:r w:rsidR="00B20440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1D0018">
              <w:rPr>
                <w:kern w:val="0"/>
                <w:sz w:val="28"/>
                <w:szCs w:val="28"/>
                <w:lang w:eastAsia="zh-CN" w:bidi="ar-SA"/>
              </w:rPr>
              <w:t>Паломнические поездки по монастырям: Тихвинский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A46E68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02.05. – 08.05.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ind w:righ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Победы:</w:t>
            </w:r>
          </w:p>
          <w:p w:rsidR="003C1EA6" w:rsidRPr="001D0018" w:rsidRDefault="003C1EA6" w:rsidP="00B20440">
            <w:pPr>
              <w:pStyle w:val="TableParagraph"/>
              <w:tabs>
                <w:tab w:val="left" w:pos="228"/>
              </w:tabs>
              <w:spacing w:line="360" w:lineRule="auto"/>
              <w:ind w:righ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- уборка</w:t>
            </w:r>
            <w:r w:rsidRPr="001D0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1D0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захоронения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участников Великой Отечественной войны;</w:t>
            </w:r>
          </w:p>
          <w:p w:rsidR="003C1EA6" w:rsidRPr="001D0018" w:rsidRDefault="003C1EA6" w:rsidP="00B20440">
            <w:pPr>
              <w:pStyle w:val="TableParagraph"/>
              <w:tabs>
                <w:tab w:val="left" w:pos="228"/>
              </w:tabs>
              <w:spacing w:line="360" w:lineRule="auto"/>
              <w:ind w:right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- возложение цветов на Балканском мемориальном кладбище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«Добровольческая деятельность (Волонтерство)»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ВРР, </w:t>
            </w:r>
            <w:r w:rsidR="00601E28" w:rsidRPr="001D001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руководитель,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A46E68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02.05. – 08.05.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ind w:righ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мужества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трудового героизма.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06.05.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06.05.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</w:t>
            </w:r>
            <w:r w:rsidRPr="001D0018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крут»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08.05.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Объединенное мероприятие учреждения к Дню Победы «Праздник со слезами на глазах»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Зав. по УР, педагоги 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Зав. по УР, педагоги 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Зав. по УР, педагоги,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09.05.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Участие в шествии «Бессмертного полка»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ВРР,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13.05.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</w:t>
            </w:r>
            <w:r w:rsidRPr="001D0018">
              <w:rPr>
                <w:rFonts w:ascii="Times New Roman" w:hAnsi="Times New Roman" w:cs="Times New Roman"/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памяти»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20.05.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Поднятие флага РФ, исполнение 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>Ст. мастер, 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Будь</w:t>
            </w:r>
            <w:r w:rsidRPr="001D0018">
              <w:rPr>
                <w:rFonts w:ascii="Times New Roman" w:hAnsi="Times New Roman" w:cs="Times New Roman"/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готов!»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дню</w:t>
            </w:r>
            <w:r w:rsidRPr="001D0018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детских 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общественных организаций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27.05.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t xml:space="preserve">Поднятие флага РФ, исполнение </w:t>
            </w:r>
            <w:r w:rsidRPr="001D0018">
              <w:rPr>
                <w:rFonts w:ascii="Times New Roman" w:hAnsi="Times New Roman" w:cs="Times New Roman"/>
              </w:rPr>
              <w:lastRenderedPageBreak/>
              <w:t>гимна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«Ключевые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D0018">
              <w:rPr>
                <w:rFonts w:ascii="Times New Roman" w:hAnsi="Times New Roman" w:cs="Times New Roman"/>
              </w:rPr>
              <w:lastRenderedPageBreak/>
              <w:t xml:space="preserve">Ст. мастер, </w:t>
            </w:r>
            <w:r w:rsidRPr="001D0018">
              <w:rPr>
                <w:rFonts w:ascii="Times New Roman" w:hAnsi="Times New Roman" w:cs="Times New Roman"/>
              </w:rPr>
              <w:lastRenderedPageBreak/>
              <w:t>мастера п/о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27.05.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«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Русский</w:t>
            </w:r>
            <w:r w:rsidRPr="001D0018">
              <w:rPr>
                <w:rFonts w:ascii="Times New Roman" w:hAnsi="Times New Roman" w:cs="Times New Roman"/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язык.</w:t>
            </w:r>
            <w:r w:rsidRPr="001D0018">
              <w:rPr>
                <w:rFonts w:ascii="Times New Roman" w:hAnsi="Times New Roman" w:cs="Times New Roman"/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Великий и могучий. 225 лет </w:t>
            </w:r>
            <w:r w:rsidRPr="001D0018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со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1D0018">
              <w:rPr>
                <w:rFonts w:ascii="Times New Roman" w:hAnsi="Times New Roman" w:cs="Times New Roman"/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рождения А. С. Пушкина»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pStyle w:val="a3"/>
              <w:spacing w:before="0" w:line="36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31.05.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Товарищеский матч по футболу в память о великом матче в блокадном Ленинграде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«Внешкольная деятельность»</w:t>
            </w: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Руководитель секции «Футбол»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31.05.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Праздник «Последний звонок»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w w:val="105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Зав. по УР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Пушкинский День России. Занимательная викторина 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«У Лукоморья»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«Нет, весь я не умру…»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Зав. по УР, учитель литературы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11.06.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1D0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линейка,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1D0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ind w:right="477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к</w:t>
            </w:r>
            <w:r w:rsidRPr="001D0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1D0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0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 xml:space="preserve">скорби «И помнит мир спасенный…» </w:t>
            </w:r>
          </w:p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3C1EA6" w:rsidRPr="001D0018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 - организатор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22.06.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ind w:right="477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B20440" w:rsidRDefault="003C1EA6" w:rsidP="00B20440">
            <w:pPr>
              <w:spacing w:line="360" w:lineRule="auto"/>
              <w:ind w:right="11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«Ключевые дела»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Июнь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итогов по динамике обучающихся по поведению и результативности обучения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ст. воспитатели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Июнь – сентябрь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eastAsiaTheme="minorHAnsi" w:hAnsi="Times New Roman" w:cs="Times New Roman"/>
                <w:sz w:val="28"/>
                <w:szCs w:val="28"/>
              </w:rPr>
              <w:t>Участие во Всероссийском литературно-творческом фестивале «Пушкинская Лира»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Зав. по УР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1D0018">
              <w:rPr>
                <w:kern w:val="0"/>
                <w:sz w:val="28"/>
                <w:szCs w:val="28"/>
                <w:lang w:eastAsia="zh-CN" w:bidi="ar-SA"/>
              </w:rPr>
              <w:t xml:space="preserve">Паломнические поездки по монастырям: </w:t>
            </w:r>
            <w:proofErr w:type="spellStart"/>
            <w:r w:rsidRPr="001D0018">
              <w:rPr>
                <w:kern w:val="0"/>
                <w:sz w:val="28"/>
                <w:szCs w:val="28"/>
                <w:lang w:eastAsia="zh-CN" w:bidi="ar-SA"/>
              </w:rPr>
              <w:t>Варлаамо-Хутынский</w:t>
            </w:r>
            <w:proofErr w:type="spellEnd"/>
            <w:r w:rsidRPr="001D0018">
              <w:rPr>
                <w:kern w:val="0"/>
                <w:sz w:val="28"/>
                <w:szCs w:val="28"/>
                <w:lang w:eastAsia="zh-CN" w:bidi="ar-SA"/>
              </w:rPr>
              <w:t xml:space="preserve"> монастырь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Июнь – июль – август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1D0018">
              <w:rPr>
                <w:sz w:val="28"/>
              </w:rPr>
              <w:t>Участие во Всероссийском футбольном турнире «Н</w:t>
            </w:r>
            <w:r w:rsidR="00B20440">
              <w:rPr>
                <w:sz w:val="28"/>
              </w:rPr>
              <w:t>адежда</w:t>
            </w:r>
            <w:r w:rsidRPr="001D0018">
              <w:rPr>
                <w:sz w:val="28"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«Внешкольная деятельность»</w:t>
            </w:r>
            <w:r w:rsidR="00601E28" w:rsidRPr="001D00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«Социальное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физвоспитания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Июль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1D0018">
              <w:rPr>
                <w:kern w:val="0"/>
                <w:sz w:val="28"/>
                <w:szCs w:val="28"/>
                <w:lang w:eastAsia="zh-CN" w:bidi="ar-SA"/>
              </w:rPr>
              <w:t>Паломнические поездки по монастырям:</w:t>
            </w:r>
          </w:p>
          <w:p w:rsidR="003C1EA6" w:rsidRPr="001D0018" w:rsidRDefault="003C1EA6" w:rsidP="00B20440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1D0018">
              <w:rPr>
                <w:kern w:val="0"/>
                <w:sz w:val="28"/>
                <w:szCs w:val="28"/>
                <w:lang w:eastAsia="zh-CN" w:bidi="ar-SA"/>
              </w:rPr>
              <w:t>Валаамский монастырь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  <w:tr w:rsidR="001D0018" w:rsidRPr="001D0018" w:rsidTr="00A177D3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widowControl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pStyle w:val="TableContents"/>
              <w:spacing w:line="360" w:lineRule="auto"/>
              <w:rPr>
                <w:kern w:val="0"/>
                <w:sz w:val="28"/>
                <w:szCs w:val="28"/>
                <w:lang w:eastAsia="zh-CN" w:bidi="ar-SA"/>
              </w:rPr>
            </w:pPr>
            <w:r w:rsidRPr="001D0018">
              <w:rPr>
                <w:kern w:val="0"/>
                <w:sz w:val="28"/>
                <w:szCs w:val="28"/>
                <w:lang w:eastAsia="zh-CN" w:bidi="ar-SA"/>
              </w:rPr>
              <w:t>Паломнические поездки по монастырям: Псково-Печерский монастырь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«Туристско-краеведческая деятельность»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A6" w:rsidRPr="001D0018" w:rsidRDefault="003C1EA6" w:rsidP="00B204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8">
              <w:rPr>
                <w:rFonts w:ascii="Times New Roman" w:hAnsi="Times New Roman" w:cs="Times New Roman"/>
                <w:sz w:val="28"/>
                <w:szCs w:val="28"/>
              </w:rPr>
              <w:t>Зам. директора по ВРР</w:t>
            </w:r>
          </w:p>
        </w:tc>
      </w:tr>
    </w:tbl>
    <w:p w:rsidR="003C1EA6" w:rsidRPr="001D0018" w:rsidRDefault="003C1EA6" w:rsidP="00B20440">
      <w:pPr>
        <w:pStyle w:val="a3"/>
        <w:spacing w:before="0" w:line="360" w:lineRule="auto"/>
        <w:rPr>
          <w:rFonts w:ascii="Times New Roman" w:hAnsi="Times New Roman" w:cs="Times New Roman"/>
        </w:rPr>
      </w:pPr>
    </w:p>
    <w:p w:rsidR="003C1EA6" w:rsidRPr="001D0018" w:rsidRDefault="003C1EA6" w:rsidP="00B20440">
      <w:pPr>
        <w:spacing w:line="360" w:lineRule="auto"/>
        <w:ind w:right="3152"/>
        <w:jc w:val="both"/>
        <w:rPr>
          <w:rFonts w:ascii="Times New Roman" w:hAnsi="Times New Roman" w:cs="Times New Roman"/>
          <w:sz w:val="28"/>
          <w:szCs w:val="28"/>
        </w:rPr>
      </w:pPr>
    </w:p>
    <w:p w:rsidR="003C1EA6" w:rsidRPr="001D0018" w:rsidRDefault="003C1EA6" w:rsidP="00B20440">
      <w:pPr>
        <w:spacing w:line="360" w:lineRule="auto"/>
        <w:jc w:val="both"/>
      </w:pPr>
    </w:p>
    <w:p w:rsidR="003C1EA6" w:rsidRPr="001D0018" w:rsidRDefault="003C1EA6" w:rsidP="00B20440">
      <w:pPr>
        <w:pStyle w:val="a3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3C1EA6" w:rsidRPr="001D0018" w:rsidRDefault="003C1EA6" w:rsidP="00B20440">
      <w:pPr>
        <w:pStyle w:val="a3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3C1EA6" w:rsidRPr="001D0018" w:rsidRDefault="003C1EA6" w:rsidP="00B20440">
      <w:pPr>
        <w:pStyle w:val="a3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3C1EA6" w:rsidRPr="001D0018" w:rsidRDefault="003C1EA6" w:rsidP="00B20440">
      <w:pPr>
        <w:pStyle w:val="a3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3C1EA6" w:rsidRPr="001D0018" w:rsidRDefault="003C1EA6" w:rsidP="00B20440">
      <w:pPr>
        <w:pStyle w:val="a3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3C1EA6" w:rsidRPr="001D0018" w:rsidRDefault="003C1EA6" w:rsidP="00B20440">
      <w:pPr>
        <w:pStyle w:val="a3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3B592D" w:rsidRPr="001D0018" w:rsidRDefault="003B592D" w:rsidP="00A46E68">
      <w:pPr>
        <w:pStyle w:val="a3"/>
        <w:spacing w:before="0" w:line="36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bookmarkStart w:id="12" w:name="_GoBack"/>
      <w:bookmarkEnd w:id="12"/>
    </w:p>
    <w:sectPr w:rsidR="003B592D" w:rsidRPr="001D0018" w:rsidSect="00A177D3">
      <w:headerReference w:type="default" r:id="rId12"/>
      <w:pgSz w:w="11906" w:h="16838"/>
      <w:pgMar w:top="1134" w:right="566" w:bottom="1134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643" w:rsidRDefault="00AF4643" w:rsidP="001D0018">
      <w:r>
        <w:separator/>
      </w:r>
    </w:p>
  </w:endnote>
  <w:endnote w:type="continuationSeparator" w:id="0">
    <w:p w:rsidR="00AF4643" w:rsidRDefault="00AF4643" w:rsidP="001D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643" w:rsidRDefault="00AF4643" w:rsidP="001D0018">
      <w:r>
        <w:separator/>
      </w:r>
    </w:p>
  </w:footnote>
  <w:footnote w:type="continuationSeparator" w:id="0">
    <w:p w:rsidR="00AF4643" w:rsidRDefault="00AF4643" w:rsidP="001D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140014"/>
      <w:docPartObj>
        <w:docPartGallery w:val="Page Numbers (Top of Page)"/>
        <w:docPartUnique/>
      </w:docPartObj>
    </w:sdtPr>
    <w:sdtEndPr/>
    <w:sdtContent>
      <w:p w:rsidR="00B20440" w:rsidRDefault="00B204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0440" w:rsidRDefault="00B2044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clip_image001"/>
      </v:shape>
    </w:pict>
  </w:numPicBullet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</w:lvl>
  </w:abstractNum>
  <w:abstractNum w:abstractNumId="1" w15:restartNumberingAfterBreak="0">
    <w:nsid w:val="00F86B77"/>
    <w:multiLevelType w:val="hybridMultilevel"/>
    <w:tmpl w:val="E55211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E46"/>
    <w:multiLevelType w:val="hybridMultilevel"/>
    <w:tmpl w:val="BBB800F4"/>
    <w:lvl w:ilvl="0" w:tplc="D826A67C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344BA96">
      <w:numFmt w:val="bullet"/>
      <w:lvlText w:val="•"/>
      <w:lvlJc w:val="left"/>
      <w:pPr>
        <w:ind w:left="486" w:hanging="116"/>
      </w:pPr>
      <w:rPr>
        <w:lang w:val="ru-RU" w:eastAsia="en-US" w:bidi="ar-SA"/>
      </w:rPr>
    </w:lvl>
    <w:lvl w:ilvl="2" w:tplc="C32E7376">
      <w:numFmt w:val="bullet"/>
      <w:lvlText w:val="•"/>
      <w:lvlJc w:val="left"/>
      <w:pPr>
        <w:ind w:left="853" w:hanging="116"/>
      </w:pPr>
      <w:rPr>
        <w:lang w:val="ru-RU" w:eastAsia="en-US" w:bidi="ar-SA"/>
      </w:rPr>
    </w:lvl>
    <w:lvl w:ilvl="3" w:tplc="FBB4AF2E">
      <w:numFmt w:val="bullet"/>
      <w:lvlText w:val="•"/>
      <w:lvlJc w:val="left"/>
      <w:pPr>
        <w:ind w:left="1220" w:hanging="116"/>
      </w:pPr>
      <w:rPr>
        <w:lang w:val="ru-RU" w:eastAsia="en-US" w:bidi="ar-SA"/>
      </w:rPr>
    </w:lvl>
    <w:lvl w:ilvl="4" w:tplc="23EA37C2">
      <w:numFmt w:val="bullet"/>
      <w:lvlText w:val="•"/>
      <w:lvlJc w:val="left"/>
      <w:pPr>
        <w:ind w:left="1586" w:hanging="116"/>
      </w:pPr>
      <w:rPr>
        <w:lang w:val="ru-RU" w:eastAsia="en-US" w:bidi="ar-SA"/>
      </w:rPr>
    </w:lvl>
    <w:lvl w:ilvl="5" w:tplc="65B2FB64">
      <w:numFmt w:val="bullet"/>
      <w:lvlText w:val="•"/>
      <w:lvlJc w:val="left"/>
      <w:pPr>
        <w:ind w:left="1953" w:hanging="116"/>
      </w:pPr>
      <w:rPr>
        <w:lang w:val="ru-RU" w:eastAsia="en-US" w:bidi="ar-SA"/>
      </w:rPr>
    </w:lvl>
    <w:lvl w:ilvl="6" w:tplc="DCF2E152">
      <w:numFmt w:val="bullet"/>
      <w:lvlText w:val="•"/>
      <w:lvlJc w:val="left"/>
      <w:pPr>
        <w:ind w:left="2320" w:hanging="116"/>
      </w:pPr>
      <w:rPr>
        <w:lang w:val="ru-RU" w:eastAsia="en-US" w:bidi="ar-SA"/>
      </w:rPr>
    </w:lvl>
    <w:lvl w:ilvl="7" w:tplc="A4B654C4">
      <w:numFmt w:val="bullet"/>
      <w:lvlText w:val="•"/>
      <w:lvlJc w:val="left"/>
      <w:pPr>
        <w:ind w:left="2686" w:hanging="116"/>
      </w:pPr>
      <w:rPr>
        <w:lang w:val="ru-RU" w:eastAsia="en-US" w:bidi="ar-SA"/>
      </w:rPr>
    </w:lvl>
    <w:lvl w:ilvl="8" w:tplc="58289196">
      <w:numFmt w:val="bullet"/>
      <w:lvlText w:val="•"/>
      <w:lvlJc w:val="left"/>
      <w:pPr>
        <w:ind w:left="3053" w:hanging="116"/>
      </w:pPr>
      <w:rPr>
        <w:lang w:val="ru-RU" w:eastAsia="en-US" w:bidi="ar-SA"/>
      </w:rPr>
    </w:lvl>
  </w:abstractNum>
  <w:abstractNum w:abstractNumId="3" w15:restartNumberingAfterBreak="0">
    <w:nsid w:val="2AF24684"/>
    <w:multiLevelType w:val="hybridMultilevel"/>
    <w:tmpl w:val="C2966E84"/>
    <w:lvl w:ilvl="0" w:tplc="5644DD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CBA176D"/>
    <w:multiLevelType w:val="hybridMultilevel"/>
    <w:tmpl w:val="D4DEF3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606F7"/>
    <w:multiLevelType w:val="hybridMultilevel"/>
    <w:tmpl w:val="396AE010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D8E3482"/>
    <w:multiLevelType w:val="multilevel"/>
    <w:tmpl w:val="3DB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66D25"/>
    <w:multiLevelType w:val="multilevel"/>
    <w:tmpl w:val="EB78DA4E"/>
    <w:lvl w:ilvl="0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766"/>
        </w:tabs>
        <w:ind w:left="77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486"/>
        </w:tabs>
        <w:ind w:left="84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206"/>
        </w:tabs>
        <w:ind w:left="92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926"/>
        </w:tabs>
        <w:ind w:left="99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646"/>
        </w:tabs>
        <w:ind w:left="106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366"/>
        </w:tabs>
        <w:ind w:left="1136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A36BD"/>
    <w:multiLevelType w:val="hybridMultilevel"/>
    <w:tmpl w:val="675249A6"/>
    <w:lvl w:ilvl="0" w:tplc="794CFE7E">
      <w:start w:val="1"/>
      <w:numFmt w:val="decimal"/>
      <w:lvlText w:val="%1."/>
      <w:lvlJc w:val="left"/>
      <w:pPr>
        <w:ind w:left="5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 w15:restartNumberingAfterBreak="0">
    <w:nsid w:val="595E2C33"/>
    <w:multiLevelType w:val="hybridMultilevel"/>
    <w:tmpl w:val="BF1AE320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64AB3C68"/>
    <w:multiLevelType w:val="hybridMultilevel"/>
    <w:tmpl w:val="B50290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508DC"/>
    <w:multiLevelType w:val="multilevel"/>
    <w:tmpl w:val="005E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A5"/>
    <w:rsid w:val="00000724"/>
    <w:rsid w:val="00075361"/>
    <w:rsid w:val="0009737B"/>
    <w:rsid w:val="001D0018"/>
    <w:rsid w:val="0023424A"/>
    <w:rsid w:val="00301DA5"/>
    <w:rsid w:val="00302603"/>
    <w:rsid w:val="003B592D"/>
    <w:rsid w:val="003C1EA6"/>
    <w:rsid w:val="00430803"/>
    <w:rsid w:val="005D0BBE"/>
    <w:rsid w:val="005D4B51"/>
    <w:rsid w:val="00601E28"/>
    <w:rsid w:val="00621944"/>
    <w:rsid w:val="00627174"/>
    <w:rsid w:val="00667DC3"/>
    <w:rsid w:val="007F0E10"/>
    <w:rsid w:val="009634AF"/>
    <w:rsid w:val="00A177D3"/>
    <w:rsid w:val="00A46E68"/>
    <w:rsid w:val="00A61895"/>
    <w:rsid w:val="00A67906"/>
    <w:rsid w:val="00A90AB9"/>
    <w:rsid w:val="00AD7DA4"/>
    <w:rsid w:val="00AF4643"/>
    <w:rsid w:val="00B20440"/>
    <w:rsid w:val="00B2492C"/>
    <w:rsid w:val="00C31756"/>
    <w:rsid w:val="00C71535"/>
    <w:rsid w:val="00D05033"/>
    <w:rsid w:val="00D52D00"/>
    <w:rsid w:val="00E25DE6"/>
    <w:rsid w:val="00E92A9E"/>
    <w:rsid w:val="00F57535"/>
    <w:rsid w:val="00FB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8193"/>
  <w15:chartTrackingRefBased/>
  <w15:docId w15:val="{E50F15FA-332A-4DB4-B917-5A402C64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634A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430803"/>
    <w:pPr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634AF"/>
    <w:pPr>
      <w:spacing w:before="113"/>
      <w:ind w:left="1007" w:hanging="32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34AF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Normal (Web)"/>
    <w:basedOn w:val="a"/>
    <w:uiPriority w:val="99"/>
    <w:unhideWhenUsed/>
    <w:qFormat/>
    <w:rsid w:val="009634AF"/>
    <w:pPr>
      <w:suppressAutoHyphens/>
      <w:autoSpaceDE/>
      <w:spacing w:before="100" w:after="100" w:line="200" w:lineRule="atLeast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9634AF"/>
    <w:pPr>
      <w:spacing w:before="113"/>
      <w:ind w:left="1007" w:right="115" w:hanging="321"/>
      <w:jc w:val="both"/>
    </w:pPr>
  </w:style>
  <w:style w:type="paragraph" w:customStyle="1" w:styleId="footer1">
    <w:name w:val="footer_1"/>
    <w:basedOn w:val="a"/>
    <w:uiPriority w:val="99"/>
    <w:qFormat/>
    <w:rsid w:val="009634AF"/>
    <w:pPr>
      <w:widowControl/>
      <w:tabs>
        <w:tab w:val="center" w:pos="4677"/>
        <w:tab w:val="right" w:pos="9355"/>
      </w:tabs>
      <w:suppressAutoHyphens/>
      <w:autoSpaceDE/>
    </w:pPr>
    <w:rPr>
      <w:rFonts w:ascii="Calibri" w:eastAsia="Arial" w:hAnsi="Calibri" w:cs="Tahoma"/>
      <w:lang w:eastAsia="ru-RU"/>
    </w:rPr>
  </w:style>
  <w:style w:type="character" w:customStyle="1" w:styleId="a7">
    <w:name w:val="Абзац списка Знак"/>
    <w:link w:val="a6"/>
    <w:uiPriority w:val="99"/>
    <w:qFormat/>
    <w:locked/>
    <w:rsid w:val="009634AF"/>
    <w:rPr>
      <w:rFonts w:ascii="Microsoft Sans Serif" w:eastAsia="Microsoft Sans Serif" w:hAnsi="Microsoft Sans Serif" w:cs="Microsoft Sans Serif"/>
    </w:rPr>
  </w:style>
  <w:style w:type="paragraph" w:customStyle="1" w:styleId="dt-p">
    <w:name w:val="dt-p"/>
    <w:basedOn w:val="a"/>
    <w:qFormat/>
    <w:rsid w:val="009634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B592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30803"/>
    <w:rPr>
      <w:rFonts w:ascii="Trebuchet MS" w:eastAsia="Trebuchet MS" w:hAnsi="Trebuchet MS" w:cs="Trebuchet MS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qFormat/>
    <w:rsid w:val="004308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0803"/>
    <w:rPr>
      <w:rFonts w:ascii="Microsoft Sans Serif" w:eastAsia="Microsoft Sans Serif" w:hAnsi="Microsoft Sans Serif" w:cs="Microsoft Sans Serif"/>
    </w:rPr>
  </w:style>
  <w:style w:type="paragraph" w:styleId="ab">
    <w:name w:val="footer"/>
    <w:basedOn w:val="a"/>
    <w:link w:val="ac"/>
    <w:uiPriority w:val="99"/>
    <w:unhideWhenUsed/>
    <w:qFormat/>
    <w:rsid w:val="004308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0803"/>
    <w:rPr>
      <w:rFonts w:ascii="Microsoft Sans Serif" w:eastAsia="Microsoft Sans Serif" w:hAnsi="Microsoft Sans Serif" w:cs="Microsoft Sans Serif"/>
    </w:rPr>
  </w:style>
  <w:style w:type="paragraph" w:styleId="ad">
    <w:name w:val="Title"/>
    <w:basedOn w:val="a"/>
    <w:link w:val="ae"/>
    <w:uiPriority w:val="10"/>
    <w:qFormat/>
    <w:rsid w:val="00430803"/>
    <w:pPr>
      <w:spacing w:before="1"/>
      <w:ind w:left="414" w:right="253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430803"/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31">
    <w:name w:val="Заголовок 31"/>
    <w:basedOn w:val="a"/>
    <w:uiPriority w:val="1"/>
    <w:qFormat/>
    <w:rsid w:val="00430803"/>
    <w:pPr>
      <w:spacing w:before="72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803"/>
  </w:style>
  <w:style w:type="paragraph" w:customStyle="1" w:styleId="TableContents">
    <w:name w:val="Table Contents"/>
    <w:basedOn w:val="a"/>
    <w:qFormat/>
    <w:rsid w:val="00430803"/>
    <w:pPr>
      <w:suppressLineNumbers/>
      <w:suppressAutoHyphens/>
      <w:autoSpaceDE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paragraph" w:customStyle="1" w:styleId="Index">
    <w:name w:val="Index"/>
    <w:basedOn w:val="a"/>
    <w:qFormat/>
    <w:rsid w:val="00430803"/>
    <w:pPr>
      <w:widowControl/>
      <w:suppressAutoHyphens/>
      <w:autoSpaceDE/>
      <w:spacing w:after="200" w:line="276" w:lineRule="auto"/>
    </w:pPr>
    <w:rPr>
      <w:rFonts w:ascii="Calibri" w:eastAsia="Calibri" w:hAnsi="Calibri" w:cs="Calibri"/>
      <w:color w:val="000000"/>
      <w:kern w:val="16"/>
      <w:lang w:eastAsia="ru-RU" w:bidi="ru-RU"/>
    </w:rPr>
  </w:style>
  <w:style w:type="paragraph" w:customStyle="1" w:styleId="pboth">
    <w:name w:val="pboth"/>
    <w:basedOn w:val="a"/>
    <w:qFormat/>
    <w:rsid w:val="00430803"/>
    <w:pPr>
      <w:widowControl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430803"/>
    <w:rPr>
      <w:i/>
      <w:iCs/>
      <w:color w:val="404040" w:themeColor="text1" w:themeTint="BF"/>
    </w:rPr>
  </w:style>
  <w:style w:type="character" w:customStyle="1" w:styleId="11">
    <w:name w:val="Верхний колонтитул Знак1"/>
    <w:basedOn w:val="a0"/>
    <w:uiPriority w:val="99"/>
    <w:semiHidden/>
    <w:rsid w:val="00430803"/>
    <w:rPr>
      <w:rFonts w:ascii="Microsoft Sans Serif" w:eastAsia="Microsoft Sans Serif" w:hAnsi="Microsoft Sans Serif" w:cs="Microsoft Sans Serif" w:hint="default"/>
    </w:rPr>
  </w:style>
  <w:style w:type="character" w:customStyle="1" w:styleId="12">
    <w:name w:val="Нижний колонтитул Знак1"/>
    <w:basedOn w:val="a0"/>
    <w:uiPriority w:val="99"/>
    <w:semiHidden/>
    <w:rsid w:val="00430803"/>
    <w:rPr>
      <w:rFonts w:ascii="Microsoft Sans Serif" w:eastAsia="Microsoft Sans Serif" w:hAnsi="Microsoft Sans Serif" w:cs="Microsoft Sans Serif" w:hint="default"/>
    </w:rPr>
  </w:style>
  <w:style w:type="character" w:customStyle="1" w:styleId="dt-r">
    <w:name w:val="dt-r"/>
    <w:basedOn w:val="a0"/>
    <w:rsid w:val="00430803"/>
  </w:style>
  <w:style w:type="table" w:styleId="af0">
    <w:name w:val="Table Grid"/>
    <w:basedOn w:val="a1"/>
    <w:uiPriority w:val="39"/>
    <w:rsid w:val="00430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29</Pages>
  <Words>5558</Words>
  <Characters>31684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Ololosh</dc:creator>
  <cp:keywords/>
  <dc:description/>
  <cp:lastModifiedBy>user</cp:lastModifiedBy>
  <cp:revision>24</cp:revision>
  <dcterms:created xsi:type="dcterms:W3CDTF">2024-02-04T16:02:00Z</dcterms:created>
  <dcterms:modified xsi:type="dcterms:W3CDTF">2024-02-05T15:59:00Z</dcterms:modified>
</cp:coreProperties>
</file>