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01"/>
        <w:tblW w:w="15022" w:type="dxa"/>
        <w:tblLook w:val="04A0" w:firstRow="1" w:lastRow="0" w:firstColumn="1" w:lastColumn="0" w:noHBand="0" w:noVBand="1"/>
      </w:tblPr>
      <w:tblGrid>
        <w:gridCol w:w="1841"/>
        <w:gridCol w:w="1096"/>
        <w:gridCol w:w="1750"/>
        <w:gridCol w:w="1142"/>
        <w:gridCol w:w="1642"/>
        <w:gridCol w:w="1005"/>
        <w:gridCol w:w="1142"/>
        <w:gridCol w:w="1642"/>
        <w:gridCol w:w="1679"/>
        <w:gridCol w:w="2083"/>
      </w:tblGrid>
      <w:tr w:rsidR="00064A54" w:rsidRPr="005E0622" w:rsidTr="00290B12">
        <w:tc>
          <w:tcPr>
            <w:tcW w:w="1841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30" w:type="dxa"/>
            <w:gridSpan w:val="4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Объекты недвижимости находящиеся </w:t>
            </w:r>
            <w:proofErr w:type="gramStart"/>
            <w:r w:rsidRPr="005E0622">
              <w:rPr>
                <w:rFonts w:ascii="Times New Roman" w:hAnsi="Times New Roman" w:cs="Times New Roman"/>
              </w:rPr>
              <w:t>в</w:t>
            </w:r>
            <w:proofErr w:type="gramEnd"/>
            <w:r w:rsidRPr="005E0622">
              <w:rPr>
                <w:rFonts w:ascii="Times New Roman" w:hAnsi="Times New Roman" w:cs="Times New Roman"/>
              </w:rPr>
              <w:t xml:space="preserve"> с собственности</w:t>
            </w:r>
          </w:p>
        </w:tc>
        <w:tc>
          <w:tcPr>
            <w:tcW w:w="3789" w:type="dxa"/>
            <w:gridSpan w:val="3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64A54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064A54" w:rsidRPr="005E0622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,</w:t>
            </w:r>
            <w:r w:rsidR="00064A54" w:rsidRPr="005E0622">
              <w:rPr>
                <w:rFonts w:ascii="Times New Roman" w:hAnsi="Times New Roman" w:cs="Times New Roman"/>
              </w:rPr>
              <w:t xml:space="preserve">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  <w:vMerge w:val="restart"/>
          </w:tcPr>
          <w:p w:rsidR="00064A54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66EA6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064A54" w:rsidRPr="005E0622" w:rsidTr="00290B12">
        <w:trPr>
          <w:trHeight w:val="617"/>
        </w:trPr>
        <w:tc>
          <w:tcPr>
            <w:tcW w:w="1841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proofErr w:type="spellStart"/>
            <w:r w:rsidRPr="005E0622">
              <w:rPr>
                <w:rFonts w:ascii="Times New Roman" w:hAnsi="Times New Roman" w:cs="Times New Roman"/>
              </w:rPr>
              <w:t>кв</w:t>
            </w:r>
            <w:proofErr w:type="spellEnd"/>
            <w:proofErr w:type="gramStart"/>
            <w:r w:rsidRPr="005E062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622">
              <w:rPr>
                <w:rFonts w:ascii="Times New Roman" w:hAnsi="Times New Roman" w:cs="Times New Roman"/>
              </w:rPr>
              <w:t>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proofErr w:type="spellStart"/>
            <w:r w:rsidRPr="005E0622">
              <w:rPr>
                <w:rFonts w:ascii="Times New Roman" w:hAnsi="Times New Roman" w:cs="Times New Roman"/>
              </w:rPr>
              <w:t>кв</w:t>
            </w:r>
            <w:proofErr w:type="spellEnd"/>
            <w:proofErr w:type="gramStart"/>
            <w:r w:rsidRPr="005E062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622">
              <w:rPr>
                <w:rFonts w:ascii="Times New Roman" w:hAnsi="Times New Roman" w:cs="Times New Roman"/>
              </w:rPr>
              <w:t>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9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</w:tr>
      <w:tr w:rsidR="000B4505" w:rsidRPr="005E0622" w:rsidTr="00290B12">
        <w:tc>
          <w:tcPr>
            <w:tcW w:w="1841" w:type="dxa"/>
          </w:tcPr>
          <w:p w:rsidR="000B4505" w:rsidRPr="005E0622" w:rsidRDefault="000B450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Миронов Валерий Владимирович</w:t>
            </w:r>
          </w:p>
        </w:tc>
        <w:tc>
          <w:tcPr>
            <w:tcW w:w="1096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Мотоцикл SUZUKI BOULEVARD</w:t>
            </w:r>
          </w:p>
        </w:tc>
        <w:tc>
          <w:tcPr>
            <w:tcW w:w="2083" w:type="dxa"/>
          </w:tcPr>
          <w:p w:rsidR="000B4505" w:rsidRPr="005E0622" w:rsidRDefault="0013016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2 472 061,42</w:t>
            </w:r>
          </w:p>
        </w:tc>
      </w:tr>
      <w:tr w:rsidR="00F67785" w:rsidRPr="005E0622" w:rsidTr="00290B12">
        <w:tc>
          <w:tcPr>
            <w:tcW w:w="1841" w:type="dxa"/>
            <w:vMerge w:val="restart"/>
          </w:tcPr>
          <w:p w:rsidR="00F67785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Супруга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67785" w:rsidRPr="005E0622" w:rsidRDefault="0013016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808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7785">
              <w:rPr>
                <w:rFonts w:ascii="Times New Roman" w:hAnsi="Times New Roman" w:cs="Times New Roman"/>
              </w:rPr>
              <w:t>000,00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</w:tbl>
    <w:p w:rsidR="00290B12" w:rsidRDefault="00290B12" w:rsidP="005E0622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5E0622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«Санкт-Петербургское специальное учебно-воспитательное учреждение для </w:t>
      </w:r>
      <w:proofErr w:type="gramStart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</w:p>
    <w:p w:rsidR="005A5B27" w:rsidRPr="00F67785" w:rsidRDefault="00290B12" w:rsidP="00290B12">
      <w:pPr>
        <w:spacing w:after="0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с </w:t>
      </w:r>
      <w:proofErr w:type="spellStart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девиантным</w:t>
      </w:r>
      <w:proofErr w:type="spellEnd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(общественно опасным) поведением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130167">
        <w:rPr>
          <w:rFonts w:ascii="Times New Roman" w:hAnsi="Times New Roman" w:cs="Times New Roman"/>
          <w:b/>
        </w:rPr>
        <w:t>7</w:t>
      </w:r>
      <w:r w:rsidRPr="00F67785">
        <w:rPr>
          <w:rFonts w:ascii="Times New Roman" w:hAnsi="Times New Roman" w:cs="Times New Roman"/>
          <w:b/>
        </w:rPr>
        <w:t xml:space="preserve"> года по 31 декабря 201</w:t>
      </w:r>
      <w:r w:rsidR="00130167">
        <w:rPr>
          <w:rFonts w:ascii="Times New Roman" w:hAnsi="Times New Roman" w:cs="Times New Roman"/>
          <w:b/>
        </w:rPr>
        <w:t>7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622" w:rsidRDefault="005E0622">
      <w:pPr>
        <w:rPr>
          <w:rFonts w:ascii="Times New Roman" w:hAnsi="Times New Roman" w:cs="Times New Roman"/>
        </w:rPr>
      </w:pPr>
    </w:p>
    <w:p w:rsidR="00381B31" w:rsidRDefault="00381B31">
      <w:pPr>
        <w:rPr>
          <w:rFonts w:ascii="Times New Roman" w:hAnsi="Times New Roman" w:cs="Times New Roman"/>
        </w:rPr>
      </w:pPr>
    </w:p>
    <w:p w:rsidR="00EE1161" w:rsidRDefault="00EE1161">
      <w:pPr>
        <w:rPr>
          <w:rFonts w:ascii="Times New Roman" w:hAnsi="Times New Roman" w:cs="Times New Roman"/>
        </w:rPr>
      </w:pPr>
    </w:p>
    <w:sectPr w:rsidR="00EE1161" w:rsidSect="00F6778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BB" w:rsidRDefault="000122BB" w:rsidP="005E0622">
      <w:pPr>
        <w:spacing w:after="0" w:line="240" w:lineRule="auto"/>
      </w:pPr>
      <w:r>
        <w:separator/>
      </w:r>
    </w:p>
  </w:endnote>
  <w:endnote w:type="continuationSeparator" w:id="0">
    <w:p w:rsidR="000122BB" w:rsidRDefault="000122BB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BB" w:rsidRDefault="000122BB" w:rsidP="005E0622">
      <w:pPr>
        <w:spacing w:after="0" w:line="240" w:lineRule="auto"/>
      </w:pPr>
      <w:r>
        <w:separator/>
      </w:r>
    </w:p>
  </w:footnote>
  <w:footnote w:type="continuationSeparator" w:id="0">
    <w:p w:rsidR="000122BB" w:rsidRDefault="000122BB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9A"/>
    <w:rsid w:val="000122BB"/>
    <w:rsid w:val="00064A54"/>
    <w:rsid w:val="000B4505"/>
    <w:rsid w:val="00130167"/>
    <w:rsid w:val="0014239A"/>
    <w:rsid w:val="00290B12"/>
    <w:rsid w:val="002B0B00"/>
    <w:rsid w:val="002D4BE9"/>
    <w:rsid w:val="00381B31"/>
    <w:rsid w:val="003C4A4B"/>
    <w:rsid w:val="005A3788"/>
    <w:rsid w:val="005A5B27"/>
    <w:rsid w:val="005E0622"/>
    <w:rsid w:val="006E004E"/>
    <w:rsid w:val="006E111B"/>
    <w:rsid w:val="00740BE4"/>
    <w:rsid w:val="007743A6"/>
    <w:rsid w:val="008064B1"/>
    <w:rsid w:val="00966EA6"/>
    <w:rsid w:val="00A11E9E"/>
    <w:rsid w:val="00B23B62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2175-B900-4AAB-955E-E4000AFA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Luba</cp:lastModifiedBy>
  <cp:revision>4</cp:revision>
  <cp:lastPrinted>2016-05-11T09:53:00Z</cp:lastPrinted>
  <dcterms:created xsi:type="dcterms:W3CDTF">2017-05-03T09:11:00Z</dcterms:created>
  <dcterms:modified xsi:type="dcterms:W3CDTF">2018-04-26T08:18:00Z</dcterms:modified>
</cp:coreProperties>
</file>