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F29" w:rsidRDefault="00A1778D" w:rsidP="00152D52">
      <w:pPr>
        <w:widowControl w:val="0"/>
        <w:tabs>
          <w:tab w:val="left" w:pos="34"/>
          <w:tab w:val="left" w:pos="9849"/>
        </w:tabs>
        <w:spacing w:after="0" w:line="240" w:lineRule="auto"/>
        <w:ind w:firstLine="34"/>
        <w:jc w:val="center"/>
        <w:rPr>
          <w:rFonts w:ascii="Times New Roman" w:eastAsia="Times New Roman" w:hAnsi="Times New Roman" w:cs="Times New Roman"/>
          <w:color w:val="000000"/>
          <w:sz w:val="24"/>
          <w:lang w:eastAsia="ru-RU"/>
        </w:rPr>
      </w:pPr>
      <w:r w:rsidRPr="00A1778D">
        <w:rPr>
          <w:rFonts w:ascii="Calibri" w:eastAsia="Calibri" w:hAnsi="Calibri" w:cs="Calibri"/>
          <w:color w:val="000000"/>
          <w:sz w:val="24"/>
          <w:lang w:eastAsia="ru-RU"/>
        </w:rPr>
        <w:t xml:space="preserve"> </w:t>
      </w:r>
    </w:p>
    <w:p w:rsidR="00CE36AC" w:rsidRDefault="00CE36AC" w:rsidP="00CE36AC">
      <w:pPr>
        <w:pStyle w:val="a4"/>
      </w:pPr>
      <w:r>
        <w:rPr>
          <w:noProof/>
        </w:rPr>
        <w:drawing>
          <wp:inline distT="0" distB="0" distL="0" distR="0" wp14:anchorId="1CB870C0" wp14:editId="0382735C">
            <wp:extent cx="6381750" cy="8778408"/>
            <wp:effectExtent l="0" t="0" r="0" b="3810"/>
            <wp:docPr id="1" name="Рисунок 1" descr="C:\Users\ASUSNE~1\AppData\Local\Temp\Rar$DIa0.516\РП Физ-ра стр. 1 Позня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516\РП Физ-ра стр. 1 Позняк.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4089" cy="8795380"/>
                    </a:xfrm>
                    <a:prstGeom prst="rect">
                      <a:avLst/>
                    </a:prstGeom>
                    <a:noFill/>
                    <a:ln>
                      <a:noFill/>
                    </a:ln>
                  </pic:spPr>
                </pic:pic>
              </a:graphicData>
            </a:graphic>
          </wp:inline>
        </w:drawing>
      </w:r>
    </w:p>
    <w:p w:rsidR="00CE36AC" w:rsidRDefault="00CE36AC" w:rsidP="00CE36AC">
      <w:pPr>
        <w:pStyle w:val="a4"/>
      </w:pPr>
      <w:r>
        <w:rPr>
          <w:noProof/>
        </w:rPr>
        <w:lastRenderedPageBreak/>
        <w:drawing>
          <wp:inline distT="0" distB="0" distL="0" distR="0" wp14:anchorId="58A42155" wp14:editId="3AF341AC">
            <wp:extent cx="6189439" cy="8514178"/>
            <wp:effectExtent l="0" t="0" r="1905" b="1270"/>
            <wp:docPr id="2" name="Рисунок 2" descr="C:\Users\ASUSNE~1\AppData\Local\Temp\Rar$DIa0.915\РП Физ-ра стр. 2 Позня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NE~1\AppData\Local\Temp\Rar$DIa0.915\РП Физ-ра стр. 2 Позня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6588" cy="8524012"/>
                    </a:xfrm>
                    <a:prstGeom prst="rect">
                      <a:avLst/>
                    </a:prstGeom>
                    <a:noFill/>
                    <a:ln>
                      <a:noFill/>
                    </a:ln>
                  </pic:spPr>
                </pic:pic>
              </a:graphicData>
            </a:graphic>
          </wp:inline>
        </w:drawing>
      </w:r>
    </w:p>
    <w:p w:rsidR="00693F29" w:rsidRDefault="00693F29" w:rsidP="00A1778D">
      <w:pPr>
        <w:spacing w:after="16"/>
        <w:rPr>
          <w:rFonts w:ascii="Times New Roman" w:eastAsia="Times New Roman" w:hAnsi="Times New Roman" w:cs="Times New Roman"/>
          <w:color w:val="000000"/>
          <w:sz w:val="24"/>
          <w:lang w:eastAsia="ru-RU"/>
        </w:rPr>
      </w:pPr>
    </w:p>
    <w:p w:rsidR="00693F29" w:rsidRDefault="00693F29" w:rsidP="00A1778D">
      <w:pPr>
        <w:spacing w:after="16"/>
        <w:rPr>
          <w:rFonts w:ascii="Times New Roman" w:eastAsia="Times New Roman" w:hAnsi="Times New Roman" w:cs="Times New Roman"/>
          <w:color w:val="000000"/>
          <w:sz w:val="24"/>
          <w:lang w:eastAsia="ru-RU"/>
        </w:rPr>
      </w:pPr>
    </w:p>
    <w:p w:rsidR="00A1778D" w:rsidRPr="00A1778D" w:rsidRDefault="00A1778D" w:rsidP="00A1778D">
      <w:pPr>
        <w:keepNext/>
        <w:keepLines/>
        <w:spacing w:after="3" w:line="270" w:lineRule="auto"/>
        <w:ind w:left="1010" w:right="1854" w:hanging="10"/>
        <w:jc w:val="center"/>
        <w:outlineLvl w:val="1"/>
        <w:rPr>
          <w:rFonts w:ascii="Times New Roman" w:eastAsia="Times New Roman" w:hAnsi="Times New Roman" w:cs="Times New Roman"/>
          <w:b/>
          <w:color w:val="000000"/>
          <w:sz w:val="24"/>
          <w:lang w:eastAsia="ru-RU"/>
        </w:rPr>
      </w:pPr>
      <w:bookmarkStart w:id="0" w:name="_GoBack"/>
      <w:bookmarkEnd w:id="0"/>
      <w:r w:rsidRPr="00A1778D">
        <w:rPr>
          <w:rFonts w:ascii="Times New Roman" w:eastAsia="Times New Roman" w:hAnsi="Times New Roman" w:cs="Times New Roman"/>
          <w:b/>
          <w:color w:val="000000"/>
          <w:sz w:val="24"/>
          <w:lang w:eastAsia="ru-RU"/>
        </w:rPr>
        <w:lastRenderedPageBreak/>
        <w:t xml:space="preserve">СОДЕРЖАНИЕ </w:t>
      </w:r>
    </w:p>
    <w:p w:rsidR="00A1778D" w:rsidRPr="00A1778D" w:rsidRDefault="00A1778D" w:rsidP="00A1778D">
      <w:pPr>
        <w:spacing w:after="22"/>
        <w:ind w:right="790"/>
        <w:jc w:val="center"/>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 </w:t>
      </w:r>
    </w:p>
    <w:p w:rsidR="00A1778D" w:rsidRPr="00A1778D" w:rsidRDefault="00A1778D" w:rsidP="00693F29">
      <w:pPr>
        <w:numPr>
          <w:ilvl w:val="0"/>
          <w:numId w:val="1"/>
        </w:numPr>
        <w:spacing w:after="0" w:line="271" w:lineRule="auto"/>
        <w:ind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ОБЩАЯ ХАРАКТЕРИС</w:t>
      </w:r>
      <w:r w:rsidR="00C02564">
        <w:rPr>
          <w:rFonts w:ascii="Times New Roman" w:eastAsia="Times New Roman" w:hAnsi="Times New Roman" w:cs="Times New Roman"/>
          <w:b/>
          <w:color w:val="000000"/>
          <w:sz w:val="24"/>
          <w:lang w:eastAsia="ru-RU"/>
        </w:rPr>
        <w:t xml:space="preserve">ТИКА РАБОЧЕЙ ПРОГРАММЫ УЧЕБНОЙ </w:t>
      </w:r>
      <w:r w:rsidRPr="00A1778D">
        <w:rPr>
          <w:rFonts w:ascii="Times New Roman" w:eastAsia="Times New Roman" w:hAnsi="Times New Roman" w:cs="Times New Roman"/>
          <w:b/>
          <w:color w:val="000000"/>
          <w:sz w:val="24"/>
          <w:lang w:eastAsia="ru-RU"/>
        </w:rPr>
        <w:t xml:space="preserve">ДИСЦИПЛИНЫ </w:t>
      </w:r>
      <w:r w:rsidR="00C02564">
        <w:rPr>
          <w:rFonts w:ascii="Times New Roman" w:eastAsia="Times New Roman" w:hAnsi="Times New Roman" w:cs="Times New Roman"/>
          <w:b/>
          <w:color w:val="000000"/>
          <w:sz w:val="24"/>
          <w:lang w:eastAsia="ru-RU"/>
        </w:rPr>
        <w:t xml:space="preserve">                                                                               4</w:t>
      </w:r>
    </w:p>
    <w:p w:rsidR="00693F29" w:rsidRPr="00693F29" w:rsidRDefault="00A1778D" w:rsidP="00693F29">
      <w:pPr>
        <w:pStyle w:val="a3"/>
        <w:numPr>
          <w:ilvl w:val="0"/>
          <w:numId w:val="1"/>
        </w:numPr>
        <w:spacing w:after="0" w:line="271" w:lineRule="auto"/>
        <w:ind w:right="741"/>
        <w:jc w:val="both"/>
        <w:rPr>
          <w:rFonts w:ascii="Times New Roman" w:eastAsia="Times New Roman" w:hAnsi="Times New Roman" w:cs="Times New Roman"/>
          <w:color w:val="000000"/>
          <w:sz w:val="24"/>
          <w:lang w:eastAsia="ru-RU"/>
        </w:rPr>
      </w:pPr>
      <w:r w:rsidRPr="00693F29">
        <w:rPr>
          <w:rFonts w:ascii="Times New Roman" w:eastAsia="Times New Roman" w:hAnsi="Times New Roman" w:cs="Times New Roman"/>
          <w:b/>
          <w:color w:val="000000"/>
          <w:sz w:val="24"/>
          <w:lang w:eastAsia="ru-RU"/>
        </w:rPr>
        <w:t xml:space="preserve">СТРУКТУРА И СОДЕРЖАНИЕ УЧЕБНОЙ </w:t>
      </w:r>
    </w:p>
    <w:p w:rsidR="00A1778D" w:rsidRPr="00693F29" w:rsidRDefault="00A1778D" w:rsidP="00693F29">
      <w:pPr>
        <w:pStyle w:val="a3"/>
        <w:spacing w:after="0" w:line="271" w:lineRule="auto"/>
        <w:ind w:left="740" w:right="741"/>
        <w:jc w:val="both"/>
        <w:rPr>
          <w:rFonts w:ascii="Times New Roman" w:eastAsia="Times New Roman" w:hAnsi="Times New Roman" w:cs="Times New Roman"/>
          <w:color w:val="000000"/>
          <w:sz w:val="24"/>
          <w:lang w:eastAsia="ru-RU"/>
        </w:rPr>
      </w:pPr>
      <w:r w:rsidRPr="00693F29">
        <w:rPr>
          <w:rFonts w:ascii="Times New Roman" w:eastAsia="Times New Roman" w:hAnsi="Times New Roman" w:cs="Times New Roman"/>
          <w:b/>
          <w:color w:val="000000"/>
          <w:sz w:val="24"/>
          <w:lang w:eastAsia="ru-RU"/>
        </w:rPr>
        <w:t xml:space="preserve">ДИСЦИПЛИНЫ                     </w:t>
      </w:r>
      <w:r w:rsidR="00693F29">
        <w:rPr>
          <w:rFonts w:ascii="Times New Roman" w:eastAsia="Times New Roman" w:hAnsi="Times New Roman" w:cs="Times New Roman"/>
          <w:b/>
          <w:color w:val="000000"/>
          <w:sz w:val="24"/>
          <w:lang w:eastAsia="ru-RU"/>
        </w:rPr>
        <w:t xml:space="preserve">                                                                              </w:t>
      </w:r>
      <w:r w:rsidRPr="00693F29">
        <w:rPr>
          <w:rFonts w:ascii="Times New Roman" w:eastAsia="Times New Roman" w:hAnsi="Times New Roman" w:cs="Times New Roman"/>
          <w:b/>
          <w:color w:val="000000"/>
          <w:sz w:val="24"/>
          <w:lang w:eastAsia="ru-RU"/>
        </w:rPr>
        <w:t xml:space="preserve"> 7 </w:t>
      </w:r>
    </w:p>
    <w:p w:rsidR="00693F29" w:rsidRDefault="00A1778D" w:rsidP="00693F29">
      <w:pPr>
        <w:pStyle w:val="a3"/>
        <w:numPr>
          <w:ilvl w:val="0"/>
          <w:numId w:val="1"/>
        </w:numPr>
        <w:spacing w:after="0" w:line="271" w:lineRule="auto"/>
        <w:ind w:right="741"/>
        <w:jc w:val="both"/>
        <w:rPr>
          <w:rFonts w:ascii="Times New Roman" w:eastAsia="Times New Roman" w:hAnsi="Times New Roman" w:cs="Times New Roman"/>
          <w:b/>
          <w:color w:val="000000"/>
          <w:sz w:val="24"/>
          <w:lang w:eastAsia="ru-RU"/>
        </w:rPr>
      </w:pPr>
      <w:r w:rsidRPr="00693F29">
        <w:rPr>
          <w:rFonts w:ascii="Times New Roman" w:eastAsia="Times New Roman" w:hAnsi="Times New Roman" w:cs="Times New Roman"/>
          <w:b/>
          <w:color w:val="000000"/>
          <w:sz w:val="24"/>
          <w:lang w:eastAsia="ru-RU"/>
        </w:rPr>
        <w:t xml:space="preserve">УСЛОВИЯ РЕАЛИЗАЦИИ УЧЕБНОЙ </w:t>
      </w:r>
    </w:p>
    <w:p w:rsidR="00A1778D" w:rsidRPr="00693F29" w:rsidRDefault="00A1778D" w:rsidP="00693F29">
      <w:pPr>
        <w:pStyle w:val="a3"/>
        <w:spacing w:after="0" w:line="271" w:lineRule="auto"/>
        <w:ind w:left="740" w:right="741"/>
        <w:jc w:val="both"/>
        <w:rPr>
          <w:rFonts w:ascii="Times New Roman" w:eastAsia="Times New Roman" w:hAnsi="Times New Roman" w:cs="Times New Roman"/>
          <w:b/>
          <w:color w:val="000000"/>
          <w:sz w:val="24"/>
          <w:lang w:eastAsia="ru-RU"/>
        </w:rPr>
      </w:pPr>
      <w:r w:rsidRPr="00693F29">
        <w:rPr>
          <w:rFonts w:ascii="Times New Roman" w:eastAsia="Times New Roman" w:hAnsi="Times New Roman" w:cs="Times New Roman"/>
          <w:b/>
          <w:color w:val="000000"/>
          <w:sz w:val="24"/>
          <w:lang w:eastAsia="ru-RU"/>
        </w:rPr>
        <w:t>ДИСЦИПЛИНЫ</w:t>
      </w:r>
      <w:r w:rsidRPr="00693F29">
        <w:rPr>
          <w:rFonts w:ascii="Times New Roman" w:eastAsia="Times New Roman" w:hAnsi="Times New Roman" w:cs="Times New Roman"/>
          <w:color w:val="000000"/>
          <w:sz w:val="24"/>
          <w:lang w:eastAsia="ru-RU"/>
        </w:rPr>
        <w:t xml:space="preserve"> </w:t>
      </w:r>
      <w:r w:rsidRPr="00693F29">
        <w:rPr>
          <w:rFonts w:ascii="Times New Roman" w:eastAsia="Times New Roman" w:hAnsi="Times New Roman" w:cs="Times New Roman"/>
          <w:color w:val="000000"/>
          <w:sz w:val="24"/>
          <w:lang w:eastAsia="ru-RU"/>
        </w:rPr>
        <w:tab/>
        <w:t xml:space="preserve">                    </w:t>
      </w:r>
      <w:r w:rsidR="00693F29">
        <w:rPr>
          <w:rFonts w:ascii="Times New Roman" w:eastAsia="Times New Roman" w:hAnsi="Times New Roman" w:cs="Times New Roman"/>
          <w:color w:val="000000"/>
          <w:sz w:val="24"/>
          <w:lang w:eastAsia="ru-RU"/>
        </w:rPr>
        <w:t xml:space="preserve">                                                                       </w:t>
      </w:r>
      <w:r w:rsidRPr="00693F29">
        <w:rPr>
          <w:rFonts w:ascii="Times New Roman" w:eastAsia="Times New Roman" w:hAnsi="Times New Roman" w:cs="Times New Roman"/>
          <w:color w:val="000000"/>
          <w:sz w:val="24"/>
          <w:lang w:eastAsia="ru-RU"/>
        </w:rPr>
        <w:t xml:space="preserve">   </w:t>
      </w:r>
      <w:r w:rsidRPr="00693F29">
        <w:rPr>
          <w:rFonts w:ascii="Times New Roman" w:eastAsia="Times New Roman" w:hAnsi="Times New Roman" w:cs="Times New Roman"/>
          <w:b/>
          <w:color w:val="000000"/>
          <w:sz w:val="24"/>
          <w:lang w:eastAsia="ru-RU"/>
        </w:rPr>
        <w:t xml:space="preserve">11 </w:t>
      </w:r>
    </w:p>
    <w:p w:rsidR="00693F29" w:rsidRPr="00693F29" w:rsidRDefault="00A1778D" w:rsidP="00693F29">
      <w:pPr>
        <w:pStyle w:val="a3"/>
        <w:numPr>
          <w:ilvl w:val="0"/>
          <w:numId w:val="1"/>
        </w:numPr>
        <w:spacing w:after="0" w:line="271" w:lineRule="auto"/>
        <w:ind w:right="741"/>
        <w:jc w:val="both"/>
        <w:rPr>
          <w:rFonts w:ascii="Times New Roman" w:eastAsia="Times New Roman" w:hAnsi="Times New Roman" w:cs="Times New Roman"/>
          <w:b/>
          <w:color w:val="000000"/>
          <w:sz w:val="24"/>
          <w:lang w:eastAsia="ru-RU"/>
        </w:rPr>
      </w:pPr>
      <w:r w:rsidRPr="00693F29">
        <w:rPr>
          <w:rFonts w:ascii="Times New Roman" w:eastAsia="Times New Roman" w:hAnsi="Times New Roman" w:cs="Times New Roman"/>
          <w:b/>
          <w:color w:val="000000"/>
          <w:sz w:val="24"/>
          <w:lang w:eastAsia="ru-RU"/>
        </w:rPr>
        <w:t xml:space="preserve">КОНТРОЛЬ И ОЦЕНКА РЕЗУЛЬТАТОВ ОСВОЕНИЯ </w:t>
      </w:r>
    </w:p>
    <w:p w:rsidR="00A1778D" w:rsidRPr="00A1778D" w:rsidRDefault="00A1778D" w:rsidP="00693F29">
      <w:pPr>
        <w:spacing w:after="0" w:line="271" w:lineRule="auto"/>
        <w:ind w:left="740"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УЧЕБНОЙ </w:t>
      </w:r>
      <w:r w:rsidRPr="00A1778D">
        <w:rPr>
          <w:rFonts w:ascii="Times New Roman" w:eastAsia="Times New Roman" w:hAnsi="Times New Roman" w:cs="Times New Roman"/>
          <w:b/>
          <w:color w:val="000000"/>
          <w:sz w:val="24"/>
          <w:lang w:eastAsia="ru-RU"/>
        </w:rPr>
        <w:tab/>
        <w:t xml:space="preserve">ДИСЦИПЛИНЫ </w:t>
      </w:r>
      <w:r w:rsidR="00693F29">
        <w:rPr>
          <w:rFonts w:ascii="Times New Roman" w:eastAsia="Times New Roman" w:hAnsi="Times New Roman" w:cs="Times New Roman"/>
          <w:b/>
          <w:color w:val="000000"/>
          <w:sz w:val="24"/>
          <w:lang w:eastAsia="ru-RU"/>
        </w:rPr>
        <w:t xml:space="preserve">                                                                          13</w:t>
      </w:r>
    </w:p>
    <w:p w:rsidR="00A1778D" w:rsidRPr="00A1778D" w:rsidRDefault="00A1778D" w:rsidP="00A1778D">
      <w:pPr>
        <w:spacing w:after="5" w:line="239" w:lineRule="auto"/>
        <w:ind w:right="4473"/>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r w:rsidRPr="00A1778D">
        <w:rPr>
          <w:rFonts w:ascii="Calibri" w:eastAsia="Calibri" w:hAnsi="Calibri" w:cs="Calibri"/>
          <w:i/>
          <w:color w:val="000000"/>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r w:rsidRPr="00A1778D">
        <w:rPr>
          <w:rFonts w:ascii="Times New Roman" w:eastAsia="Times New Roman" w:hAnsi="Times New Roman" w:cs="Times New Roman"/>
          <w:color w:val="000000"/>
          <w:sz w:val="24"/>
          <w:lang w:eastAsia="ru-RU"/>
        </w:rPr>
        <w:tab/>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r w:rsidRPr="00A1778D">
        <w:rPr>
          <w:rFonts w:ascii="Times New Roman" w:eastAsia="Times New Roman" w:hAnsi="Times New Roman" w:cs="Times New Roman"/>
          <w:color w:val="000000"/>
          <w:sz w:val="24"/>
          <w:lang w:eastAsia="ru-RU"/>
        </w:rPr>
        <w:br w:type="page"/>
      </w:r>
    </w:p>
    <w:p w:rsidR="00A1778D" w:rsidRPr="00A1778D" w:rsidRDefault="00A1778D" w:rsidP="00A1778D">
      <w:pPr>
        <w:spacing w:after="5" w:line="270" w:lineRule="auto"/>
        <w:ind w:right="69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lastRenderedPageBreak/>
        <w:t>2.</w:t>
      </w:r>
      <w:r w:rsidRPr="00A1778D">
        <w:rPr>
          <w:rFonts w:ascii="Arial" w:eastAsia="Arial" w:hAnsi="Arial" w:cs="Arial"/>
          <w:b/>
          <w:color w:val="000000"/>
          <w:sz w:val="24"/>
          <w:lang w:eastAsia="ru-RU"/>
        </w:rPr>
        <w:t xml:space="preserve"> </w:t>
      </w:r>
      <w:r w:rsidRPr="00A1778D">
        <w:rPr>
          <w:rFonts w:ascii="Times New Roman" w:eastAsia="Times New Roman" w:hAnsi="Times New Roman" w:cs="Times New Roman"/>
          <w:b/>
          <w:color w:val="000000"/>
          <w:sz w:val="24"/>
          <w:lang w:eastAsia="ru-RU"/>
        </w:rPr>
        <w:t xml:space="preserve">ОБЩАЯ ХАРАКТЕРИСТИКА РАБОЧЕЙ ПРОГРАММЫ УЧЕБНОЙ ДИСЦИПЛИНЫ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 </w:t>
      </w:r>
    </w:p>
    <w:p w:rsidR="00A1778D" w:rsidRPr="00A1778D" w:rsidRDefault="00A1778D" w:rsidP="00A1778D">
      <w:pPr>
        <w:numPr>
          <w:ilvl w:val="1"/>
          <w:numId w:val="2"/>
        </w:numPr>
        <w:spacing w:after="5" w:line="270" w:lineRule="auto"/>
        <w:ind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Место учебной дисциплины в структуре основной профессиональной образовательной программы:  </w:t>
      </w:r>
    </w:p>
    <w:p w:rsidR="00A1778D" w:rsidRPr="00A1778D" w:rsidRDefault="00A1778D" w:rsidP="00A1778D">
      <w:pPr>
        <w:spacing w:after="11" w:line="269" w:lineRule="auto"/>
        <w:ind w:left="-15" w:right="853"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Рабочая программа учебной дисциплины является частью общеобразовательного цикла основной профессиональной образовательной программы по профессии 08.01.28 Мастер отделочных строительных и декоративных работ.  </w:t>
      </w:r>
    </w:p>
    <w:p w:rsidR="00A1778D" w:rsidRPr="00A1778D" w:rsidRDefault="00A1778D" w:rsidP="00A1778D">
      <w:pPr>
        <w:numPr>
          <w:ilvl w:val="1"/>
          <w:numId w:val="2"/>
        </w:numPr>
        <w:spacing w:after="5" w:line="270" w:lineRule="auto"/>
        <w:ind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Цели и планируемые результаты освоения учебной дисциплины </w:t>
      </w:r>
    </w:p>
    <w:p w:rsidR="00A1778D" w:rsidRPr="00A1778D" w:rsidRDefault="00A1778D" w:rsidP="00A1778D">
      <w:pPr>
        <w:spacing w:after="11" w:line="269" w:lineRule="auto"/>
        <w:ind w:left="-15" w:right="2" w:firstLine="567"/>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Особое значение дисциплина имеет при формировании и развитии общих компетенций:</w:t>
      </w:r>
      <w:r w:rsidRPr="00A1778D">
        <w:rPr>
          <w:rFonts w:ascii="Times New Roman" w:eastAsia="Times New Roman" w:hAnsi="Times New Roman" w:cs="Times New Roman"/>
          <w:i/>
          <w:color w:val="000000"/>
          <w:sz w:val="24"/>
          <w:lang w:eastAsia="ru-RU"/>
        </w:rPr>
        <w:t xml:space="preserve">  </w:t>
      </w:r>
    </w:p>
    <w:p w:rsidR="00A1778D" w:rsidRPr="00A1778D" w:rsidRDefault="00A1778D" w:rsidP="00A1778D">
      <w:pPr>
        <w:spacing w:after="11" w:line="269" w:lineRule="auto"/>
        <w:ind w:left="-15" w:right="2" w:firstLine="567"/>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ОК 01. Выбирать способы решения задач профессиональной деятельности применительно к различным контекстам. </w:t>
      </w:r>
    </w:p>
    <w:p w:rsidR="00A1778D" w:rsidRPr="00A1778D" w:rsidRDefault="00A1778D" w:rsidP="00A1778D">
      <w:pPr>
        <w:spacing w:after="11" w:line="269" w:lineRule="auto"/>
        <w:ind w:left="577"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ОК 04. Эффективно взаимодействовать и работать в коллективе и команде. </w:t>
      </w:r>
    </w:p>
    <w:p w:rsidR="00A1778D" w:rsidRPr="00A1778D" w:rsidRDefault="00A1778D" w:rsidP="00A1778D">
      <w:pPr>
        <w:spacing w:after="11" w:line="269" w:lineRule="auto"/>
        <w:ind w:left="-15" w:right="857" w:firstLine="567"/>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p w:rsidR="00A1778D" w:rsidRPr="00A1778D" w:rsidRDefault="00A1778D" w:rsidP="00A1778D">
      <w:pPr>
        <w:spacing w:after="0"/>
        <w:ind w:left="567"/>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11" w:line="269" w:lineRule="auto"/>
        <w:ind w:left="-15" w:right="843"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В рамках программы учебной дисциплины обучающимися осваиваются предметные (ПР), метапредметные регулятивные (Р), метапредметные познавательные (П), метапредметные коммуникативные (К) и личностные (Л) результаты в соответствии с требованиями ФГОС СОО.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tbl>
      <w:tblPr>
        <w:tblStyle w:val="TableGrid"/>
        <w:tblW w:w="9614" w:type="dxa"/>
        <w:tblInd w:w="-110" w:type="dxa"/>
        <w:tblCellMar>
          <w:top w:w="49" w:type="dxa"/>
          <w:left w:w="110" w:type="dxa"/>
          <w:right w:w="47" w:type="dxa"/>
        </w:tblCellMar>
        <w:tblLook w:val="04A0" w:firstRow="1" w:lastRow="0" w:firstColumn="1" w:lastColumn="0" w:noHBand="0" w:noVBand="1"/>
      </w:tblPr>
      <w:tblGrid>
        <w:gridCol w:w="1671"/>
        <w:gridCol w:w="7943"/>
      </w:tblGrid>
      <w:tr w:rsidR="00A1778D" w:rsidRPr="00A1778D" w:rsidTr="00693F29">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Коды результатов</w:t>
            </w:r>
            <w:r w:rsidRPr="00A1778D">
              <w:rPr>
                <w:rFonts w:ascii="Times New Roman" w:eastAsia="Times New Roman" w:hAnsi="Times New Roman" w:cs="Times New Roman"/>
                <w:color w:val="000000"/>
                <w:sz w:val="24"/>
              </w:rPr>
              <w:t xml:space="preserve">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6"/>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Планируемые результаты  </w:t>
            </w:r>
          </w:p>
        </w:tc>
      </w:tr>
      <w:tr w:rsidR="00A1778D" w:rsidRPr="00A1778D" w:rsidTr="00A1778D">
        <w:trPr>
          <w:trHeight w:val="283"/>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Предметные </w:t>
            </w:r>
          </w:p>
        </w:tc>
      </w:tr>
      <w:tr w:rsidR="00A1778D" w:rsidRPr="00A1778D" w:rsidTr="00693F29">
        <w:trPr>
          <w:trHeight w:val="139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ПР.01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8"/>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tc>
      </w:tr>
      <w:tr w:rsidR="00A1778D" w:rsidRPr="00A1778D" w:rsidTr="00693F29">
        <w:trPr>
          <w:trHeight w:val="835"/>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ПР.02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8"/>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tc>
      </w:tr>
      <w:tr w:rsidR="00A1778D" w:rsidRPr="00A1778D" w:rsidTr="00693F29">
        <w:trPr>
          <w:trHeight w:val="841"/>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ПР.03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5"/>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tc>
      </w:tr>
      <w:tr w:rsidR="00A1778D" w:rsidRPr="00A1778D" w:rsidTr="00693F29">
        <w:trPr>
          <w:trHeight w:val="1114"/>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ПР.04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C02564" w:rsidP="00A1778D">
            <w:pPr>
              <w:ind w:right="6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w:t>
            </w:r>
            <w:r w:rsidR="00A1778D" w:rsidRPr="00A1778D">
              <w:rPr>
                <w:rFonts w:ascii="Times New Roman" w:eastAsia="Times New Roman" w:hAnsi="Times New Roman" w:cs="Times New Roman"/>
                <w:color w:val="000000"/>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tc>
      </w:tr>
      <w:tr w:rsidR="00A1778D" w:rsidRPr="00A1778D" w:rsidTr="00693F29">
        <w:trPr>
          <w:trHeight w:val="1114"/>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ПР.05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w:t>
            </w:r>
            <w:r w:rsidR="00C02564">
              <w:rPr>
                <w:rFonts w:ascii="Times New Roman" w:eastAsia="Times New Roman" w:hAnsi="Times New Roman" w:cs="Times New Roman"/>
                <w:color w:val="000000"/>
                <w:sz w:val="24"/>
              </w:rPr>
              <w:t>-</w:t>
            </w:r>
            <w:r w:rsidRPr="00A1778D">
              <w:rPr>
                <w:rFonts w:ascii="Times New Roman" w:eastAsia="Times New Roman" w:hAnsi="Times New Roman" w:cs="Times New Roman"/>
                <w:color w:val="000000"/>
                <w:sz w:val="24"/>
              </w:rPr>
              <w:t xml:space="preserve">прикладной сфере. </w:t>
            </w:r>
          </w:p>
        </w:tc>
      </w:tr>
      <w:tr w:rsidR="00A1778D" w:rsidRPr="00A1778D" w:rsidTr="00693F29">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lastRenderedPageBreak/>
              <w:t xml:space="preserve">ПР.06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Положительная динамика в развитии основных физических качеств (силы, быстроты, выносливости, гибкости и ловкости). </w:t>
            </w:r>
          </w:p>
        </w:tc>
      </w:tr>
      <w:tr w:rsidR="00A1778D" w:rsidRPr="00A1778D" w:rsidTr="00A1778D">
        <w:trPr>
          <w:trHeight w:val="289"/>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Метапредметные регулятивные </w:t>
            </w:r>
          </w:p>
        </w:tc>
      </w:tr>
      <w:tr w:rsidR="00A1778D" w:rsidRPr="00A1778D" w:rsidTr="00693F29">
        <w:trPr>
          <w:trHeight w:val="835"/>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52" w:line="236" w:lineRule="auto"/>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самостоятельно осуществлять познавательную деятельность, выявлять проблемы, ставить и формулировать собственные задачи в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образовательной деятельности и жизненных ситуациях;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Р.02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давать оценку новым ситуациям; </w:t>
            </w:r>
          </w:p>
        </w:tc>
      </w:tr>
      <w:tr w:rsidR="00A1778D" w:rsidRPr="00A1778D" w:rsidTr="00693F29">
        <w:tblPrEx>
          <w:tblCellMar>
            <w:top w:w="17" w:type="dxa"/>
          </w:tblCellMar>
        </w:tblPrEx>
        <w:trPr>
          <w:trHeight w:val="283"/>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Р.03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расширять рамки учебного предмета на основе личных предпочтений;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Р.04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делать осознанный выбор, аргументировать его, брать ответственность за решение; </w:t>
            </w:r>
          </w:p>
        </w:tc>
      </w:tr>
      <w:tr w:rsidR="00A1778D" w:rsidRPr="00A1778D" w:rsidTr="00693F29">
        <w:tblPrEx>
          <w:tblCellMar>
            <w:top w:w="17" w:type="dxa"/>
          </w:tblCellMar>
        </w:tblPrEx>
        <w:trPr>
          <w:trHeight w:val="289"/>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Р.05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оценивать приобретенный опыт;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Р.06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давать оценку новым ситуациям, вносить коррективы в деятельность, оценивать соответствие результатов целям;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Р.07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использовать приемы рефлексии для оценки ситуации, выбора верного решения;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Р.08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уметь оценивать риски и своевременно принимать решения по их снижению; </w:t>
            </w:r>
          </w:p>
        </w:tc>
      </w:tr>
      <w:tr w:rsidR="00A1778D" w:rsidRPr="00A1778D" w:rsidTr="00693F29">
        <w:tblPrEx>
          <w:tblCellMar>
            <w:top w:w="17" w:type="dxa"/>
          </w:tblCellMar>
        </w:tblPrEx>
        <w:trPr>
          <w:trHeight w:val="840"/>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Р.09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6"/>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tc>
      </w:tr>
      <w:tr w:rsidR="00A1778D" w:rsidRPr="00A1778D" w:rsidTr="00693F29">
        <w:tblPrEx>
          <w:tblCellMar>
            <w:top w:w="17" w:type="dxa"/>
          </w:tblCellMar>
        </w:tblPrEx>
        <w:trPr>
          <w:trHeight w:val="1114"/>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Р.10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1"/>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tc>
      </w:tr>
      <w:tr w:rsidR="00A1778D" w:rsidRPr="00A1778D" w:rsidTr="00693F29">
        <w:tblPrEx>
          <w:tblCellMar>
            <w:top w:w="17" w:type="dxa"/>
          </w:tblCellMar>
        </w:tblPrEx>
        <w:trPr>
          <w:trHeight w:val="835"/>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Р.11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4"/>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tc>
      </w:tr>
      <w:tr w:rsidR="00A1778D" w:rsidRPr="00A1778D" w:rsidTr="00693F29">
        <w:tblPrEx>
          <w:tblCellMar>
            <w:top w:w="17" w:type="dxa"/>
          </w:tblCellMar>
        </w:tblPrEx>
        <w:trPr>
          <w:trHeight w:val="840"/>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Р.12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7"/>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Р.13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Р.14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принимать себя, понимая свои недостатки и достоинства; </w:t>
            </w:r>
          </w:p>
        </w:tc>
      </w:tr>
      <w:tr w:rsidR="00A1778D" w:rsidRPr="00A1778D" w:rsidTr="00693F29">
        <w:tblPrEx>
          <w:tblCellMar>
            <w:top w:w="17" w:type="dxa"/>
          </w:tblCellMar>
        </w:tblPrEx>
        <w:trPr>
          <w:trHeight w:val="283"/>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Р.15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признавать свое право и право других людей на ошибки. </w:t>
            </w:r>
          </w:p>
        </w:tc>
      </w:tr>
      <w:tr w:rsidR="00A1778D" w:rsidRPr="00A1778D" w:rsidTr="00A1778D">
        <w:tblPrEx>
          <w:tblCellMar>
            <w:top w:w="17" w:type="dxa"/>
          </w:tblCellMar>
        </w:tblPrEx>
        <w:trPr>
          <w:trHeight w:val="288"/>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Метапредметные познавательные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определять цели деятельности, задавать параметры и критерии их достижения.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П.02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вносить коррективы в деятельность, оценивать соответствие результатов целям, оценивать риски последствий деятельности.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П.03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развивать креативное мышление при решении жизненных проблем.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П.04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ставить и формулировать собственные задачи в образовательной деятельности и жизненных ситуациях. </w:t>
            </w:r>
          </w:p>
        </w:tc>
      </w:tr>
      <w:tr w:rsidR="00A1778D" w:rsidRPr="00A1778D" w:rsidTr="00693F29">
        <w:tblPrEx>
          <w:tblCellMar>
            <w:top w:w="17" w:type="dxa"/>
          </w:tblCellMar>
        </w:tblPrEx>
        <w:trPr>
          <w:trHeight w:val="283"/>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П.05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давать оценку новым ситуациям, оценивать приобретенный опыт.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П.06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осуществлять целенаправленный поиск переноса средств и способов действия в профессиональную среду.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П.07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уметь переносить знания в познавательную и практическую области жизнедеятельности.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П.08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уметь интегрировать знания из разных предметных областей. </w:t>
            </w:r>
          </w:p>
        </w:tc>
      </w:tr>
      <w:tr w:rsidR="00A1778D" w:rsidRPr="00A1778D" w:rsidTr="00A1778D">
        <w:tblPrEx>
          <w:tblCellMar>
            <w:top w:w="17" w:type="dxa"/>
          </w:tblCellMar>
        </w:tblPrEx>
        <w:trPr>
          <w:trHeight w:val="288"/>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lastRenderedPageBreak/>
              <w:t xml:space="preserve">Метапредметные коммуникативные </w:t>
            </w:r>
          </w:p>
        </w:tc>
      </w:tr>
      <w:tr w:rsidR="00A1778D" w:rsidRPr="00A1778D" w:rsidTr="00693F29">
        <w:tblPrEx>
          <w:tblCellMar>
            <w:top w:w="17" w:type="dxa"/>
          </w:tblCellMar>
        </w:tblPrEx>
        <w:trPr>
          <w:trHeight w:val="283"/>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осуществлять коммуникации во всех сферах жизни; </w:t>
            </w:r>
          </w:p>
        </w:tc>
      </w:tr>
      <w:tr w:rsidR="00A1778D" w:rsidRPr="00A1778D" w:rsidTr="00693F29">
        <w:tblPrEx>
          <w:tblCellMar>
            <w:top w:w="17" w:type="dxa"/>
          </w:tblCellMar>
        </w:tblPrEx>
        <w:trPr>
          <w:trHeight w:val="841"/>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К.02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2"/>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tc>
      </w:tr>
      <w:tr w:rsidR="00A1778D" w:rsidRPr="00A1778D" w:rsidTr="00693F29">
        <w:tblPrEx>
          <w:tblCellMar>
            <w:top w:w="17" w:type="dxa"/>
          </w:tblCellMar>
        </w:tblPrEx>
        <w:trPr>
          <w:trHeight w:val="283"/>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К.03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владеть различными способами общения и взаимодействия;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К.04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аргументированно вести диалог, уметь смягчать конфликтные ситуации;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К.05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понимать и использовать преимущества командной и индивидуальной работы; </w:t>
            </w:r>
          </w:p>
        </w:tc>
      </w:tr>
      <w:tr w:rsidR="00A1778D" w:rsidRPr="00A1778D" w:rsidTr="00693F29">
        <w:tblPrEx>
          <w:tblCellMar>
            <w:top w:w="17" w:type="dxa"/>
          </w:tblCellMar>
        </w:tblPrEx>
        <w:trPr>
          <w:trHeight w:val="1114"/>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К.06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5"/>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К.07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оценивать качество своего вклада и каждого участника команды в общий результат по разработанным критериям;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К.08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осуществлять позитивное стратегическое поведение в различных ситуациях, проявлять творчество и воображение, быть инициативным.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left="43"/>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Личностные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4"/>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A1778D">
        <w:tblPrEx>
          <w:tblCellMar>
            <w:top w:w="17" w:type="dxa"/>
          </w:tblCellMar>
        </w:tblPrEx>
        <w:trPr>
          <w:trHeight w:val="288"/>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Гражданское воспитание</w:t>
            </w:r>
            <w:r w:rsidRPr="00A1778D">
              <w:rPr>
                <w:rFonts w:ascii="Times New Roman" w:eastAsia="Times New Roman" w:hAnsi="Times New Roman" w:cs="Times New Roman"/>
                <w:b/>
                <w:color w:val="000000"/>
                <w:sz w:val="24"/>
              </w:rPr>
              <w:t xml:space="preserve">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tabs>
                <w:tab w:val="center" w:pos="2307"/>
                <w:tab w:val="center" w:pos="4425"/>
                <w:tab w:val="right" w:pos="7785"/>
              </w:tabs>
              <w:spacing w:after="27"/>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принятие </w:t>
            </w:r>
            <w:r w:rsidRPr="00A1778D">
              <w:rPr>
                <w:rFonts w:ascii="Times New Roman" w:eastAsia="Times New Roman" w:hAnsi="Times New Roman" w:cs="Times New Roman"/>
                <w:color w:val="000000"/>
                <w:sz w:val="24"/>
              </w:rPr>
              <w:tab/>
              <w:t xml:space="preserve">традиционных </w:t>
            </w:r>
            <w:r w:rsidRPr="00A1778D">
              <w:rPr>
                <w:rFonts w:ascii="Times New Roman" w:eastAsia="Times New Roman" w:hAnsi="Times New Roman" w:cs="Times New Roman"/>
                <w:color w:val="000000"/>
                <w:sz w:val="24"/>
              </w:rPr>
              <w:tab/>
              <w:t xml:space="preserve">национальных, </w:t>
            </w:r>
            <w:r w:rsidRPr="00A1778D">
              <w:rPr>
                <w:rFonts w:ascii="Times New Roman" w:eastAsia="Times New Roman" w:hAnsi="Times New Roman" w:cs="Times New Roman"/>
                <w:color w:val="000000"/>
                <w:sz w:val="24"/>
              </w:rPr>
              <w:tab/>
              <w:t xml:space="preserve">общечеловеческих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гуманистических и демократических ценностей; </w:t>
            </w:r>
          </w:p>
        </w:tc>
      </w:tr>
      <w:tr w:rsidR="00A1778D" w:rsidRPr="00A1778D" w:rsidTr="00A1778D">
        <w:tblPrEx>
          <w:tblCellMar>
            <w:top w:w="17" w:type="dxa"/>
          </w:tblCellMar>
        </w:tblPrEx>
        <w:trPr>
          <w:trHeight w:val="283"/>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Патриотическое воспитание </w:t>
            </w:r>
          </w:p>
        </w:tc>
      </w:tr>
      <w:tr w:rsidR="00A1778D" w:rsidRPr="00A1778D" w:rsidTr="00693F29">
        <w:tblPrEx>
          <w:tblCellMar>
            <w:top w:w="17" w:type="dxa"/>
          </w:tblCellMar>
        </w:tblPrEx>
        <w:trPr>
          <w:trHeight w:val="840"/>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Л.02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8"/>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ценностное отношение к государственным символам, историческому и </w:t>
            </w:r>
          </w:p>
          <w:p w:rsidR="00A1778D" w:rsidRPr="00A1778D" w:rsidRDefault="00A1778D" w:rsidP="00A1778D">
            <w:pPr>
              <w:tabs>
                <w:tab w:val="center" w:pos="2061"/>
                <w:tab w:val="center" w:pos="3519"/>
                <w:tab w:val="center" w:pos="4999"/>
                <w:tab w:val="center" w:pos="6248"/>
                <w:tab w:val="right" w:pos="7785"/>
              </w:tabs>
              <w:spacing w:after="27"/>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природному </w:t>
            </w:r>
            <w:r w:rsidRPr="00A1778D">
              <w:rPr>
                <w:rFonts w:ascii="Times New Roman" w:eastAsia="Times New Roman" w:hAnsi="Times New Roman" w:cs="Times New Roman"/>
                <w:color w:val="000000"/>
                <w:sz w:val="24"/>
              </w:rPr>
              <w:tab/>
              <w:t xml:space="preserve">наследию, </w:t>
            </w:r>
            <w:r w:rsidRPr="00A1778D">
              <w:rPr>
                <w:rFonts w:ascii="Times New Roman" w:eastAsia="Times New Roman" w:hAnsi="Times New Roman" w:cs="Times New Roman"/>
                <w:color w:val="000000"/>
                <w:sz w:val="24"/>
              </w:rPr>
              <w:tab/>
              <w:t xml:space="preserve">памятникам, </w:t>
            </w:r>
            <w:r w:rsidRPr="00A1778D">
              <w:rPr>
                <w:rFonts w:ascii="Times New Roman" w:eastAsia="Times New Roman" w:hAnsi="Times New Roman" w:cs="Times New Roman"/>
                <w:color w:val="000000"/>
                <w:sz w:val="24"/>
              </w:rPr>
              <w:tab/>
              <w:t xml:space="preserve">традициям </w:t>
            </w:r>
            <w:r w:rsidRPr="00A1778D">
              <w:rPr>
                <w:rFonts w:ascii="Times New Roman" w:eastAsia="Times New Roman" w:hAnsi="Times New Roman" w:cs="Times New Roman"/>
                <w:color w:val="000000"/>
                <w:sz w:val="24"/>
              </w:rPr>
              <w:tab/>
              <w:t xml:space="preserve">народов </w:t>
            </w:r>
            <w:r w:rsidRPr="00A1778D">
              <w:rPr>
                <w:rFonts w:ascii="Times New Roman" w:eastAsia="Times New Roman" w:hAnsi="Times New Roman" w:cs="Times New Roman"/>
                <w:color w:val="000000"/>
                <w:sz w:val="24"/>
              </w:rPr>
              <w:tab/>
              <w:t xml:space="preserve">России,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достижениям России в науке, искусстве, спорте, технологиях и труде; </w:t>
            </w:r>
          </w:p>
        </w:tc>
      </w:tr>
      <w:tr w:rsidR="00A1778D" w:rsidRPr="00A1778D" w:rsidTr="00A1778D">
        <w:tblPrEx>
          <w:tblCellMar>
            <w:top w:w="17" w:type="dxa"/>
          </w:tblCellMar>
        </w:tblPrEx>
        <w:trPr>
          <w:trHeight w:val="284"/>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Духовно-нравственное воспитание </w:t>
            </w:r>
          </w:p>
        </w:tc>
      </w:tr>
      <w:tr w:rsidR="00A1778D" w:rsidRPr="00A1778D" w:rsidTr="00693F29">
        <w:tblPrEx>
          <w:tblCellMar>
            <w:top w:w="17" w:type="dxa"/>
          </w:tblCellMar>
        </w:tblPrEx>
        <w:trPr>
          <w:trHeight w:val="288"/>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Л.03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сформированность нравственного сознания, этического поведения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Л.04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способность оценивать ситуацию и принимать осознанные решения, ориентируясь на морально-нравственные нормы и ценности; </w:t>
            </w:r>
          </w:p>
        </w:tc>
      </w:tr>
      <w:tr w:rsidR="00A1778D" w:rsidRPr="00A1778D" w:rsidTr="00A1778D">
        <w:tblPrEx>
          <w:tblCellMar>
            <w:top w:w="17" w:type="dxa"/>
          </w:tblCellMar>
        </w:tblPrEx>
        <w:trPr>
          <w:trHeight w:val="288"/>
        </w:trPr>
        <w:tc>
          <w:tcPr>
            <w:tcW w:w="9614"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Физическое воспитание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Л.05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сформированность здорового и безопасного образа жизни, ответственного отношения к своему здоровью;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Л.06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потребность в физическом совершенствовании, занятиях спортивно</w:t>
            </w:r>
            <w:r w:rsidR="00DE3EDC">
              <w:rPr>
                <w:rFonts w:ascii="Times New Roman" w:eastAsia="Times New Roman" w:hAnsi="Times New Roman" w:cs="Times New Roman"/>
                <w:color w:val="000000"/>
                <w:sz w:val="24"/>
              </w:rPr>
              <w:t>-</w:t>
            </w:r>
            <w:r w:rsidRPr="00A1778D">
              <w:rPr>
                <w:rFonts w:ascii="Times New Roman" w:eastAsia="Times New Roman" w:hAnsi="Times New Roman" w:cs="Times New Roman"/>
                <w:color w:val="000000"/>
                <w:sz w:val="24"/>
              </w:rPr>
              <w:t xml:space="preserve">оздоровительной деятельностью;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Л.07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активное неприятие вредных привычек и иных форм причинения вреда физическому и психическому здоровью; </w:t>
            </w:r>
          </w:p>
        </w:tc>
      </w:tr>
      <w:tr w:rsidR="00A1778D" w:rsidRPr="00A1778D" w:rsidTr="00693F29">
        <w:tblPrEx>
          <w:tblCellMar>
            <w:top w:w="17" w:type="dxa"/>
          </w:tblCellMar>
        </w:tblPrEx>
        <w:trPr>
          <w:trHeight w:val="283"/>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Л.08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готовность к труду, осознание ценности мастерства, трудолюбие; </w:t>
            </w:r>
          </w:p>
        </w:tc>
      </w:tr>
      <w:tr w:rsidR="00A1778D" w:rsidRPr="00A1778D" w:rsidTr="00693F29">
        <w:tblPrEx>
          <w:tblCellMar>
            <w:top w:w="17" w:type="dxa"/>
          </w:tblCellMar>
        </w:tblPrEx>
        <w:trPr>
          <w:trHeight w:val="840"/>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Л.09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52" w:line="236" w:lineRule="auto"/>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готовность к активной деятельности технологической и социальной направленности, способность инициировать, планировать и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самостоятельно выполнять такую деятельность; </w:t>
            </w:r>
          </w:p>
        </w:tc>
      </w:tr>
      <w:tr w:rsidR="00A1778D" w:rsidRPr="00A1778D" w:rsidTr="00693F29">
        <w:tblPrEx>
          <w:tblCellMar>
            <w:top w:w="17" w:type="dxa"/>
          </w:tblCellMar>
        </w:tblPrEx>
        <w:trPr>
          <w:trHeight w:val="840"/>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Л.10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7"/>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tc>
      </w:tr>
      <w:tr w:rsidR="00A1778D" w:rsidRPr="00A1778D" w:rsidTr="00693F29">
        <w:tblPrEx>
          <w:tblCellMar>
            <w:top w:w="17" w:type="dxa"/>
          </w:tblCellMar>
        </w:tblPrEx>
        <w:trPr>
          <w:trHeight w:val="562"/>
        </w:trPr>
        <w:tc>
          <w:tcPr>
            <w:tcW w:w="1671"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Л.11 </w:t>
            </w:r>
          </w:p>
        </w:tc>
        <w:tc>
          <w:tcPr>
            <w:tcW w:w="7943"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готовность и способность к образованию и самообразованию на протяжении всей жизни. </w:t>
            </w:r>
          </w:p>
        </w:tc>
      </w:tr>
    </w:tbl>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0"/>
        <w:ind w:right="9433"/>
        <w:jc w:val="right"/>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 </w:t>
      </w:r>
    </w:p>
    <w:p w:rsidR="00A1778D" w:rsidRPr="00A1778D" w:rsidRDefault="00A1778D" w:rsidP="00A1778D">
      <w:pPr>
        <w:numPr>
          <w:ilvl w:val="0"/>
          <w:numId w:val="3"/>
        </w:numPr>
        <w:spacing w:after="5" w:line="270" w:lineRule="auto"/>
        <w:ind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lastRenderedPageBreak/>
        <w:t xml:space="preserve">СТРУКТУРА И СОДЕРЖАНИЕ ОБЩЕОБРАЗОВАТЕЛЬНОЙ ДИСЦИПЛИНЫ </w:t>
      </w:r>
    </w:p>
    <w:p w:rsidR="00A1778D" w:rsidRPr="00A1778D" w:rsidRDefault="00A1778D" w:rsidP="00A1778D">
      <w:pPr>
        <w:numPr>
          <w:ilvl w:val="1"/>
          <w:numId w:val="3"/>
        </w:numPr>
        <w:spacing w:after="5" w:line="270" w:lineRule="auto"/>
        <w:ind w:left="1863"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Объем общеобразовательной дисциплины и виды учебной работы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i/>
          <w:color w:val="000000"/>
          <w:sz w:val="24"/>
          <w:lang w:eastAsia="ru-RU"/>
        </w:rPr>
        <w:t xml:space="preserve"> </w:t>
      </w:r>
    </w:p>
    <w:tbl>
      <w:tblPr>
        <w:tblStyle w:val="TableGrid"/>
        <w:tblW w:w="8939" w:type="dxa"/>
        <w:tblInd w:w="-113" w:type="dxa"/>
        <w:tblCellMar>
          <w:top w:w="9" w:type="dxa"/>
          <w:left w:w="113" w:type="dxa"/>
          <w:right w:w="74" w:type="dxa"/>
        </w:tblCellMar>
        <w:tblLook w:val="04A0" w:firstRow="1" w:lastRow="0" w:firstColumn="1" w:lastColumn="0" w:noHBand="0" w:noVBand="1"/>
      </w:tblPr>
      <w:tblGrid>
        <w:gridCol w:w="7064"/>
        <w:gridCol w:w="1875"/>
      </w:tblGrid>
      <w:tr w:rsidR="00A1778D" w:rsidRPr="00A1778D" w:rsidTr="00A1778D">
        <w:trPr>
          <w:trHeight w:val="307"/>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ind w:right="36"/>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Вид учебной работы </w:t>
            </w:r>
          </w:p>
        </w:tc>
        <w:tc>
          <w:tcPr>
            <w:tcW w:w="1875" w:type="dxa"/>
            <w:tcBorders>
              <w:top w:val="single" w:sz="4" w:space="0" w:color="000000"/>
              <w:left w:val="single" w:sz="6"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Объем в часах</w:t>
            </w:r>
            <w:r w:rsidRPr="00A1778D">
              <w:rPr>
                <w:rFonts w:ascii="Times New Roman" w:eastAsia="Times New Roman" w:hAnsi="Times New Roman" w:cs="Times New Roman"/>
                <w:color w:val="000000"/>
                <w:sz w:val="24"/>
              </w:rPr>
              <w:t xml:space="preserve">  </w:t>
            </w:r>
          </w:p>
        </w:tc>
      </w:tr>
      <w:tr w:rsidR="00A1778D" w:rsidRPr="00A1778D" w:rsidTr="00A1778D">
        <w:trPr>
          <w:trHeight w:val="568"/>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Объем образовательной программы общеобразовательной дисциплины </w:t>
            </w:r>
          </w:p>
        </w:tc>
        <w:tc>
          <w:tcPr>
            <w:tcW w:w="1875" w:type="dxa"/>
            <w:tcBorders>
              <w:top w:val="single" w:sz="4" w:space="0" w:color="000000"/>
              <w:left w:val="single" w:sz="6" w:space="0" w:color="000000"/>
              <w:bottom w:val="single" w:sz="6" w:space="0" w:color="000000"/>
              <w:right w:val="single" w:sz="4" w:space="0" w:color="000000"/>
            </w:tcBorders>
            <w:vAlign w:val="center"/>
          </w:tcPr>
          <w:p w:rsidR="00A1778D" w:rsidRPr="00A1778D" w:rsidRDefault="00C02564" w:rsidP="00A1778D">
            <w:pPr>
              <w:ind w:right="36"/>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7</w:t>
            </w:r>
            <w:r w:rsidR="00A1778D" w:rsidRPr="00A1778D">
              <w:rPr>
                <w:rFonts w:ascii="Times New Roman" w:eastAsia="Times New Roman" w:hAnsi="Times New Roman" w:cs="Times New Roman"/>
                <w:b/>
                <w:color w:val="000000"/>
                <w:sz w:val="24"/>
              </w:rPr>
              <w:t xml:space="preserve">2 </w:t>
            </w:r>
          </w:p>
        </w:tc>
      </w:tr>
      <w:tr w:rsidR="00A1778D" w:rsidRPr="00A1778D" w:rsidTr="00A1778D">
        <w:trPr>
          <w:trHeight w:val="293"/>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1. Основное содержание </w:t>
            </w:r>
          </w:p>
        </w:tc>
        <w:tc>
          <w:tcPr>
            <w:tcW w:w="1875" w:type="dxa"/>
            <w:tcBorders>
              <w:top w:val="single" w:sz="6" w:space="0" w:color="000000"/>
              <w:left w:val="single" w:sz="6" w:space="0" w:color="000000"/>
              <w:bottom w:val="single" w:sz="6" w:space="0" w:color="000000"/>
              <w:right w:val="single" w:sz="4" w:space="0" w:color="000000"/>
            </w:tcBorders>
          </w:tcPr>
          <w:p w:rsidR="00A1778D" w:rsidRPr="00A1778D" w:rsidRDefault="00C02564" w:rsidP="00A1778D">
            <w:pPr>
              <w:ind w:right="36"/>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72</w:t>
            </w:r>
          </w:p>
        </w:tc>
      </w:tr>
      <w:tr w:rsidR="00A1778D" w:rsidRPr="00A1778D" w:rsidTr="00A1778D">
        <w:trPr>
          <w:trHeight w:val="288"/>
        </w:trPr>
        <w:tc>
          <w:tcPr>
            <w:tcW w:w="7064" w:type="dxa"/>
            <w:tcBorders>
              <w:top w:val="single" w:sz="6" w:space="0" w:color="000000"/>
              <w:left w:val="single" w:sz="6" w:space="0" w:color="000000"/>
              <w:bottom w:val="single" w:sz="6" w:space="0" w:color="000000"/>
              <w:right w:val="nil"/>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 т. ч.: </w:t>
            </w:r>
          </w:p>
        </w:tc>
        <w:tc>
          <w:tcPr>
            <w:tcW w:w="1875" w:type="dxa"/>
            <w:tcBorders>
              <w:top w:val="single" w:sz="6" w:space="0" w:color="000000"/>
              <w:left w:val="nil"/>
              <w:bottom w:val="single" w:sz="6"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93"/>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практические занятия</w:t>
            </w:r>
            <w:r w:rsidRPr="00A1778D">
              <w:rPr>
                <w:rFonts w:ascii="Times New Roman" w:eastAsia="Times New Roman" w:hAnsi="Times New Roman" w:cs="Times New Roman"/>
                <w:i/>
                <w:color w:val="000000"/>
                <w:sz w:val="24"/>
              </w:rPr>
              <w:t xml:space="preserve"> </w:t>
            </w:r>
            <w:r w:rsidRPr="00A1778D">
              <w:rPr>
                <w:rFonts w:ascii="Times New Roman" w:eastAsia="Times New Roman" w:hAnsi="Times New Roman" w:cs="Times New Roman"/>
                <w:color w:val="000000"/>
                <w:sz w:val="24"/>
              </w:rPr>
              <w:t xml:space="preserve"> </w:t>
            </w:r>
          </w:p>
        </w:tc>
        <w:tc>
          <w:tcPr>
            <w:tcW w:w="1875" w:type="dxa"/>
            <w:tcBorders>
              <w:top w:val="single" w:sz="6" w:space="0" w:color="000000"/>
              <w:left w:val="single" w:sz="6" w:space="0" w:color="000000"/>
              <w:bottom w:val="single" w:sz="6" w:space="0" w:color="000000"/>
              <w:right w:val="single" w:sz="4" w:space="0" w:color="000000"/>
            </w:tcBorders>
          </w:tcPr>
          <w:p w:rsidR="00A1778D" w:rsidRPr="00A1778D" w:rsidRDefault="00C02564" w:rsidP="00A1778D">
            <w:pPr>
              <w:ind w:right="3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72</w:t>
            </w:r>
          </w:p>
        </w:tc>
      </w:tr>
      <w:tr w:rsidR="00A1778D" w:rsidRPr="00A1778D" w:rsidTr="00A1778D">
        <w:trPr>
          <w:trHeight w:val="293"/>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2. Профессионально ориентированное содержание </w:t>
            </w:r>
          </w:p>
        </w:tc>
        <w:tc>
          <w:tcPr>
            <w:tcW w:w="1875" w:type="dxa"/>
            <w:tcBorders>
              <w:top w:val="single" w:sz="6" w:space="0" w:color="000000"/>
              <w:left w:val="single" w:sz="6" w:space="0" w:color="000000"/>
              <w:bottom w:val="single" w:sz="6" w:space="0" w:color="000000"/>
              <w:right w:val="single" w:sz="4" w:space="0" w:color="000000"/>
            </w:tcBorders>
          </w:tcPr>
          <w:p w:rsidR="00A1778D" w:rsidRPr="00A1778D" w:rsidRDefault="0077359F" w:rsidP="00A1778D">
            <w:pPr>
              <w:ind w:right="36"/>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14</w:t>
            </w:r>
          </w:p>
        </w:tc>
      </w:tr>
      <w:tr w:rsidR="00A1778D" w:rsidRPr="00A1778D" w:rsidTr="00A1778D">
        <w:trPr>
          <w:trHeight w:val="288"/>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в т. ч.: </w:t>
            </w:r>
          </w:p>
        </w:tc>
        <w:tc>
          <w:tcPr>
            <w:tcW w:w="1875" w:type="dxa"/>
            <w:tcBorders>
              <w:top w:val="single" w:sz="6" w:space="0" w:color="000000"/>
              <w:left w:val="single" w:sz="6" w:space="0" w:color="000000"/>
              <w:bottom w:val="single" w:sz="6" w:space="0" w:color="000000"/>
              <w:right w:val="single" w:sz="4" w:space="0" w:color="000000"/>
            </w:tcBorders>
          </w:tcPr>
          <w:p w:rsidR="00A1778D" w:rsidRPr="00A1778D" w:rsidRDefault="00A1778D" w:rsidP="00A1778D">
            <w:pPr>
              <w:ind w:left="24"/>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 </w:t>
            </w:r>
          </w:p>
        </w:tc>
      </w:tr>
      <w:tr w:rsidR="00A1778D" w:rsidRPr="00A1778D" w:rsidTr="00A1778D">
        <w:trPr>
          <w:trHeight w:val="293"/>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практические занятия</w:t>
            </w:r>
            <w:r w:rsidRPr="00A1778D">
              <w:rPr>
                <w:rFonts w:ascii="Times New Roman" w:eastAsia="Times New Roman" w:hAnsi="Times New Roman" w:cs="Times New Roman"/>
                <w:i/>
                <w:color w:val="000000"/>
                <w:sz w:val="24"/>
              </w:rPr>
              <w:t xml:space="preserve"> </w:t>
            </w:r>
            <w:r w:rsidRPr="00A1778D">
              <w:rPr>
                <w:rFonts w:ascii="Times New Roman" w:eastAsia="Times New Roman" w:hAnsi="Times New Roman" w:cs="Times New Roman"/>
                <w:color w:val="000000"/>
                <w:sz w:val="24"/>
              </w:rPr>
              <w:t xml:space="preserve"> </w:t>
            </w:r>
          </w:p>
        </w:tc>
        <w:tc>
          <w:tcPr>
            <w:tcW w:w="1875" w:type="dxa"/>
            <w:tcBorders>
              <w:top w:val="single" w:sz="6" w:space="0" w:color="000000"/>
              <w:left w:val="single" w:sz="6" w:space="0" w:color="000000"/>
              <w:bottom w:val="single" w:sz="6" w:space="0" w:color="000000"/>
              <w:right w:val="single" w:sz="4" w:space="0" w:color="000000"/>
            </w:tcBorders>
          </w:tcPr>
          <w:p w:rsidR="00A1778D" w:rsidRPr="00A1778D" w:rsidRDefault="0077359F" w:rsidP="00A1778D">
            <w:pPr>
              <w:ind w:right="3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w:t>
            </w:r>
          </w:p>
        </w:tc>
      </w:tr>
      <w:tr w:rsidR="00A1778D" w:rsidRPr="00A1778D" w:rsidTr="00A1778D">
        <w:trPr>
          <w:trHeight w:val="566"/>
        </w:trPr>
        <w:tc>
          <w:tcPr>
            <w:tcW w:w="7064" w:type="dxa"/>
            <w:tcBorders>
              <w:top w:val="single" w:sz="6" w:space="0" w:color="000000"/>
              <w:left w:val="single" w:sz="6" w:space="0" w:color="000000"/>
              <w:bottom w:val="single" w:sz="6" w:space="0" w:color="000000"/>
              <w:right w:val="single" w:sz="6"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Промежуточная аттестация в форме дифференцированного зачета </w:t>
            </w:r>
          </w:p>
        </w:tc>
        <w:tc>
          <w:tcPr>
            <w:tcW w:w="1875" w:type="dxa"/>
            <w:tcBorders>
              <w:top w:val="single" w:sz="6" w:space="0" w:color="000000"/>
              <w:left w:val="single" w:sz="6" w:space="0" w:color="000000"/>
              <w:bottom w:val="single" w:sz="6" w:space="0" w:color="000000"/>
              <w:right w:val="single" w:sz="4" w:space="0" w:color="000000"/>
            </w:tcBorders>
            <w:vAlign w:val="center"/>
          </w:tcPr>
          <w:p w:rsidR="00A1778D" w:rsidRPr="00A1778D" w:rsidRDefault="00A1778D" w:rsidP="00A1778D">
            <w:pPr>
              <w:ind w:right="31"/>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2 </w:t>
            </w:r>
          </w:p>
        </w:tc>
      </w:tr>
    </w:tbl>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i/>
          <w:color w:val="000000"/>
          <w:sz w:val="24"/>
          <w:lang w:eastAsia="ru-RU"/>
        </w:rPr>
        <w:t xml:space="preserve"> </w:t>
      </w:r>
    </w:p>
    <w:p w:rsidR="00A1778D" w:rsidRPr="00A1778D" w:rsidRDefault="00A1778D" w:rsidP="00A1778D">
      <w:pPr>
        <w:spacing w:after="11" w:line="269" w:lineRule="auto"/>
        <w:ind w:left="10" w:right="741" w:hanging="10"/>
        <w:jc w:val="both"/>
        <w:rPr>
          <w:rFonts w:ascii="Times New Roman" w:eastAsia="Times New Roman" w:hAnsi="Times New Roman" w:cs="Times New Roman"/>
          <w:color w:val="000000"/>
          <w:sz w:val="24"/>
          <w:lang w:eastAsia="ru-RU"/>
        </w:rPr>
        <w:sectPr w:rsidR="00A1778D" w:rsidRPr="00A1778D" w:rsidSect="00A1778D">
          <w:footerReference w:type="even" r:id="rId9"/>
          <w:footerReference w:type="default" r:id="rId10"/>
          <w:footerReference w:type="first" r:id="rId11"/>
          <w:pgSz w:w="11904" w:h="16838"/>
          <w:pgMar w:top="1135" w:right="705" w:bottom="704" w:left="1700" w:header="720" w:footer="720" w:gutter="0"/>
          <w:cols w:space="720"/>
          <w:titlePg/>
        </w:sectPr>
      </w:pPr>
    </w:p>
    <w:p w:rsidR="00A1778D" w:rsidRPr="00A1778D" w:rsidRDefault="00A1778D" w:rsidP="00A1778D">
      <w:pPr>
        <w:numPr>
          <w:ilvl w:val="1"/>
          <w:numId w:val="3"/>
        </w:numPr>
        <w:spacing w:after="0" w:line="269" w:lineRule="auto"/>
        <w:ind w:left="1863"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262626"/>
          <w:sz w:val="24"/>
          <w:lang w:eastAsia="ru-RU"/>
        </w:rPr>
        <w:lastRenderedPageBreak/>
        <w:t xml:space="preserve">Тематический план и содержание общеобразовательной дисциплины  </w:t>
      </w:r>
    </w:p>
    <w:tbl>
      <w:tblPr>
        <w:tblStyle w:val="TableGrid"/>
        <w:tblW w:w="15595" w:type="dxa"/>
        <w:tblInd w:w="-701" w:type="dxa"/>
        <w:tblCellMar>
          <w:top w:w="7" w:type="dxa"/>
          <w:left w:w="110" w:type="dxa"/>
          <w:right w:w="53" w:type="dxa"/>
        </w:tblCellMar>
        <w:tblLook w:val="04A0" w:firstRow="1" w:lastRow="0" w:firstColumn="1" w:lastColumn="0" w:noHBand="0" w:noVBand="1"/>
      </w:tblPr>
      <w:tblGrid>
        <w:gridCol w:w="2094"/>
        <w:gridCol w:w="4721"/>
        <w:gridCol w:w="1274"/>
        <w:gridCol w:w="3790"/>
        <w:gridCol w:w="16"/>
        <w:gridCol w:w="1261"/>
        <w:gridCol w:w="14"/>
        <w:gridCol w:w="2425"/>
      </w:tblGrid>
      <w:tr w:rsidR="00A1778D" w:rsidRPr="00A1778D" w:rsidTr="00A1778D">
        <w:trPr>
          <w:trHeight w:val="562"/>
        </w:trPr>
        <w:tc>
          <w:tcPr>
            <w:tcW w:w="2094"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Наименование разделов и тем </w:t>
            </w: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72"/>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Содержание учебного материала и формы организации деятельности обучающихся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center"/>
              <w:rPr>
                <w:rFonts w:ascii="Times New Roman" w:eastAsia="Times New Roman" w:hAnsi="Times New Roman" w:cs="Times New Roman"/>
                <w:color w:val="000000"/>
                <w:sz w:val="24"/>
              </w:rPr>
            </w:pPr>
            <w:proofErr w:type="gramStart"/>
            <w:r w:rsidRPr="00A1778D">
              <w:rPr>
                <w:rFonts w:ascii="Times New Roman" w:eastAsia="Times New Roman" w:hAnsi="Times New Roman" w:cs="Times New Roman"/>
                <w:b/>
                <w:color w:val="000000"/>
                <w:sz w:val="24"/>
              </w:rPr>
              <w:t>Объем  часов</w:t>
            </w:r>
            <w:proofErr w:type="gramEnd"/>
            <w:r w:rsidRPr="00A1778D">
              <w:rPr>
                <w:rFonts w:ascii="Times New Roman" w:eastAsia="Times New Roman" w:hAnsi="Times New Roman" w:cs="Times New Roman"/>
                <w:b/>
                <w:color w:val="000000"/>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Формируемый результат </w:t>
            </w:r>
          </w:p>
        </w:tc>
      </w:tr>
      <w:tr w:rsidR="00A1778D" w:rsidRPr="00A1778D" w:rsidTr="00A1778D">
        <w:trPr>
          <w:trHeight w:val="283"/>
        </w:trPr>
        <w:tc>
          <w:tcPr>
            <w:tcW w:w="11879" w:type="dxa"/>
            <w:gridSpan w:val="4"/>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Раздел 1. Легкая атлетика – обучение.</w:t>
            </w:r>
            <w:r w:rsidRPr="00A1778D">
              <w:rPr>
                <w:rFonts w:ascii="Times New Roman" w:eastAsia="Times New Roman" w:hAnsi="Times New Roman" w:cs="Times New Roman"/>
                <w:b/>
                <w:i/>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8"/>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14 </w:t>
            </w:r>
          </w:p>
        </w:tc>
        <w:tc>
          <w:tcPr>
            <w:tcW w:w="2439"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left="2"/>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i/>
                <w:color w:val="000000"/>
                <w:sz w:val="24"/>
              </w:rPr>
              <w:t xml:space="preserve"> </w:t>
            </w:r>
          </w:p>
        </w:tc>
      </w:tr>
      <w:tr w:rsidR="00A1778D" w:rsidRPr="00A1778D" w:rsidTr="00A1778D">
        <w:trPr>
          <w:trHeight w:val="841"/>
        </w:trPr>
        <w:tc>
          <w:tcPr>
            <w:tcW w:w="2094"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line="256" w:lineRule="auto"/>
              <w:ind w:right="299"/>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Тема 1.1 </w:t>
            </w:r>
            <w:r w:rsidRPr="00A1778D">
              <w:rPr>
                <w:rFonts w:ascii="Times New Roman" w:eastAsia="Times New Roman" w:hAnsi="Times New Roman" w:cs="Times New Roman"/>
                <w:color w:val="000000"/>
                <w:sz w:val="24"/>
              </w:rPr>
              <w:t xml:space="preserve">Бег на короткие дистанции. </w:t>
            </w:r>
          </w:p>
          <w:p w:rsidR="00A1778D" w:rsidRPr="00A1778D" w:rsidRDefault="00A1778D" w:rsidP="00A1778D">
            <w:pPr>
              <w:ind w:right="59"/>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Прыжок в длину с места, с разбега. Метание гранаты Бег на средние </w:t>
            </w:r>
            <w:proofErr w:type="gramStart"/>
            <w:r w:rsidRPr="00A1778D">
              <w:rPr>
                <w:rFonts w:ascii="Times New Roman" w:eastAsia="Times New Roman" w:hAnsi="Times New Roman" w:cs="Times New Roman"/>
                <w:color w:val="000000"/>
                <w:sz w:val="24"/>
              </w:rPr>
              <w:t>дистанции.</w:t>
            </w:r>
            <w:r w:rsidRPr="00A1778D">
              <w:rPr>
                <w:rFonts w:ascii="Times New Roman" w:eastAsia="Times New Roman" w:hAnsi="Times New Roman" w:cs="Times New Roman"/>
                <w:b/>
                <w:color w:val="000000"/>
              </w:rPr>
              <w:t xml:space="preserve">  </w:t>
            </w:r>
            <w:proofErr w:type="gramEnd"/>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1"/>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Здоровый образ жизни человека. Всероссийский физкультурно-спортивный комплекс ГТО.  Охрана труда и техника безопасности на занятиях по легкой атлетике. Правила проведения </w:t>
            </w:r>
            <w:proofErr w:type="gramStart"/>
            <w:r w:rsidRPr="00A1778D">
              <w:rPr>
                <w:rFonts w:ascii="Times New Roman" w:eastAsia="Times New Roman" w:hAnsi="Times New Roman" w:cs="Times New Roman"/>
                <w:color w:val="000000"/>
                <w:sz w:val="24"/>
              </w:rPr>
              <w:t xml:space="preserve">соревнований. </w:t>
            </w:r>
            <w:r w:rsidRPr="00A1778D">
              <w:rPr>
                <w:rFonts w:ascii="Times New Roman" w:eastAsia="Times New Roman" w:hAnsi="Times New Roman" w:cs="Times New Roman"/>
                <w:b/>
                <w:color w:val="000000"/>
                <w:sz w:val="24"/>
              </w:rPr>
              <w:t xml:space="preserve"> </w:t>
            </w:r>
            <w:proofErr w:type="gramEnd"/>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A1778D" w:rsidRPr="00A1778D" w:rsidRDefault="00A1778D" w:rsidP="00A1778D">
            <w:pPr>
              <w:ind w:right="55"/>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c>
          <w:tcPr>
            <w:tcW w:w="2439" w:type="dxa"/>
            <w:gridSpan w:val="2"/>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22"/>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01- ПР 04,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Р.05-Р.07, </w:t>
            </w:r>
          </w:p>
          <w:p w:rsidR="00A1778D" w:rsidRPr="00A1778D" w:rsidRDefault="00A1778D" w:rsidP="00A1778D">
            <w:pPr>
              <w:spacing w:after="23"/>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Р.09, Р.11, Р.14, Р.15, </w:t>
            </w:r>
          </w:p>
          <w:p w:rsidR="00A1778D" w:rsidRPr="00A1778D" w:rsidRDefault="00A1778D" w:rsidP="00A1778D">
            <w:pPr>
              <w:spacing w:after="8" w:line="273" w:lineRule="auto"/>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П.02, П.04П.07,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К.02, К.03,К.08, </w:t>
            </w:r>
          </w:p>
          <w:p w:rsidR="00A1778D" w:rsidRPr="00A1778D" w:rsidRDefault="00A1778D" w:rsidP="00A1778D">
            <w:pPr>
              <w:spacing w:line="280" w:lineRule="auto"/>
              <w:ind w:right="3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Л.02, Л.05Л.08, Л.10, Л.11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ОК 01, ОК 08 </w:t>
            </w:r>
          </w:p>
        </w:tc>
      </w:tr>
      <w:tr w:rsidR="00A1778D" w:rsidRPr="00A1778D" w:rsidTr="00A1778D">
        <w:trPr>
          <w:trHeight w:val="293"/>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1. Бег на короткие дистанции.</w:t>
            </w:r>
            <w:r w:rsidRPr="00A1778D">
              <w:rPr>
                <w:rFonts w:ascii="Times New Roman" w:eastAsia="Times New Roman" w:hAnsi="Times New Roman" w:cs="Times New Roman"/>
                <w:b/>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3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303"/>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2</w:t>
            </w:r>
            <w:r w:rsidRPr="00A1778D">
              <w:rPr>
                <w:rFonts w:ascii="Times New Roman" w:eastAsia="Times New Roman" w:hAnsi="Times New Roman" w:cs="Times New Roman"/>
                <w:b/>
                <w:color w:val="000000"/>
                <w:sz w:val="24"/>
              </w:rPr>
              <w:t xml:space="preserve">. </w:t>
            </w:r>
            <w:r w:rsidRPr="00A1778D">
              <w:rPr>
                <w:rFonts w:ascii="Times New Roman" w:eastAsia="Times New Roman" w:hAnsi="Times New Roman" w:cs="Times New Roman"/>
                <w:color w:val="000000"/>
                <w:sz w:val="24"/>
              </w:rPr>
              <w:t xml:space="preserve">Прыжки в длину с места, с разбега способом согнув </w:t>
            </w:r>
            <w:proofErr w:type="gramStart"/>
            <w:r w:rsidRPr="00A1778D">
              <w:rPr>
                <w:rFonts w:ascii="Times New Roman" w:eastAsia="Times New Roman" w:hAnsi="Times New Roman" w:cs="Times New Roman"/>
                <w:color w:val="000000"/>
                <w:sz w:val="24"/>
              </w:rPr>
              <w:t xml:space="preserve">ноги.  </w:t>
            </w:r>
            <w:proofErr w:type="gramEnd"/>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302"/>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3</w:t>
            </w:r>
            <w:r w:rsidRPr="00A1778D">
              <w:rPr>
                <w:rFonts w:ascii="Times New Roman" w:eastAsia="Times New Roman" w:hAnsi="Times New Roman" w:cs="Times New Roman"/>
                <w:b/>
                <w:color w:val="000000"/>
                <w:sz w:val="24"/>
              </w:rPr>
              <w:t xml:space="preserve">. </w:t>
            </w:r>
            <w:r w:rsidRPr="00A1778D">
              <w:rPr>
                <w:rFonts w:ascii="Times New Roman" w:eastAsia="Times New Roman" w:hAnsi="Times New Roman" w:cs="Times New Roman"/>
                <w:color w:val="000000"/>
                <w:sz w:val="24"/>
              </w:rPr>
              <w:t xml:space="preserve">Метание гранаты на дальность.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83"/>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4. Бег на средние дистанции.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3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322"/>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nil"/>
            </w:tcBorders>
          </w:tcPr>
          <w:p w:rsidR="00A1778D" w:rsidRPr="00A1778D" w:rsidRDefault="00A1778D" w:rsidP="00A1778D">
            <w:pPr>
              <w:ind w:left="2799"/>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Профессионально ориентированное содержание</w:t>
            </w:r>
            <w:r w:rsidRPr="00A1778D">
              <w:rPr>
                <w:rFonts w:ascii="Times New Roman" w:eastAsia="Times New Roman" w:hAnsi="Times New Roman" w:cs="Times New Roman"/>
                <w:color w:val="000000"/>
                <w:sz w:val="24"/>
              </w:rPr>
              <w:t xml:space="preserve"> </w:t>
            </w:r>
          </w:p>
        </w:tc>
        <w:tc>
          <w:tcPr>
            <w:tcW w:w="1277" w:type="dxa"/>
            <w:gridSpan w:val="2"/>
            <w:tcBorders>
              <w:top w:val="single" w:sz="4" w:space="0" w:color="000000"/>
              <w:left w:val="nil"/>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317"/>
        </w:trPr>
        <w:tc>
          <w:tcPr>
            <w:tcW w:w="0" w:type="auto"/>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w:t>
            </w:r>
            <w:r w:rsidRPr="00A1778D">
              <w:rPr>
                <w:rFonts w:ascii="Times New Roman" w:eastAsia="Times New Roman" w:hAnsi="Times New Roman" w:cs="Times New Roman"/>
                <w:b/>
                <w:color w:val="000000"/>
                <w:sz w:val="24"/>
              </w:rPr>
              <w:t xml:space="preserve"> </w:t>
            </w:r>
            <w:r w:rsidRPr="00A1778D">
              <w:rPr>
                <w:rFonts w:ascii="Times New Roman" w:eastAsia="Times New Roman" w:hAnsi="Times New Roman" w:cs="Times New Roman"/>
                <w:color w:val="000000"/>
                <w:sz w:val="24"/>
              </w:rPr>
              <w:t>5. Кроссовая подготовка. Развитие выносливости.</w:t>
            </w:r>
            <w:r w:rsidRPr="00A1778D">
              <w:rPr>
                <w:rFonts w:ascii="Times New Roman" w:eastAsia="Times New Roman" w:hAnsi="Times New Roman" w:cs="Times New Roman"/>
                <w:b/>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4 </w:t>
            </w:r>
          </w:p>
        </w:tc>
        <w:tc>
          <w:tcPr>
            <w:tcW w:w="0" w:type="auto"/>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88"/>
        </w:trPr>
        <w:tc>
          <w:tcPr>
            <w:tcW w:w="11879" w:type="dxa"/>
            <w:gridSpan w:val="4"/>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Разде</w:t>
            </w:r>
            <w:r w:rsidR="00761F17">
              <w:rPr>
                <w:rFonts w:ascii="Times New Roman" w:eastAsia="Times New Roman" w:hAnsi="Times New Roman" w:cs="Times New Roman"/>
                <w:b/>
                <w:color w:val="000000"/>
                <w:sz w:val="24"/>
              </w:rPr>
              <w:t>л 2. Спортивные игры – волейбол.</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8"/>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10 </w:t>
            </w:r>
          </w:p>
        </w:tc>
        <w:tc>
          <w:tcPr>
            <w:tcW w:w="2439"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left="2"/>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A1778D">
        <w:trPr>
          <w:trHeight w:val="562"/>
        </w:trPr>
        <w:tc>
          <w:tcPr>
            <w:tcW w:w="2094"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108"/>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Тема 2.1 </w:t>
            </w:r>
            <w:r w:rsidRPr="00A1778D">
              <w:rPr>
                <w:rFonts w:ascii="Times New Roman" w:eastAsia="Times New Roman" w:hAnsi="Times New Roman" w:cs="Times New Roman"/>
                <w:color w:val="000000"/>
                <w:sz w:val="24"/>
              </w:rPr>
              <w:t xml:space="preserve">Техника перемещений, приема и передачи мяча, подача, </w:t>
            </w:r>
            <w:proofErr w:type="gramStart"/>
            <w:r w:rsidRPr="00A1778D">
              <w:rPr>
                <w:rFonts w:ascii="Times New Roman" w:eastAsia="Times New Roman" w:hAnsi="Times New Roman" w:cs="Times New Roman"/>
                <w:color w:val="000000"/>
                <w:sz w:val="24"/>
              </w:rPr>
              <w:t>блокирование</w:t>
            </w:r>
            <w:r w:rsidRPr="00A1778D">
              <w:rPr>
                <w:rFonts w:ascii="Calibri" w:eastAsia="Calibri" w:hAnsi="Calibri" w:cs="Calibri"/>
                <w:color w:val="000000"/>
              </w:rPr>
              <w:t xml:space="preserve">. </w:t>
            </w:r>
            <w:r w:rsidRPr="00A1778D">
              <w:rPr>
                <w:rFonts w:ascii="Times New Roman" w:eastAsia="Times New Roman" w:hAnsi="Times New Roman" w:cs="Times New Roman"/>
                <w:color w:val="000000"/>
                <w:sz w:val="24"/>
              </w:rPr>
              <w:t xml:space="preserve">  </w:t>
            </w:r>
            <w:proofErr w:type="gramEnd"/>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Охрана труда и техника безопасности на занятиях по волейболу. Правила проведения соревнований.</w:t>
            </w:r>
            <w:r w:rsidRPr="00A1778D">
              <w:rPr>
                <w:rFonts w:ascii="Times New Roman" w:eastAsia="Times New Roman" w:hAnsi="Times New Roman" w:cs="Times New Roman"/>
                <w:b/>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5"/>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w:t>
            </w:r>
            <w:r w:rsidRPr="00A1778D">
              <w:rPr>
                <w:rFonts w:ascii="Times New Roman" w:eastAsia="Times New Roman" w:hAnsi="Times New Roman" w:cs="Times New Roman"/>
                <w:b/>
                <w:color w:val="000000"/>
                <w:sz w:val="24"/>
              </w:rPr>
              <w:t xml:space="preserve"> </w:t>
            </w:r>
          </w:p>
        </w:tc>
        <w:tc>
          <w:tcPr>
            <w:tcW w:w="2439" w:type="dxa"/>
            <w:gridSpan w:val="2"/>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02- ПР.05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 Р.15  </w:t>
            </w:r>
          </w:p>
          <w:p w:rsidR="00A1778D" w:rsidRPr="00A1778D" w:rsidRDefault="00A1778D" w:rsidP="00A1778D">
            <w:pPr>
              <w:spacing w:line="277" w:lineRule="auto"/>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П.02, П.04П.08, </w:t>
            </w:r>
          </w:p>
          <w:p w:rsidR="00A1778D" w:rsidRPr="00A1778D" w:rsidRDefault="00A1778D" w:rsidP="00A1778D">
            <w:pPr>
              <w:spacing w:after="22"/>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К.08, </w:t>
            </w:r>
          </w:p>
          <w:p w:rsidR="00A1778D" w:rsidRPr="00A1778D" w:rsidRDefault="00A1778D" w:rsidP="00A1778D">
            <w:pPr>
              <w:spacing w:after="16"/>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Л.08, Л.10, </w:t>
            </w:r>
          </w:p>
          <w:p w:rsidR="00A1778D" w:rsidRPr="00A1778D" w:rsidRDefault="00A1778D" w:rsidP="00A1778D">
            <w:pPr>
              <w:spacing w:after="24"/>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Л.11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ОК 04, ОК 08 </w:t>
            </w:r>
          </w:p>
        </w:tc>
      </w:tr>
      <w:tr w:rsidR="00A1778D" w:rsidRPr="00A1778D" w:rsidTr="00A1778D">
        <w:trPr>
          <w:trHeight w:val="322"/>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6. Техника перемещения и передвижения на площадке.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562"/>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1144"/>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7. Техника прием</w:t>
            </w:r>
            <w:r w:rsidR="0077359F">
              <w:rPr>
                <w:rFonts w:ascii="Times New Roman" w:eastAsia="Times New Roman" w:hAnsi="Times New Roman" w:cs="Times New Roman"/>
                <w:color w:val="000000"/>
                <w:sz w:val="24"/>
              </w:rPr>
              <w:t xml:space="preserve">а и передачи мяча двумя руками </w:t>
            </w:r>
            <w:r w:rsidRPr="00A1778D">
              <w:rPr>
                <w:rFonts w:ascii="Times New Roman" w:eastAsia="Times New Roman" w:hAnsi="Times New Roman" w:cs="Times New Roman"/>
                <w:color w:val="000000"/>
                <w:sz w:val="24"/>
              </w:rPr>
              <w:t xml:space="preserve">снизу, сверху, на месте и в движении.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341"/>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8. Техника подачи мяча.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370"/>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9. Техника блокирования.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93"/>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nil"/>
            </w:tcBorders>
          </w:tcPr>
          <w:p w:rsidR="00A1778D" w:rsidRPr="00A1778D" w:rsidRDefault="00A1778D" w:rsidP="00A1778D">
            <w:pPr>
              <w:ind w:left="2799"/>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Профессионально ориентированное содержание</w:t>
            </w:r>
            <w:r w:rsidRPr="00A1778D">
              <w:rPr>
                <w:rFonts w:ascii="Times New Roman" w:eastAsia="Times New Roman" w:hAnsi="Times New Roman" w:cs="Times New Roman"/>
                <w:color w:val="000000"/>
                <w:sz w:val="24"/>
              </w:rPr>
              <w:t xml:space="preserve"> </w:t>
            </w:r>
          </w:p>
        </w:tc>
        <w:tc>
          <w:tcPr>
            <w:tcW w:w="1277" w:type="dxa"/>
            <w:gridSpan w:val="2"/>
            <w:tcBorders>
              <w:top w:val="single" w:sz="4" w:space="0" w:color="000000"/>
              <w:left w:val="nil"/>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83"/>
        </w:trPr>
        <w:tc>
          <w:tcPr>
            <w:tcW w:w="0" w:type="auto"/>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10</w:t>
            </w:r>
            <w:r w:rsidRPr="00A1778D">
              <w:rPr>
                <w:rFonts w:ascii="Times New Roman" w:eastAsia="Times New Roman" w:hAnsi="Times New Roman" w:cs="Times New Roman"/>
                <w:b/>
                <w:color w:val="000000"/>
                <w:sz w:val="24"/>
              </w:rPr>
              <w:t>.</w:t>
            </w:r>
            <w:r w:rsidR="0077359F">
              <w:rPr>
                <w:rFonts w:ascii="Times New Roman" w:eastAsia="Times New Roman" w:hAnsi="Times New Roman" w:cs="Times New Roman"/>
                <w:color w:val="000000"/>
                <w:sz w:val="24"/>
              </w:rPr>
              <w:t xml:space="preserve"> Развитие прыгучести»</w:t>
            </w:r>
            <w:r w:rsidRPr="00A1778D">
              <w:rPr>
                <w:rFonts w:ascii="Times New Roman" w:eastAsia="Times New Roman" w:hAnsi="Times New Roman" w:cs="Times New Roman"/>
                <w:color w:val="000000"/>
                <w:sz w:val="24"/>
              </w:rPr>
              <w:t>.</w:t>
            </w:r>
            <w:r w:rsidRPr="00A1778D">
              <w:rPr>
                <w:rFonts w:ascii="Times New Roman" w:eastAsia="Times New Roman" w:hAnsi="Times New Roman" w:cs="Times New Roman"/>
                <w:b/>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88"/>
        </w:trPr>
        <w:tc>
          <w:tcPr>
            <w:tcW w:w="11879" w:type="dxa"/>
            <w:gridSpan w:val="4"/>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Раздел 3. Гиревой спорт, атлетическая гимнастика (юноши)</w:t>
            </w:r>
            <w:r w:rsidRPr="00A1778D">
              <w:rPr>
                <w:rFonts w:ascii="Times New Roman" w:eastAsia="Times New Roman" w:hAnsi="Times New Roman" w:cs="Times New Roman"/>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8"/>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10 </w:t>
            </w:r>
          </w:p>
        </w:tc>
        <w:tc>
          <w:tcPr>
            <w:tcW w:w="2439"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A1778D">
        <w:trPr>
          <w:trHeight w:val="284"/>
        </w:trPr>
        <w:tc>
          <w:tcPr>
            <w:tcW w:w="2094"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199"/>
              <w:jc w:val="both"/>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Тема 3.1 </w:t>
            </w:r>
            <w:r w:rsidRPr="00A1778D">
              <w:rPr>
                <w:rFonts w:ascii="Times New Roman" w:eastAsia="Times New Roman" w:hAnsi="Times New Roman" w:cs="Times New Roman"/>
                <w:color w:val="000000"/>
                <w:sz w:val="24"/>
              </w:rPr>
              <w:t xml:space="preserve">Рывок гири. Атлетическая </w:t>
            </w:r>
            <w:r w:rsidRPr="00A1778D">
              <w:rPr>
                <w:rFonts w:ascii="Times New Roman" w:eastAsia="Times New Roman" w:hAnsi="Times New Roman" w:cs="Times New Roman"/>
                <w:color w:val="000000"/>
                <w:sz w:val="24"/>
              </w:rPr>
              <w:lastRenderedPageBreak/>
              <w:t xml:space="preserve">гимнастика. (для юношей) </w:t>
            </w: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lastRenderedPageBreak/>
              <w:t xml:space="preserve">Охрана труда и техника безопасности на занятиях по гиревому спорту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5"/>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w:t>
            </w:r>
            <w:r w:rsidRPr="00A1778D">
              <w:rPr>
                <w:rFonts w:ascii="Times New Roman" w:eastAsia="Times New Roman" w:hAnsi="Times New Roman" w:cs="Times New Roman"/>
                <w:b/>
                <w:color w:val="000000"/>
                <w:sz w:val="24"/>
              </w:rPr>
              <w:t xml:space="preserve"> </w:t>
            </w:r>
          </w:p>
        </w:tc>
        <w:tc>
          <w:tcPr>
            <w:tcW w:w="2439" w:type="dxa"/>
            <w:gridSpan w:val="2"/>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17"/>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02- ПР.06 </w:t>
            </w:r>
          </w:p>
          <w:p w:rsidR="00A1778D" w:rsidRPr="00A1778D" w:rsidRDefault="00A1778D" w:rsidP="00A1778D">
            <w:pPr>
              <w:spacing w:after="24"/>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Р.05-Р.07,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Р.09, Р.11, Р.14, Р.15, </w:t>
            </w:r>
          </w:p>
          <w:p w:rsidR="00A1778D" w:rsidRPr="00A1778D" w:rsidRDefault="00A1778D" w:rsidP="00A1778D">
            <w:pPr>
              <w:spacing w:line="277" w:lineRule="auto"/>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lastRenderedPageBreak/>
              <w:t xml:space="preserve">П.01, П.02, П.04П.07, </w:t>
            </w:r>
          </w:p>
          <w:p w:rsidR="00A1778D" w:rsidRPr="00A1778D" w:rsidRDefault="00A1778D" w:rsidP="00A1778D">
            <w:pPr>
              <w:spacing w:after="23"/>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К.02, К.03,К.08, </w:t>
            </w:r>
          </w:p>
          <w:p w:rsidR="00A1778D" w:rsidRPr="00A1778D" w:rsidRDefault="00A1778D" w:rsidP="00A1778D">
            <w:pPr>
              <w:spacing w:after="8" w:line="272" w:lineRule="auto"/>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Л.02, Л.05Л.08-Л.11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ОК 01, ОК 08 </w:t>
            </w:r>
          </w:p>
        </w:tc>
      </w:tr>
      <w:tr w:rsidR="00A1778D" w:rsidRPr="00A1778D" w:rsidTr="00A1778D">
        <w:trPr>
          <w:trHeight w:val="288"/>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11. Техника рывка гири, </w:t>
            </w:r>
            <w:proofErr w:type="gramStart"/>
            <w:r w:rsidRPr="00A1778D">
              <w:rPr>
                <w:rFonts w:ascii="Times New Roman" w:eastAsia="Times New Roman" w:hAnsi="Times New Roman" w:cs="Times New Roman"/>
                <w:color w:val="000000"/>
                <w:sz w:val="24"/>
              </w:rPr>
              <w:t xml:space="preserve">перехват.  </w:t>
            </w:r>
            <w:proofErr w:type="gramEnd"/>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83"/>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12. Упражнения на блочных тренажерах.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6 </w:t>
            </w: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298"/>
        </w:trPr>
        <w:tc>
          <w:tcPr>
            <w:tcW w:w="0" w:type="auto"/>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nil"/>
            </w:tcBorders>
          </w:tcPr>
          <w:p w:rsidR="00A1778D" w:rsidRPr="00A1778D" w:rsidRDefault="00A1778D" w:rsidP="00A1778D">
            <w:pPr>
              <w:ind w:left="2799"/>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Профессионально ориентированное содержание</w:t>
            </w:r>
            <w:r w:rsidRPr="00A1778D">
              <w:rPr>
                <w:rFonts w:ascii="Times New Roman" w:eastAsia="Times New Roman" w:hAnsi="Times New Roman" w:cs="Times New Roman"/>
                <w:color w:val="000000"/>
                <w:sz w:val="24"/>
              </w:rPr>
              <w:t xml:space="preserve"> </w:t>
            </w:r>
          </w:p>
        </w:tc>
        <w:tc>
          <w:tcPr>
            <w:tcW w:w="1277" w:type="dxa"/>
            <w:gridSpan w:val="2"/>
            <w:tcBorders>
              <w:top w:val="single" w:sz="4" w:space="0" w:color="000000"/>
              <w:left w:val="nil"/>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A1778D">
        <w:trPr>
          <w:trHeight w:val="1340"/>
        </w:trPr>
        <w:tc>
          <w:tcPr>
            <w:tcW w:w="0" w:type="auto"/>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9785"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13.</w:t>
            </w:r>
            <w:r w:rsidRPr="00A1778D">
              <w:rPr>
                <w:rFonts w:ascii="Times New Roman" w:eastAsia="Times New Roman" w:hAnsi="Times New Roman" w:cs="Times New Roman"/>
                <w:b/>
                <w:color w:val="000000"/>
                <w:sz w:val="24"/>
              </w:rPr>
              <w:t xml:space="preserve"> </w:t>
            </w:r>
            <w:r w:rsidRPr="00A1778D">
              <w:rPr>
                <w:rFonts w:ascii="Times New Roman" w:eastAsia="Times New Roman" w:hAnsi="Times New Roman" w:cs="Times New Roman"/>
                <w:color w:val="000000"/>
                <w:sz w:val="24"/>
              </w:rPr>
              <w:t>Развитие силы. Упражнения с гантелями.</w:t>
            </w:r>
            <w:r w:rsidRPr="00A1778D">
              <w:rPr>
                <w:rFonts w:ascii="Times New Roman" w:eastAsia="Times New Roman" w:hAnsi="Times New Roman" w:cs="Times New Roman"/>
                <w:b/>
                <w:color w:val="000000"/>
                <w:sz w:val="24"/>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3"/>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0" w:type="auto"/>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288"/>
        </w:trPr>
        <w:tc>
          <w:tcPr>
            <w:tcW w:w="1189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Раздел 4. Лыжные гонки</w:t>
            </w:r>
            <w:r w:rsidRPr="00A1778D">
              <w:rPr>
                <w:rFonts w:ascii="Times New Roman" w:eastAsia="Times New Roman" w:hAnsi="Times New Roman" w:cs="Times New Roman"/>
                <w:color w:val="000000"/>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3"/>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10 </w:t>
            </w:r>
          </w:p>
        </w:tc>
        <w:tc>
          <w:tcPr>
            <w:tcW w:w="242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77359F">
        <w:tblPrEx>
          <w:tblCellMar>
            <w:right w:w="47" w:type="dxa"/>
          </w:tblCellMar>
        </w:tblPrEx>
        <w:trPr>
          <w:trHeight w:val="283"/>
        </w:trPr>
        <w:tc>
          <w:tcPr>
            <w:tcW w:w="6815" w:type="dxa"/>
            <w:gridSpan w:val="2"/>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Тема 4.1. </w:t>
            </w:r>
          </w:p>
          <w:p w:rsidR="00A1778D" w:rsidRPr="00A1778D" w:rsidRDefault="00A1778D" w:rsidP="00A1778D">
            <w:pPr>
              <w:ind w:right="5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Одновременный и попеременный ход, подъём в гору </w:t>
            </w: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Охрана труда и техника безопасности на занятиях по лыжным гонкам.</w:t>
            </w:r>
            <w:r w:rsidRPr="00A1778D">
              <w:rPr>
                <w:rFonts w:ascii="Times New Roman" w:eastAsia="Times New Roman" w:hAnsi="Times New Roman" w:cs="Times New Roman"/>
                <w:b/>
                <w:color w:val="000000"/>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w:t>
            </w:r>
            <w:r w:rsidRPr="00A1778D">
              <w:rPr>
                <w:rFonts w:ascii="Times New Roman" w:eastAsia="Times New Roman" w:hAnsi="Times New Roman" w:cs="Times New Roman"/>
                <w:b/>
                <w:color w:val="000000"/>
                <w:sz w:val="24"/>
              </w:rPr>
              <w:t xml:space="preserve"> </w:t>
            </w:r>
          </w:p>
        </w:tc>
        <w:tc>
          <w:tcPr>
            <w:tcW w:w="2425"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18"/>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03, ПР.04 </w:t>
            </w:r>
          </w:p>
          <w:p w:rsidR="00A1778D" w:rsidRPr="00A1778D" w:rsidRDefault="00A1778D" w:rsidP="00A1778D">
            <w:pPr>
              <w:spacing w:after="24"/>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Р.05-Р.07,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Р.09, Р.11, Р.14, Р.15, </w:t>
            </w:r>
          </w:p>
          <w:p w:rsidR="00A1778D" w:rsidRPr="00A1778D" w:rsidRDefault="00A1778D" w:rsidP="00A1778D">
            <w:pPr>
              <w:spacing w:line="277" w:lineRule="auto"/>
              <w:ind w:right="6"/>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П.02, П.04П.07, </w:t>
            </w:r>
          </w:p>
          <w:p w:rsidR="00A1778D" w:rsidRPr="00A1778D" w:rsidRDefault="00A1778D" w:rsidP="00A1778D">
            <w:pPr>
              <w:spacing w:after="24"/>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К.02, К.03,К.08,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Л.02, Л.05Л.08-Л.11 </w:t>
            </w:r>
          </w:p>
        </w:tc>
      </w:tr>
      <w:tr w:rsidR="00A1778D" w:rsidRPr="00A1778D" w:rsidTr="0077359F">
        <w:tblPrEx>
          <w:tblCellMar>
            <w:right w:w="47" w:type="dxa"/>
          </w:tblCellMar>
        </w:tblPrEx>
        <w:trPr>
          <w:trHeight w:val="289"/>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14. Техника лыжных </w:t>
            </w:r>
            <w:proofErr w:type="gramStart"/>
            <w:r w:rsidRPr="00A1778D">
              <w:rPr>
                <w:rFonts w:ascii="Times New Roman" w:eastAsia="Times New Roman" w:hAnsi="Times New Roman" w:cs="Times New Roman"/>
                <w:color w:val="000000"/>
                <w:sz w:val="24"/>
              </w:rPr>
              <w:t xml:space="preserve">ходов.  </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9"/>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8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693F29">
        <w:tblPrEx>
          <w:tblCellMar>
            <w:right w:w="47" w:type="dxa"/>
          </w:tblCellMar>
        </w:tblPrEx>
        <w:trPr>
          <w:trHeight w:val="821"/>
        </w:trPr>
        <w:tc>
          <w:tcPr>
            <w:tcW w:w="0" w:type="auto"/>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15. Техника подъема «полу ёлочкой» и «елочкой».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1778D" w:rsidRPr="00A1778D" w:rsidRDefault="00A1778D" w:rsidP="00A1778D">
            <w:pPr>
              <w:ind w:right="59"/>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2425" w:type="dxa"/>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302"/>
        </w:trPr>
        <w:tc>
          <w:tcPr>
            <w:tcW w:w="1189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Раздел 5. Спортивные игры - Баскетбол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3"/>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10 </w:t>
            </w:r>
          </w:p>
        </w:tc>
        <w:tc>
          <w:tcPr>
            <w:tcW w:w="242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 </w:t>
            </w:r>
          </w:p>
        </w:tc>
      </w:tr>
      <w:tr w:rsidR="00A1778D" w:rsidRPr="00A1778D" w:rsidTr="0077359F">
        <w:tblPrEx>
          <w:tblCellMar>
            <w:right w:w="47" w:type="dxa"/>
          </w:tblCellMar>
        </w:tblPrEx>
        <w:trPr>
          <w:trHeight w:val="562"/>
        </w:trPr>
        <w:tc>
          <w:tcPr>
            <w:tcW w:w="6815" w:type="dxa"/>
            <w:gridSpan w:val="2"/>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Тема 5.1.  </w:t>
            </w:r>
          </w:p>
          <w:p w:rsidR="00A1778D" w:rsidRPr="00A1778D" w:rsidRDefault="00A1778D" w:rsidP="00A1778D">
            <w:pPr>
              <w:spacing w:after="46" w:line="238" w:lineRule="auto"/>
              <w:ind w:right="57"/>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Ловля, ведение передача мяча, бросок мяча в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кольцо</w:t>
            </w:r>
            <w:r w:rsidRPr="00A1778D">
              <w:rPr>
                <w:rFonts w:ascii="Times New Roman" w:eastAsia="Times New Roman" w:hAnsi="Times New Roman" w:cs="Times New Roman"/>
                <w:b/>
                <w:color w:val="000000"/>
                <w:sz w:val="24"/>
              </w:rPr>
              <w:t xml:space="preserve"> </w:t>
            </w: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Охрана труда и техника безопасности на занятиях по баскетболу. Правила проведения соревнований.</w:t>
            </w:r>
            <w:r w:rsidRPr="00A1778D">
              <w:rPr>
                <w:rFonts w:ascii="Times New Roman" w:eastAsia="Times New Roman" w:hAnsi="Times New Roman" w:cs="Times New Roman"/>
                <w:b/>
                <w:color w:val="000000"/>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1778D" w:rsidRPr="00A1778D" w:rsidRDefault="00A1778D" w:rsidP="00A1778D">
            <w:pPr>
              <w:ind w:right="60"/>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w:t>
            </w:r>
            <w:r w:rsidRPr="00A1778D">
              <w:rPr>
                <w:rFonts w:ascii="Times New Roman" w:eastAsia="Times New Roman" w:hAnsi="Times New Roman" w:cs="Times New Roman"/>
                <w:b/>
                <w:color w:val="000000"/>
                <w:sz w:val="24"/>
              </w:rPr>
              <w:t xml:space="preserve"> </w:t>
            </w:r>
          </w:p>
        </w:tc>
        <w:tc>
          <w:tcPr>
            <w:tcW w:w="2425"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15"/>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03, ПР.05, ПР.06 </w:t>
            </w:r>
          </w:p>
          <w:p w:rsidR="00A1778D" w:rsidRPr="00A1778D" w:rsidRDefault="00A1778D" w:rsidP="00A1778D">
            <w:pPr>
              <w:spacing w:after="23"/>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 Р.15  </w:t>
            </w:r>
          </w:p>
          <w:p w:rsidR="00A1778D" w:rsidRPr="00A1778D" w:rsidRDefault="00A1778D" w:rsidP="00A1778D">
            <w:pPr>
              <w:spacing w:after="2" w:line="273" w:lineRule="auto"/>
              <w:ind w:right="6"/>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П.02, П.04П.08, </w:t>
            </w:r>
          </w:p>
          <w:p w:rsidR="00A1778D" w:rsidRPr="00A1778D" w:rsidRDefault="00A1778D" w:rsidP="00A1778D">
            <w:pPr>
              <w:spacing w:after="18"/>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К.08, </w:t>
            </w:r>
          </w:p>
          <w:p w:rsidR="00A1778D" w:rsidRPr="00A1778D" w:rsidRDefault="00A1778D" w:rsidP="00A1778D">
            <w:pPr>
              <w:spacing w:after="20"/>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Л.08, Л.10,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Л.11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ОК </w:t>
            </w:r>
            <w:proofErr w:type="gramStart"/>
            <w:r w:rsidRPr="00A1778D">
              <w:rPr>
                <w:rFonts w:ascii="Times New Roman" w:eastAsia="Times New Roman" w:hAnsi="Times New Roman" w:cs="Times New Roman"/>
                <w:color w:val="000000"/>
                <w:sz w:val="24"/>
              </w:rPr>
              <w:t>01,ОК</w:t>
            </w:r>
            <w:proofErr w:type="gramEnd"/>
            <w:r w:rsidRPr="00A1778D">
              <w:rPr>
                <w:rFonts w:ascii="Times New Roman" w:eastAsia="Times New Roman" w:hAnsi="Times New Roman" w:cs="Times New Roman"/>
                <w:color w:val="000000"/>
                <w:sz w:val="24"/>
              </w:rPr>
              <w:t xml:space="preserve"> 04, ОК 08 </w:t>
            </w:r>
          </w:p>
        </w:tc>
      </w:tr>
      <w:tr w:rsidR="00A1778D" w:rsidRPr="00A1778D" w:rsidTr="0077359F">
        <w:tblPrEx>
          <w:tblCellMar>
            <w:right w:w="47" w:type="dxa"/>
          </w:tblCellMar>
        </w:tblPrEx>
        <w:trPr>
          <w:trHeight w:val="566"/>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16. Техника перемещения по площадке, ведения, ловли и передачи </w:t>
            </w:r>
            <w:proofErr w:type="gramStart"/>
            <w:r w:rsidRPr="00A1778D">
              <w:rPr>
                <w:rFonts w:ascii="Times New Roman" w:eastAsia="Times New Roman" w:hAnsi="Times New Roman" w:cs="Times New Roman"/>
                <w:color w:val="000000"/>
                <w:sz w:val="24"/>
              </w:rPr>
              <w:t xml:space="preserve">мяча.  </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1778D" w:rsidRPr="00A1778D" w:rsidRDefault="00A1778D" w:rsidP="00A1778D">
            <w:pPr>
              <w:ind w:right="59"/>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4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288"/>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17. Техника броска мяча в кольцо с места, в движении.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9"/>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4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317"/>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635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4"/>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Профессионально ориентированное содержание</w:t>
            </w:r>
            <w:r w:rsidRPr="00A1778D">
              <w:rPr>
                <w:rFonts w:ascii="Times New Roman" w:eastAsia="Times New Roman" w:hAnsi="Times New Roman" w:cs="Times New Roman"/>
                <w:color w:val="000000"/>
                <w:sz w:val="24"/>
              </w:rPr>
              <w:t xml:space="preserve">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485"/>
        </w:trPr>
        <w:tc>
          <w:tcPr>
            <w:tcW w:w="0" w:type="auto"/>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18.</w:t>
            </w:r>
            <w:r w:rsidRPr="00A1778D">
              <w:rPr>
                <w:rFonts w:ascii="Times New Roman" w:eastAsia="Times New Roman" w:hAnsi="Times New Roman" w:cs="Times New Roman"/>
                <w:b/>
                <w:color w:val="000000"/>
                <w:sz w:val="24"/>
              </w:rPr>
              <w:t xml:space="preserve"> </w:t>
            </w:r>
            <w:r w:rsidRPr="00A1778D">
              <w:rPr>
                <w:rFonts w:ascii="Times New Roman" w:eastAsia="Times New Roman" w:hAnsi="Times New Roman" w:cs="Times New Roman"/>
                <w:color w:val="000000"/>
                <w:sz w:val="24"/>
              </w:rPr>
              <w:t>Развитие быстроты.</w:t>
            </w:r>
            <w:r w:rsidRPr="00A1778D">
              <w:rPr>
                <w:rFonts w:ascii="Times New Roman" w:eastAsia="Times New Roman" w:hAnsi="Times New Roman" w:cs="Times New Roman"/>
                <w:b/>
                <w:color w:val="000000"/>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1778D" w:rsidRPr="00A1778D" w:rsidRDefault="00A1778D" w:rsidP="00A1778D">
            <w:pPr>
              <w:ind w:right="59"/>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2425" w:type="dxa"/>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283"/>
        </w:trPr>
        <w:tc>
          <w:tcPr>
            <w:tcW w:w="1189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Раздел 6.  Спортивная гимнастика, про</w:t>
            </w:r>
            <w:r w:rsidR="0077359F">
              <w:rPr>
                <w:rFonts w:ascii="Times New Roman" w:eastAsia="Times New Roman" w:hAnsi="Times New Roman" w:cs="Times New Roman"/>
                <w:b/>
                <w:color w:val="000000"/>
                <w:sz w:val="24"/>
              </w:rPr>
              <w:t>изводственная гимнастика</w:t>
            </w:r>
            <w:r w:rsidRPr="00A1778D">
              <w:rPr>
                <w:rFonts w:ascii="Times New Roman" w:eastAsia="Times New Roman" w:hAnsi="Times New Roman" w:cs="Times New Roman"/>
                <w:b/>
                <w:color w:val="000000"/>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77359F" w:rsidP="00A1778D">
            <w:pPr>
              <w:ind w:right="6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6</w:t>
            </w:r>
          </w:p>
        </w:tc>
        <w:tc>
          <w:tcPr>
            <w:tcW w:w="242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77359F">
        <w:tblPrEx>
          <w:tblCellMar>
            <w:right w:w="47" w:type="dxa"/>
          </w:tblCellMar>
        </w:tblPrEx>
        <w:trPr>
          <w:trHeight w:val="288"/>
        </w:trPr>
        <w:tc>
          <w:tcPr>
            <w:tcW w:w="6815" w:type="dxa"/>
            <w:gridSpan w:val="2"/>
            <w:vMerge w:val="restart"/>
            <w:tcBorders>
              <w:top w:val="single" w:sz="4" w:space="0" w:color="000000"/>
              <w:left w:val="single" w:sz="4" w:space="0" w:color="000000"/>
              <w:bottom w:val="single" w:sz="4" w:space="0" w:color="000000"/>
              <w:right w:val="single" w:sz="4" w:space="0" w:color="000000"/>
            </w:tcBorders>
          </w:tcPr>
          <w:p w:rsidR="00A1778D" w:rsidRPr="00A1778D" w:rsidRDefault="0077359F" w:rsidP="00A1778D">
            <w:pPr>
              <w:spacing w:after="27" w:line="256" w:lineRule="auto"/>
              <w:ind w:right="111"/>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Тема 6.1</w:t>
            </w:r>
            <w:r w:rsidR="00A1778D" w:rsidRPr="00A1778D">
              <w:rPr>
                <w:rFonts w:ascii="Times New Roman" w:eastAsia="Times New Roman" w:hAnsi="Times New Roman" w:cs="Times New Roman"/>
                <w:b/>
                <w:color w:val="000000"/>
                <w:sz w:val="24"/>
              </w:rPr>
              <w:t xml:space="preserve"> </w:t>
            </w:r>
            <w:r w:rsidR="00A1778D" w:rsidRPr="00A1778D">
              <w:rPr>
                <w:rFonts w:ascii="Times New Roman" w:eastAsia="Times New Roman" w:hAnsi="Times New Roman" w:cs="Times New Roman"/>
                <w:color w:val="000000"/>
                <w:sz w:val="24"/>
              </w:rPr>
              <w:t xml:space="preserve">Висы, упоры, опорные прыжки.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Акробатика. </w:t>
            </w: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Охрана труда и техника безопасности на занятиях по спортивной гимнастике. </w:t>
            </w:r>
          </w:p>
        </w:tc>
        <w:tc>
          <w:tcPr>
            <w:tcW w:w="1275" w:type="dxa"/>
            <w:gridSpan w:val="2"/>
            <w:vMerge w:val="restart"/>
            <w:tcBorders>
              <w:top w:val="single" w:sz="4" w:space="0" w:color="000000"/>
              <w:left w:val="single" w:sz="4" w:space="0" w:color="000000"/>
              <w:bottom w:val="single" w:sz="4" w:space="0" w:color="000000"/>
              <w:right w:val="single" w:sz="4" w:space="0" w:color="000000"/>
            </w:tcBorders>
            <w:vAlign w:val="center"/>
          </w:tcPr>
          <w:p w:rsidR="00A1778D" w:rsidRPr="00A1778D" w:rsidRDefault="00A1778D" w:rsidP="00A1778D">
            <w:pPr>
              <w:ind w:right="59"/>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2</w:t>
            </w:r>
            <w:r w:rsidRPr="00A1778D">
              <w:rPr>
                <w:rFonts w:ascii="Times New Roman" w:eastAsia="Times New Roman" w:hAnsi="Times New Roman" w:cs="Times New Roman"/>
                <w:b/>
                <w:color w:val="000000"/>
                <w:sz w:val="24"/>
              </w:rPr>
              <w:t xml:space="preserve"> </w:t>
            </w:r>
          </w:p>
        </w:tc>
        <w:tc>
          <w:tcPr>
            <w:tcW w:w="2425"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20"/>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ПР.02 - ПР.05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 Р.15  </w:t>
            </w:r>
          </w:p>
          <w:p w:rsidR="00A1778D" w:rsidRPr="00A1778D" w:rsidRDefault="00A1778D" w:rsidP="00A1778D">
            <w:pPr>
              <w:spacing w:line="277" w:lineRule="auto"/>
              <w:ind w:right="6"/>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П.02, П.04П.08,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К.08, </w:t>
            </w:r>
          </w:p>
        </w:tc>
      </w:tr>
      <w:tr w:rsidR="00A1778D" w:rsidRPr="00A1778D" w:rsidTr="0077359F">
        <w:tblPrEx>
          <w:tblCellMar>
            <w:right w:w="47" w:type="dxa"/>
          </w:tblCellMar>
        </w:tblPrEx>
        <w:trPr>
          <w:trHeight w:val="312"/>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19. Техника висов на пе</w:t>
            </w:r>
            <w:r w:rsidR="0077359F">
              <w:rPr>
                <w:rFonts w:ascii="Times New Roman" w:eastAsia="Times New Roman" w:hAnsi="Times New Roman" w:cs="Times New Roman"/>
                <w:color w:val="000000"/>
                <w:sz w:val="24"/>
              </w:rPr>
              <w:t xml:space="preserve">рекладине. Подъём переворотом. </w:t>
            </w:r>
          </w:p>
        </w:tc>
        <w:tc>
          <w:tcPr>
            <w:tcW w:w="1275" w:type="dxa"/>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288"/>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20. Комплекс акробатических упражнений.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77359F" w:rsidP="00A1778D">
            <w:pPr>
              <w:ind w:right="5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312"/>
        </w:trPr>
        <w:tc>
          <w:tcPr>
            <w:tcW w:w="0" w:type="auto"/>
            <w:gridSpan w:val="2"/>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635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4"/>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Профессионально ориентированное содержание</w:t>
            </w:r>
            <w:r w:rsidRPr="00A1778D">
              <w:rPr>
                <w:rFonts w:ascii="Times New Roman" w:eastAsia="Times New Roman" w:hAnsi="Times New Roman" w:cs="Times New Roman"/>
                <w:color w:val="000000"/>
                <w:sz w:val="24"/>
              </w:rPr>
              <w:t xml:space="preserve">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7" w:type="dxa"/>
          </w:tblCellMar>
        </w:tblPrEx>
        <w:trPr>
          <w:trHeight w:val="317"/>
        </w:trPr>
        <w:tc>
          <w:tcPr>
            <w:tcW w:w="0" w:type="auto"/>
            <w:gridSpan w:val="2"/>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0" w:type="dxa"/>
            <w:gridSpan w:val="3"/>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21. Производственная гимнастика. Комплекс упражнений.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77359F" w:rsidP="00A1778D">
            <w:pPr>
              <w:ind w:right="5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2425" w:type="dxa"/>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6" w:type="dxa"/>
          </w:tblCellMar>
        </w:tblPrEx>
        <w:trPr>
          <w:trHeight w:val="289"/>
        </w:trPr>
        <w:tc>
          <w:tcPr>
            <w:tcW w:w="1189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Раздел 7. Легкая атлетика - совершенствование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C02564" w:rsidP="00A1778D">
            <w:pPr>
              <w:ind w:right="64"/>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12</w:t>
            </w:r>
          </w:p>
        </w:tc>
        <w:tc>
          <w:tcPr>
            <w:tcW w:w="242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77359F">
        <w:tblPrEx>
          <w:tblCellMar>
            <w:right w:w="46" w:type="dxa"/>
          </w:tblCellMar>
        </w:tblPrEx>
        <w:trPr>
          <w:trHeight w:val="288"/>
        </w:trPr>
        <w:tc>
          <w:tcPr>
            <w:tcW w:w="8089" w:type="dxa"/>
            <w:gridSpan w:val="3"/>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line="256" w:lineRule="auto"/>
              <w:ind w:right="306"/>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Тема 7.1 </w:t>
            </w:r>
            <w:r w:rsidRPr="00A1778D">
              <w:rPr>
                <w:rFonts w:ascii="Times New Roman" w:eastAsia="Times New Roman" w:hAnsi="Times New Roman" w:cs="Times New Roman"/>
                <w:color w:val="000000"/>
                <w:sz w:val="24"/>
              </w:rPr>
              <w:t xml:space="preserve">Бег на короткие дистанции. </w:t>
            </w:r>
          </w:p>
          <w:p w:rsidR="00A1778D" w:rsidRPr="00A1778D" w:rsidRDefault="00A1778D" w:rsidP="00A1778D">
            <w:pPr>
              <w:ind w:right="66"/>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Прыжок в длину с места, с разбега. Метание гранаты Бег на средние дистанции.</w:t>
            </w:r>
            <w:r w:rsidRPr="00A1778D">
              <w:rPr>
                <w:rFonts w:ascii="Times New Roman" w:eastAsia="Times New Roman" w:hAnsi="Times New Roman" w:cs="Times New Roman"/>
                <w:b/>
                <w:color w:val="000000"/>
                <w:sz w:val="24"/>
              </w:rPr>
              <w:t xml:space="preserve"> </w:t>
            </w:r>
          </w:p>
        </w:tc>
        <w:tc>
          <w:tcPr>
            <w:tcW w:w="3806"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22. Бег на короткие </w:t>
            </w:r>
            <w:proofErr w:type="gramStart"/>
            <w:r w:rsidRPr="00A1778D">
              <w:rPr>
                <w:rFonts w:ascii="Times New Roman" w:eastAsia="Times New Roman" w:hAnsi="Times New Roman" w:cs="Times New Roman"/>
                <w:color w:val="000000"/>
                <w:sz w:val="24"/>
              </w:rPr>
              <w:t xml:space="preserve">дистанции.  </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C02564" w:rsidP="00A1778D">
            <w:pPr>
              <w:ind w:right="6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2425" w:type="dxa"/>
            <w:vMerge w:val="restart"/>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02-ПР.06 </w:t>
            </w:r>
          </w:p>
          <w:p w:rsidR="00A1778D" w:rsidRPr="00A1778D" w:rsidRDefault="00A1778D" w:rsidP="00A1778D">
            <w:pPr>
              <w:spacing w:after="19"/>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Р.01-Р.03, Р.05- Р.15  </w:t>
            </w:r>
          </w:p>
          <w:p w:rsidR="00A1778D" w:rsidRPr="00A1778D" w:rsidRDefault="00A1778D" w:rsidP="00A1778D">
            <w:pPr>
              <w:spacing w:line="277" w:lineRule="auto"/>
              <w:ind w:right="7"/>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П.01, П.02, П.04П.08, </w:t>
            </w:r>
          </w:p>
          <w:p w:rsidR="00A1778D" w:rsidRPr="00A1778D" w:rsidRDefault="00A1778D" w:rsidP="00A1778D">
            <w:pPr>
              <w:spacing w:after="22"/>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К.01- К.08, </w:t>
            </w:r>
          </w:p>
          <w:p w:rsidR="00A1778D" w:rsidRPr="00A1778D" w:rsidRDefault="00A1778D" w:rsidP="00A1778D">
            <w:pPr>
              <w:spacing w:after="15"/>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Л.01- Л.08, Л.10, </w:t>
            </w:r>
          </w:p>
          <w:p w:rsidR="00A1778D" w:rsidRPr="00A1778D" w:rsidRDefault="00A1778D" w:rsidP="00A1778D">
            <w:pPr>
              <w:spacing w:after="24"/>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Л.11 </w:t>
            </w:r>
          </w:p>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ОК 01, ОК 08 </w:t>
            </w:r>
          </w:p>
        </w:tc>
      </w:tr>
      <w:tr w:rsidR="00A1778D" w:rsidRPr="00A1778D" w:rsidTr="0077359F">
        <w:tblPrEx>
          <w:tblCellMar>
            <w:right w:w="46" w:type="dxa"/>
          </w:tblCellMar>
        </w:tblPrEx>
        <w:trPr>
          <w:trHeight w:val="283"/>
        </w:trPr>
        <w:tc>
          <w:tcPr>
            <w:tcW w:w="0" w:type="auto"/>
            <w:gridSpan w:val="3"/>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3806"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23. Прыжки в длину с места, с разбега способом согнув </w:t>
            </w:r>
            <w:proofErr w:type="gramStart"/>
            <w:r w:rsidRPr="00A1778D">
              <w:rPr>
                <w:rFonts w:ascii="Times New Roman" w:eastAsia="Times New Roman" w:hAnsi="Times New Roman" w:cs="Times New Roman"/>
                <w:color w:val="000000"/>
                <w:sz w:val="24"/>
              </w:rPr>
              <w:t xml:space="preserve">ноги.  </w:t>
            </w:r>
            <w:proofErr w:type="gramEnd"/>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6" w:type="dxa"/>
          </w:tblCellMar>
        </w:tblPrEx>
        <w:trPr>
          <w:trHeight w:val="288"/>
        </w:trPr>
        <w:tc>
          <w:tcPr>
            <w:tcW w:w="0" w:type="auto"/>
            <w:gridSpan w:val="3"/>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3806"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24. Метание гранаты на дальность.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2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6" w:type="dxa"/>
          </w:tblCellMar>
        </w:tblPrEx>
        <w:trPr>
          <w:trHeight w:val="284"/>
        </w:trPr>
        <w:tc>
          <w:tcPr>
            <w:tcW w:w="0" w:type="auto"/>
            <w:gridSpan w:val="3"/>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3806"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Практическое занятие № 25. Бег на средние дистанции.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C02564" w:rsidP="00A1778D">
            <w:pPr>
              <w:ind w:right="6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6" w:type="dxa"/>
          </w:tblCellMar>
        </w:tblPrEx>
        <w:trPr>
          <w:trHeight w:val="288"/>
        </w:trPr>
        <w:tc>
          <w:tcPr>
            <w:tcW w:w="0" w:type="auto"/>
            <w:gridSpan w:val="3"/>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5081" w:type="dxa"/>
            <w:gridSpan w:val="4"/>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5"/>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Профессионально ориентированное содержание</w:t>
            </w:r>
            <w:r w:rsidRPr="00A1778D">
              <w:rPr>
                <w:rFonts w:ascii="Times New Roman" w:eastAsia="Times New Roman" w:hAnsi="Times New Roman" w:cs="Times New Roman"/>
                <w:color w:val="000000"/>
                <w:sz w:val="24"/>
              </w:rPr>
              <w:t xml:space="preserve"> </w:t>
            </w:r>
          </w:p>
        </w:tc>
        <w:tc>
          <w:tcPr>
            <w:tcW w:w="2425" w:type="dxa"/>
            <w:vMerge/>
            <w:tcBorders>
              <w:top w:val="nil"/>
              <w:left w:val="single" w:sz="4" w:space="0" w:color="000000"/>
              <w:bottom w:val="nil"/>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6" w:type="dxa"/>
          </w:tblCellMar>
        </w:tblPrEx>
        <w:trPr>
          <w:trHeight w:val="787"/>
        </w:trPr>
        <w:tc>
          <w:tcPr>
            <w:tcW w:w="0" w:type="auto"/>
            <w:gridSpan w:val="3"/>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c>
          <w:tcPr>
            <w:tcW w:w="3806"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Практическое занятие № 26</w:t>
            </w:r>
            <w:r w:rsidRPr="00A1778D">
              <w:rPr>
                <w:rFonts w:ascii="Times New Roman" w:eastAsia="Times New Roman" w:hAnsi="Times New Roman" w:cs="Times New Roman"/>
                <w:b/>
                <w:color w:val="000000"/>
                <w:sz w:val="24"/>
              </w:rPr>
              <w:t>.</w:t>
            </w:r>
            <w:r w:rsidRPr="00A1778D">
              <w:rPr>
                <w:rFonts w:ascii="Times New Roman" w:eastAsia="Times New Roman" w:hAnsi="Times New Roman" w:cs="Times New Roman"/>
                <w:color w:val="000000"/>
                <w:sz w:val="24"/>
              </w:rPr>
              <w:t xml:space="preserve"> Кроссовая подготовка. Развитие выносливости.</w:t>
            </w:r>
            <w:r w:rsidRPr="00A1778D">
              <w:rPr>
                <w:rFonts w:ascii="Times New Roman" w:eastAsia="Times New Roman" w:hAnsi="Times New Roman" w:cs="Times New Roman"/>
                <w:b/>
                <w:color w:val="000000"/>
                <w:sz w:val="24"/>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A1778D" w:rsidRPr="00A1778D" w:rsidRDefault="00C02564" w:rsidP="00A1778D">
            <w:pPr>
              <w:ind w:right="6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2425" w:type="dxa"/>
            <w:vMerge/>
            <w:tcBorders>
              <w:top w:val="nil"/>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p>
        </w:tc>
      </w:tr>
      <w:tr w:rsidR="00A1778D" w:rsidRPr="00A1778D" w:rsidTr="0077359F">
        <w:tblPrEx>
          <w:tblCellMar>
            <w:right w:w="46" w:type="dxa"/>
          </w:tblCellMar>
        </w:tblPrEx>
        <w:trPr>
          <w:trHeight w:val="288"/>
        </w:trPr>
        <w:tc>
          <w:tcPr>
            <w:tcW w:w="1189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Промежуточная аттестация в форме дифференцированного зачета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2 </w:t>
            </w:r>
          </w:p>
        </w:tc>
        <w:tc>
          <w:tcPr>
            <w:tcW w:w="242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r>
      <w:tr w:rsidR="00A1778D" w:rsidRPr="00A1778D" w:rsidTr="0077359F">
        <w:tblPrEx>
          <w:tblCellMar>
            <w:right w:w="46" w:type="dxa"/>
          </w:tblCellMar>
        </w:tblPrEx>
        <w:trPr>
          <w:trHeight w:val="283"/>
        </w:trPr>
        <w:tc>
          <w:tcPr>
            <w:tcW w:w="11895" w:type="dxa"/>
            <w:gridSpan w:val="5"/>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56"/>
              <w:jc w:val="right"/>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Всего </w:t>
            </w:r>
          </w:p>
        </w:tc>
        <w:tc>
          <w:tcPr>
            <w:tcW w:w="1275" w:type="dxa"/>
            <w:gridSpan w:val="2"/>
            <w:tcBorders>
              <w:top w:val="single" w:sz="4" w:space="0" w:color="000000"/>
              <w:left w:val="single" w:sz="4" w:space="0" w:color="000000"/>
              <w:bottom w:val="single" w:sz="4" w:space="0" w:color="000000"/>
              <w:right w:val="single" w:sz="4" w:space="0" w:color="000000"/>
            </w:tcBorders>
          </w:tcPr>
          <w:p w:rsidR="00A1778D" w:rsidRPr="00A1778D" w:rsidRDefault="00C02564" w:rsidP="00A1778D">
            <w:pPr>
              <w:ind w:right="64"/>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72</w:t>
            </w:r>
            <w:r w:rsidR="00A1778D" w:rsidRPr="00A1778D">
              <w:rPr>
                <w:rFonts w:ascii="Times New Roman" w:eastAsia="Times New Roman" w:hAnsi="Times New Roman" w:cs="Times New Roman"/>
                <w:b/>
                <w:color w:val="000000"/>
                <w:sz w:val="24"/>
              </w:rPr>
              <w:t xml:space="preserve"> </w:t>
            </w:r>
          </w:p>
        </w:tc>
        <w:tc>
          <w:tcPr>
            <w:tcW w:w="242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rPr>
                <w:rFonts w:ascii="Times New Roman" w:eastAsia="Times New Roman" w:hAnsi="Times New Roman" w:cs="Times New Roman"/>
                <w:color w:val="000000"/>
                <w:sz w:val="24"/>
              </w:rPr>
            </w:pPr>
            <w:r w:rsidRPr="00A1778D">
              <w:rPr>
                <w:rFonts w:ascii="Times New Roman" w:eastAsia="Times New Roman" w:hAnsi="Times New Roman" w:cs="Times New Roman"/>
                <w:b/>
                <w:i/>
                <w:color w:val="000000"/>
                <w:sz w:val="24"/>
              </w:rPr>
              <w:t xml:space="preserve"> </w:t>
            </w:r>
          </w:p>
        </w:tc>
      </w:tr>
    </w:tbl>
    <w:p w:rsidR="00A1778D" w:rsidRPr="00A1778D" w:rsidRDefault="00A1778D" w:rsidP="00A1778D">
      <w:pPr>
        <w:spacing w:after="11" w:line="269" w:lineRule="auto"/>
        <w:ind w:left="10" w:right="741" w:hanging="10"/>
        <w:jc w:val="both"/>
        <w:rPr>
          <w:rFonts w:ascii="Times New Roman" w:eastAsia="Times New Roman" w:hAnsi="Times New Roman" w:cs="Times New Roman"/>
          <w:color w:val="000000"/>
          <w:sz w:val="24"/>
          <w:lang w:eastAsia="ru-RU"/>
        </w:rPr>
        <w:sectPr w:rsidR="00A1778D" w:rsidRPr="00A1778D">
          <w:footerReference w:type="even" r:id="rId12"/>
          <w:footerReference w:type="default" r:id="rId13"/>
          <w:footerReference w:type="first" r:id="rId14"/>
          <w:pgSz w:w="16838" w:h="11909" w:orient="landscape"/>
          <w:pgMar w:top="572" w:right="1440" w:bottom="1440" w:left="1440" w:header="720" w:footer="704" w:gutter="0"/>
          <w:cols w:space="720"/>
        </w:sectPr>
      </w:pPr>
    </w:p>
    <w:p w:rsidR="00A1778D" w:rsidRPr="00A1778D" w:rsidRDefault="00A1778D" w:rsidP="00A1778D">
      <w:pPr>
        <w:numPr>
          <w:ilvl w:val="0"/>
          <w:numId w:val="3"/>
        </w:numPr>
        <w:spacing w:after="5" w:line="270" w:lineRule="auto"/>
        <w:ind w:right="74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lastRenderedPageBreak/>
        <w:t xml:space="preserve">УСЛОВИЯ РЕАЛИЗАЦИИ ПРОГРАММЫ ОБЩЕОБРАЗОВАТЕЛЬНОЙ </w:t>
      </w:r>
    </w:p>
    <w:p w:rsidR="00A1778D" w:rsidRPr="00A1778D" w:rsidRDefault="00A1778D" w:rsidP="00A1778D">
      <w:pPr>
        <w:keepNext/>
        <w:keepLines/>
        <w:spacing w:after="3" w:line="270" w:lineRule="auto"/>
        <w:ind w:left="1010" w:right="1055" w:hanging="10"/>
        <w:jc w:val="center"/>
        <w:outlineLvl w:val="1"/>
        <w:rPr>
          <w:rFonts w:ascii="Times New Roman" w:eastAsia="Times New Roman" w:hAnsi="Times New Roman" w:cs="Times New Roman"/>
          <w:b/>
          <w:color w:val="000000"/>
          <w:sz w:val="24"/>
          <w:lang w:eastAsia="ru-RU"/>
        </w:rPr>
      </w:pPr>
      <w:r w:rsidRPr="00A1778D">
        <w:rPr>
          <w:rFonts w:ascii="Times New Roman" w:eastAsia="Times New Roman" w:hAnsi="Times New Roman" w:cs="Times New Roman"/>
          <w:b/>
          <w:color w:val="000000"/>
          <w:sz w:val="24"/>
          <w:lang w:eastAsia="ru-RU"/>
        </w:rPr>
        <w:t xml:space="preserve">ДИСЦИПЛИНЫ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Calibri" w:eastAsia="Calibri" w:hAnsi="Calibri" w:cs="Calibri"/>
          <w:color w:val="000000"/>
          <w:lang w:eastAsia="ru-RU"/>
        </w:rPr>
        <w:t xml:space="preserve"> </w:t>
      </w:r>
    </w:p>
    <w:p w:rsidR="00A1778D" w:rsidRPr="00A1778D" w:rsidRDefault="00A1778D" w:rsidP="00A1778D">
      <w:pPr>
        <w:spacing w:after="1" w:line="279" w:lineRule="auto"/>
        <w:ind w:left="-15" w:right="4" w:firstLine="711"/>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3.1. Для реализац</w:t>
      </w:r>
      <w:r w:rsidR="0077359F">
        <w:rPr>
          <w:rFonts w:ascii="Times New Roman" w:eastAsia="Times New Roman" w:hAnsi="Times New Roman" w:cs="Times New Roman"/>
          <w:b/>
          <w:color w:val="000000"/>
          <w:sz w:val="24"/>
          <w:lang w:eastAsia="ru-RU"/>
        </w:rPr>
        <w:t>ии программы учебной дисциплины</w:t>
      </w:r>
      <w:r w:rsidRPr="00A1778D">
        <w:rPr>
          <w:rFonts w:ascii="Times New Roman" w:eastAsia="Times New Roman" w:hAnsi="Times New Roman" w:cs="Times New Roman"/>
          <w:b/>
          <w:color w:val="000000"/>
          <w:sz w:val="24"/>
          <w:lang w:eastAsia="ru-RU"/>
        </w:rPr>
        <w:t xml:space="preserve"> должны быть предусмотрены следующие специальные помещения: </w:t>
      </w:r>
      <w:r w:rsidRPr="00A1778D">
        <w:rPr>
          <w:rFonts w:ascii="Times New Roman" w:eastAsia="Times New Roman" w:hAnsi="Times New Roman" w:cs="Times New Roman"/>
          <w:color w:val="000000"/>
          <w:sz w:val="24"/>
          <w:lang w:eastAsia="ru-RU"/>
        </w:rPr>
        <w:t xml:space="preserve">Спортивный зал, оснащенный оборудованием: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игровой зал для занятий спортивными играми размером 24 м на 12 м;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тренажерный зал размером 10 х 6 -  с тренажерами;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зал атлетической гимнастики; </w:t>
      </w:r>
    </w:p>
    <w:p w:rsidR="00A1778D" w:rsidRPr="00A1778D" w:rsidRDefault="0077359F"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раздевалка</w:t>
      </w:r>
      <w:r w:rsidR="00A1778D"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душевые кабины;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волейбольная и баскетбольная площадки;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гимнастическая площадка;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спортивный инвентарь по игровым </w:t>
      </w:r>
      <w:proofErr w:type="gramStart"/>
      <w:r w:rsidRPr="00A1778D">
        <w:rPr>
          <w:rFonts w:ascii="Times New Roman" w:eastAsia="Times New Roman" w:hAnsi="Times New Roman" w:cs="Times New Roman"/>
          <w:color w:val="000000"/>
          <w:sz w:val="24"/>
          <w:lang w:eastAsia="ru-RU"/>
        </w:rPr>
        <w:t>видам ;</w:t>
      </w:r>
      <w:proofErr w:type="gramEnd"/>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11" w:line="269" w:lineRule="auto"/>
        <w:ind w:left="721"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техническими средствами: ручное табло; видеоаппаратура; </w:t>
      </w:r>
    </w:p>
    <w:p w:rsidR="00A1778D" w:rsidRPr="00A1778D" w:rsidRDefault="00A1778D" w:rsidP="00A1778D">
      <w:pPr>
        <w:spacing w:after="11" w:line="269" w:lineRule="auto"/>
        <w:ind w:left="-5"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аудиоаппаратура. </w:t>
      </w:r>
    </w:p>
    <w:p w:rsidR="00A1778D" w:rsidRPr="00A1778D" w:rsidRDefault="00A1778D" w:rsidP="00A1778D">
      <w:pPr>
        <w:spacing w:after="11" w:line="269" w:lineRule="auto"/>
        <w:ind w:left="721"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Открытый стадион широкого профиля с элементами полосы препятствий</w:t>
      </w:r>
      <w:r w:rsidRPr="00A1778D">
        <w:rPr>
          <w:rFonts w:ascii="Times New Roman" w:eastAsia="Times New Roman" w:hAnsi="Times New Roman" w:cs="Times New Roman"/>
          <w:b/>
          <w:color w:val="000000"/>
          <w:sz w:val="24"/>
          <w:lang w:eastAsia="ru-RU"/>
        </w:rPr>
        <w:t xml:space="preserve">: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футбольное поле;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мини-футбольное поле; </w:t>
      </w:r>
    </w:p>
    <w:p w:rsidR="00A1778D" w:rsidRPr="00A1778D" w:rsidRDefault="00DE3EDC"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турники, </w:t>
      </w:r>
      <w:r w:rsidR="00A1778D" w:rsidRPr="00A1778D">
        <w:rPr>
          <w:rFonts w:ascii="Times New Roman" w:eastAsia="Times New Roman" w:hAnsi="Times New Roman" w:cs="Times New Roman"/>
          <w:color w:val="000000"/>
          <w:sz w:val="24"/>
          <w:lang w:eastAsia="ru-RU"/>
        </w:rPr>
        <w:t xml:space="preserve">спортивным оборудованием: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гимнастическое оборудование (перекладина, брусья параллельные (разновысокие) </w:t>
      </w:r>
    </w:p>
    <w:p w:rsidR="00A1778D" w:rsidRPr="00A1778D" w:rsidRDefault="00A1778D" w:rsidP="00A1778D">
      <w:pPr>
        <w:spacing w:after="11" w:line="269" w:lineRule="auto"/>
        <w:ind w:left="-15" w:right="2"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Стеллажи гимнастические, конь гимнастический, козел гимнастический, мостик деревянный, маты гимнастические, мяч набивной, скамейка гимнастическая, канат для перетягивания, скакалки, обручи);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легкоатлетический инвентарь (флажки судейские, гранаты учебные 500 гр. гранаты учебные 700 гр., эстафетные палочки, секундомер); </w:t>
      </w:r>
    </w:p>
    <w:p w:rsidR="00A1778D" w:rsidRPr="00A1778D" w:rsidRDefault="00A1778D" w:rsidP="00A1778D">
      <w:pPr>
        <w:numPr>
          <w:ilvl w:val="0"/>
          <w:numId w:val="4"/>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оборудование и инвентарь для спортивных игр (форма футбольная, насос механический, футболки с номерами, шашки, щиты баскетбольные, стойки баскетбольные, сетки волейбольные, сетки баскетбольные, мячи баскетбольные, мячи волейбольные, мячи футбольные, ракетки для бадминтона, воланы для бадминтона, иглы для мячей, столы для настольного тенниса, сетки для настольного тенниса, ракетки для настольного тенниса). </w:t>
      </w:r>
    </w:p>
    <w:p w:rsidR="00A1778D" w:rsidRPr="00A1778D" w:rsidRDefault="00A1778D" w:rsidP="00DE3EDC">
      <w:pPr>
        <w:spacing w:after="11" w:line="269" w:lineRule="auto"/>
        <w:ind w:left="-15" w:right="2"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Информационное обеспечение реализации программы </w:t>
      </w:r>
    </w:p>
    <w:p w:rsidR="00A1778D" w:rsidRPr="00A1778D" w:rsidRDefault="00A1778D" w:rsidP="00A1778D">
      <w:pPr>
        <w:spacing w:after="11" w:line="269" w:lineRule="auto"/>
        <w:ind w:left="-15" w:right="2"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 </w:t>
      </w:r>
    </w:p>
    <w:p w:rsidR="00A1778D" w:rsidRPr="00A1778D" w:rsidRDefault="00A1778D" w:rsidP="00DE3EDC">
      <w:pPr>
        <w:spacing w:after="33"/>
        <w:ind w:left="711"/>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r w:rsidRPr="00A1778D">
        <w:rPr>
          <w:rFonts w:ascii="Times New Roman" w:eastAsia="Times New Roman" w:hAnsi="Times New Roman" w:cs="Times New Roman"/>
          <w:b/>
          <w:color w:val="000000"/>
          <w:sz w:val="24"/>
          <w:lang w:eastAsia="ru-RU"/>
        </w:rPr>
        <w:t xml:space="preserve">3.3.1. Печатные издания </w:t>
      </w:r>
    </w:p>
    <w:p w:rsidR="00A1778D" w:rsidRPr="00A1778D" w:rsidRDefault="00A1778D" w:rsidP="00A1778D">
      <w:pPr>
        <w:spacing w:after="11" w:line="269" w:lineRule="auto"/>
        <w:ind w:left="721"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1.Бишаева А.А. Физическая культура: учебник для студ. учреждений сред. проф. </w:t>
      </w:r>
    </w:p>
    <w:p w:rsidR="00A1778D" w:rsidRPr="00A1778D" w:rsidRDefault="00A1778D" w:rsidP="00A1778D">
      <w:pPr>
        <w:spacing w:after="11" w:line="269" w:lineRule="auto"/>
        <w:ind w:left="-5"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образования/ </w:t>
      </w:r>
      <w:proofErr w:type="spellStart"/>
      <w:r w:rsidRPr="00A1778D">
        <w:rPr>
          <w:rFonts w:ascii="Times New Roman" w:eastAsia="Times New Roman" w:hAnsi="Times New Roman" w:cs="Times New Roman"/>
          <w:color w:val="000000"/>
          <w:sz w:val="24"/>
          <w:lang w:eastAsia="ru-RU"/>
        </w:rPr>
        <w:t>А.А.Бишаева</w:t>
      </w:r>
      <w:proofErr w:type="spellEnd"/>
      <w:r w:rsidRPr="00A1778D">
        <w:rPr>
          <w:rFonts w:ascii="Times New Roman" w:eastAsia="Times New Roman" w:hAnsi="Times New Roman" w:cs="Times New Roman"/>
          <w:color w:val="000000"/>
          <w:sz w:val="24"/>
          <w:lang w:eastAsia="ru-RU"/>
        </w:rPr>
        <w:t xml:space="preserve">. —6-е изд., </w:t>
      </w:r>
      <w:proofErr w:type="gramStart"/>
      <w:r w:rsidRPr="00A1778D">
        <w:rPr>
          <w:rFonts w:ascii="Times New Roman" w:eastAsia="Times New Roman" w:hAnsi="Times New Roman" w:cs="Times New Roman"/>
          <w:color w:val="000000"/>
          <w:sz w:val="24"/>
          <w:lang w:eastAsia="ru-RU"/>
        </w:rPr>
        <w:t>стер.—</w:t>
      </w:r>
      <w:proofErr w:type="gramEnd"/>
      <w:r w:rsidRPr="00A1778D">
        <w:rPr>
          <w:rFonts w:ascii="Times New Roman" w:eastAsia="Times New Roman" w:hAnsi="Times New Roman" w:cs="Times New Roman"/>
          <w:color w:val="000000"/>
          <w:sz w:val="24"/>
          <w:lang w:eastAsia="ru-RU"/>
        </w:rPr>
        <w:t>М. : Изд</w:t>
      </w:r>
      <w:r w:rsidR="0077359F">
        <w:rPr>
          <w:rFonts w:ascii="Times New Roman" w:eastAsia="Times New Roman" w:hAnsi="Times New Roman" w:cs="Times New Roman"/>
          <w:color w:val="000000"/>
          <w:sz w:val="24"/>
          <w:lang w:eastAsia="ru-RU"/>
        </w:rPr>
        <w:t>ательский центр «Академия», 2023</w:t>
      </w:r>
      <w:r w:rsidRPr="00A1778D">
        <w:rPr>
          <w:rFonts w:ascii="Times New Roman" w:eastAsia="Times New Roman" w:hAnsi="Times New Roman" w:cs="Times New Roman"/>
          <w:color w:val="000000"/>
          <w:sz w:val="24"/>
          <w:lang w:eastAsia="ru-RU"/>
        </w:rPr>
        <w:t xml:space="preserve">. — 304 с. </w:t>
      </w:r>
    </w:p>
    <w:p w:rsidR="00A1778D" w:rsidRPr="00A1778D" w:rsidRDefault="00A1778D" w:rsidP="00A1778D">
      <w:pPr>
        <w:numPr>
          <w:ilvl w:val="0"/>
          <w:numId w:val="7"/>
        </w:numPr>
        <w:spacing w:after="11" w:line="269" w:lineRule="auto"/>
        <w:ind w:right="2"/>
        <w:jc w:val="both"/>
        <w:rPr>
          <w:rFonts w:ascii="Times New Roman" w:eastAsia="Times New Roman" w:hAnsi="Times New Roman" w:cs="Times New Roman"/>
          <w:color w:val="000000"/>
          <w:sz w:val="24"/>
          <w:lang w:eastAsia="ru-RU"/>
        </w:rPr>
      </w:pPr>
      <w:proofErr w:type="spellStart"/>
      <w:r w:rsidRPr="00A1778D">
        <w:rPr>
          <w:rFonts w:ascii="Times New Roman" w:eastAsia="Times New Roman" w:hAnsi="Times New Roman" w:cs="Times New Roman"/>
          <w:color w:val="000000"/>
          <w:sz w:val="24"/>
          <w:lang w:eastAsia="ru-RU"/>
        </w:rPr>
        <w:t>Виленский</w:t>
      </w:r>
      <w:proofErr w:type="spellEnd"/>
      <w:r w:rsidRPr="00A1778D">
        <w:rPr>
          <w:rFonts w:ascii="Times New Roman" w:eastAsia="Times New Roman" w:hAnsi="Times New Roman" w:cs="Times New Roman"/>
          <w:color w:val="000000"/>
          <w:sz w:val="24"/>
          <w:lang w:eastAsia="ru-RU"/>
        </w:rPr>
        <w:t xml:space="preserve"> М.Я., Горшков А.Г. Физическая культура (СПО): учебное пособие/ </w:t>
      </w:r>
    </w:p>
    <w:p w:rsidR="00A1778D" w:rsidRPr="00A1778D" w:rsidRDefault="00A1778D" w:rsidP="00A1778D">
      <w:pPr>
        <w:spacing w:after="11" w:line="269" w:lineRule="auto"/>
        <w:ind w:left="-5" w:right="2" w:hanging="10"/>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М.Я. </w:t>
      </w:r>
      <w:proofErr w:type="spellStart"/>
      <w:r w:rsidRPr="00A1778D">
        <w:rPr>
          <w:rFonts w:ascii="Times New Roman" w:eastAsia="Times New Roman" w:hAnsi="Times New Roman" w:cs="Times New Roman"/>
          <w:color w:val="000000"/>
          <w:sz w:val="24"/>
          <w:lang w:eastAsia="ru-RU"/>
        </w:rPr>
        <w:t>Виленский</w:t>
      </w:r>
      <w:proofErr w:type="spellEnd"/>
      <w:r w:rsidRPr="00A1778D">
        <w:rPr>
          <w:rFonts w:ascii="Times New Roman" w:eastAsia="Times New Roman" w:hAnsi="Times New Roman" w:cs="Times New Roman"/>
          <w:color w:val="000000"/>
          <w:sz w:val="24"/>
          <w:lang w:eastAsia="ru-RU"/>
        </w:rPr>
        <w:t>, А.Г. Горшков. — 4-е</w:t>
      </w:r>
      <w:r w:rsidR="0077359F">
        <w:rPr>
          <w:rFonts w:ascii="Times New Roman" w:eastAsia="Times New Roman" w:hAnsi="Times New Roman" w:cs="Times New Roman"/>
          <w:color w:val="000000"/>
          <w:sz w:val="24"/>
          <w:lang w:eastAsia="ru-RU"/>
        </w:rPr>
        <w:t xml:space="preserve"> изд., стер. — </w:t>
      </w:r>
      <w:proofErr w:type="gramStart"/>
      <w:r w:rsidR="0077359F">
        <w:rPr>
          <w:rFonts w:ascii="Times New Roman" w:eastAsia="Times New Roman" w:hAnsi="Times New Roman" w:cs="Times New Roman"/>
          <w:color w:val="000000"/>
          <w:sz w:val="24"/>
          <w:lang w:eastAsia="ru-RU"/>
        </w:rPr>
        <w:t>М. :</w:t>
      </w:r>
      <w:proofErr w:type="gramEnd"/>
      <w:r w:rsidR="0077359F">
        <w:rPr>
          <w:rFonts w:ascii="Times New Roman" w:eastAsia="Times New Roman" w:hAnsi="Times New Roman" w:cs="Times New Roman"/>
          <w:color w:val="000000"/>
          <w:sz w:val="24"/>
          <w:lang w:eastAsia="ru-RU"/>
        </w:rPr>
        <w:t xml:space="preserve"> КНОРУС, 2022</w:t>
      </w:r>
      <w:r w:rsidRPr="00A1778D">
        <w:rPr>
          <w:rFonts w:ascii="Times New Roman" w:eastAsia="Times New Roman" w:hAnsi="Times New Roman" w:cs="Times New Roman"/>
          <w:color w:val="000000"/>
          <w:sz w:val="24"/>
          <w:lang w:eastAsia="ru-RU"/>
        </w:rPr>
        <w:t xml:space="preserve">. — 240 с. </w:t>
      </w:r>
    </w:p>
    <w:p w:rsidR="00A1778D" w:rsidRPr="00A1778D" w:rsidRDefault="00A1778D" w:rsidP="00A1778D">
      <w:pPr>
        <w:numPr>
          <w:ilvl w:val="0"/>
          <w:numId w:val="7"/>
        </w:numPr>
        <w:spacing w:after="11" w:line="269" w:lineRule="auto"/>
        <w:ind w:right="2"/>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lastRenderedPageBreak/>
        <w:t xml:space="preserve">Кузнецов В.С., </w:t>
      </w:r>
      <w:proofErr w:type="spellStart"/>
      <w:r w:rsidRPr="00A1778D">
        <w:rPr>
          <w:rFonts w:ascii="Times New Roman" w:eastAsia="Times New Roman" w:hAnsi="Times New Roman" w:cs="Times New Roman"/>
          <w:color w:val="000000"/>
          <w:sz w:val="24"/>
          <w:lang w:eastAsia="ru-RU"/>
        </w:rPr>
        <w:t>Колодницкий</w:t>
      </w:r>
      <w:proofErr w:type="spellEnd"/>
      <w:r w:rsidRPr="00A1778D">
        <w:rPr>
          <w:rFonts w:ascii="Times New Roman" w:eastAsia="Times New Roman" w:hAnsi="Times New Roman" w:cs="Times New Roman"/>
          <w:color w:val="000000"/>
          <w:sz w:val="24"/>
          <w:lang w:eastAsia="ru-RU"/>
        </w:rPr>
        <w:t xml:space="preserve"> Г.А. Физическая культура: учебник / В.С. Кузнецов, Г.А. </w:t>
      </w:r>
      <w:proofErr w:type="spellStart"/>
      <w:r w:rsidR="0077359F">
        <w:rPr>
          <w:rFonts w:ascii="Times New Roman" w:eastAsia="Times New Roman" w:hAnsi="Times New Roman" w:cs="Times New Roman"/>
          <w:color w:val="000000"/>
          <w:sz w:val="24"/>
          <w:lang w:eastAsia="ru-RU"/>
        </w:rPr>
        <w:t>Колодницкий</w:t>
      </w:r>
      <w:proofErr w:type="spellEnd"/>
      <w:r w:rsidR="0077359F">
        <w:rPr>
          <w:rFonts w:ascii="Times New Roman" w:eastAsia="Times New Roman" w:hAnsi="Times New Roman" w:cs="Times New Roman"/>
          <w:color w:val="000000"/>
          <w:sz w:val="24"/>
          <w:lang w:eastAsia="ru-RU"/>
        </w:rPr>
        <w:t xml:space="preserve">. — </w:t>
      </w:r>
      <w:proofErr w:type="gramStart"/>
      <w:r w:rsidR="0077359F">
        <w:rPr>
          <w:rFonts w:ascii="Times New Roman" w:eastAsia="Times New Roman" w:hAnsi="Times New Roman" w:cs="Times New Roman"/>
          <w:color w:val="000000"/>
          <w:sz w:val="24"/>
          <w:lang w:eastAsia="ru-RU"/>
        </w:rPr>
        <w:t>М. :</w:t>
      </w:r>
      <w:proofErr w:type="gramEnd"/>
      <w:r w:rsidR="0077359F">
        <w:rPr>
          <w:rFonts w:ascii="Times New Roman" w:eastAsia="Times New Roman" w:hAnsi="Times New Roman" w:cs="Times New Roman"/>
          <w:color w:val="000000"/>
          <w:sz w:val="24"/>
          <w:lang w:eastAsia="ru-RU"/>
        </w:rPr>
        <w:t xml:space="preserve"> КНОРУС, 2022</w:t>
      </w:r>
      <w:r w:rsidRPr="00A1778D">
        <w:rPr>
          <w:rFonts w:ascii="Times New Roman" w:eastAsia="Times New Roman" w:hAnsi="Times New Roman" w:cs="Times New Roman"/>
          <w:color w:val="000000"/>
          <w:sz w:val="24"/>
          <w:lang w:eastAsia="ru-RU"/>
        </w:rPr>
        <w:t xml:space="preserve">. — 256 с. </w:t>
      </w:r>
    </w:p>
    <w:p w:rsidR="00A1778D" w:rsidRPr="00A1778D" w:rsidRDefault="00A1778D" w:rsidP="00A1778D">
      <w:pPr>
        <w:spacing w:after="11" w:line="269" w:lineRule="auto"/>
        <w:ind w:left="-15" w:right="2"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4.Решетников Н.В. Физическая культура: учебник для учреждений СПО/ Н.В. Решетников, Ю.Л. </w:t>
      </w:r>
      <w:proofErr w:type="spellStart"/>
      <w:r w:rsidRPr="00A1778D">
        <w:rPr>
          <w:rFonts w:ascii="Times New Roman" w:eastAsia="Times New Roman" w:hAnsi="Times New Roman" w:cs="Times New Roman"/>
          <w:color w:val="000000"/>
          <w:sz w:val="24"/>
          <w:lang w:eastAsia="ru-RU"/>
        </w:rPr>
        <w:t>Кислицын</w:t>
      </w:r>
      <w:proofErr w:type="spellEnd"/>
      <w:r w:rsidRPr="00A1778D">
        <w:rPr>
          <w:rFonts w:ascii="Times New Roman" w:eastAsia="Times New Roman" w:hAnsi="Times New Roman" w:cs="Times New Roman"/>
          <w:color w:val="000000"/>
          <w:sz w:val="24"/>
          <w:lang w:eastAsia="ru-RU"/>
        </w:rPr>
        <w:t xml:space="preserve">, Р.Л. </w:t>
      </w:r>
      <w:proofErr w:type="spellStart"/>
      <w:r w:rsidRPr="00A1778D">
        <w:rPr>
          <w:rFonts w:ascii="Times New Roman" w:eastAsia="Times New Roman" w:hAnsi="Times New Roman" w:cs="Times New Roman"/>
          <w:color w:val="000000"/>
          <w:sz w:val="24"/>
          <w:lang w:eastAsia="ru-RU"/>
        </w:rPr>
        <w:t>Палтиевич</w:t>
      </w:r>
      <w:proofErr w:type="spellEnd"/>
      <w:r w:rsidRPr="00A1778D">
        <w:rPr>
          <w:rFonts w:ascii="Times New Roman" w:eastAsia="Times New Roman" w:hAnsi="Times New Roman" w:cs="Times New Roman"/>
          <w:color w:val="000000"/>
          <w:sz w:val="24"/>
          <w:lang w:eastAsia="ru-RU"/>
        </w:rPr>
        <w:t xml:space="preserve">, Г.И. Погадаевяя,13-изд., </w:t>
      </w:r>
      <w:proofErr w:type="spellStart"/>
      <w:r w:rsidR="0077359F">
        <w:rPr>
          <w:rFonts w:ascii="Times New Roman" w:eastAsia="Times New Roman" w:hAnsi="Times New Roman" w:cs="Times New Roman"/>
          <w:color w:val="000000"/>
          <w:sz w:val="24"/>
          <w:lang w:eastAsia="ru-RU"/>
        </w:rPr>
        <w:t>испр</w:t>
      </w:r>
      <w:proofErr w:type="spellEnd"/>
      <w:r w:rsidR="0077359F">
        <w:rPr>
          <w:rFonts w:ascii="Times New Roman" w:eastAsia="Times New Roman" w:hAnsi="Times New Roman" w:cs="Times New Roman"/>
          <w:color w:val="000000"/>
          <w:sz w:val="24"/>
          <w:lang w:eastAsia="ru-RU"/>
        </w:rPr>
        <w:t xml:space="preserve">. – </w:t>
      </w:r>
      <w:proofErr w:type="gramStart"/>
      <w:r w:rsidR="0077359F">
        <w:rPr>
          <w:rFonts w:ascii="Times New Roman" w:eastAsia="Times New Roman" w:hAnsi="Times New Roman" w:cs="Times New Roman"/>
          <w:color w:val="000000"/>
          <w:sz w:val="24"/>
          <w:lang w:eastAsia="ru-RU"/>
        </w:rPr>
        <w:t>М. :</w:t>
      </w:r>
      <w:proofErr w:type="gramEnd"/>
      <w:r w:rsidR="0077359F">
        <w:rPr>
          <w:rFonts w:ascii="Times New Roman" w:eastAsia="Times New Roman" w:hAnsi="Times New Roman" w:cs="Times New Roman"/>
          <w:color w:val="000000"/>
          <w:sz w:val="24"/>
          <w:lang w:eastAsia="ru-RU"/>
        </w:rPr>
        <w:t xml:space="preserve"> ИЦ «Академия», 2023</w:t>
      </w:r>
      <w:r w:rsidRPr="00A1778D">
        <w:rPr>
          <w:rFonts w:ascii="Times New Roman" w:eastAsia="Times New Roman" w:hAnsi="Times New Roman" w:cs="Times New Roman"/>
          <w:color w:val="000000"/>
          <w:sz w:val="24"/>
          <w:lang w:eastAsia="ru-RU"/>
        </w:rPr>
        <w:t xml:space="preserve">. -176 с.. </w:t>
      </w:r>
    </w:p>
    <w:p w:rsidR="00A1778D" w:rsidRPr="00A1778D" w:rsidRDefault="00A1778D" w:rsidP="00DE3EDC">
      <w:pPr>
        <w:spacing w:after="29"/>
        <w:ind w:left="711"/>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 3.3.2. Электронные издания (электронные ресурсы) </w:t>
      </w:r>
    </w:p>
    <w:p w:rsidR="00A1778D" w:rsidRPr="00A1778D" w:rsidRDefault="00A1778D" w:rsidP="00A1778D">
      <w:pPr>
        <w:spacing w:after="11" w:line="269" w:lineRule="auto"/>
        <w:ind w:left="-15" w:right="2"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1.Официальный сайт Министерства спорта Российской Федерации [Электронный ресурс] Режим </w:t>
      </w:r>
      <w:proofErr w:type="gramStart"/>
      <w:r w:rsidRPr="00A1778D">
        <w:rPr>
          <w:rFonts w:ascii="Times New Roman" w:eastAsia="Times New Roman" w:hAnsi="Times New Roman" w:cs="Times New Roman"/>
          <w:color w:val="000000"/>
          <w:sz w:val="24"/>
          <w:lang w:eastAsia="ru-RU"/>
        </w:rPr>
        <w:t>доступа :</w:t>
      </w:r>
      <w:proofErr w:type="gramEnd"/>
      <w:r w:rsidRPr="00A1778D">
        <w:rPr>
          <w:rFonts w:ascii="Times New Roman" w:eastAsia="Times New Roman" w:hAnsi="Times New Roman" w:cs="Times New Roman"/>
          <w:color w:val="000000"/>
          <w:sz w:val="24"/>
          <w:u w:val="single" w:color="000000"/>
          <w:lang w:eastAsia="ru-RU"/>
        </w:rPr>
        <w:t>www.minstm.gov.ru</w:t>
      </w: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0"/>
        <w:ind w:left="-15" w:firstLine="711"/>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2</w:t>
      </w:r>
      <w:r w:rsidRPr="00A1778D">
        <w:rPr>
          <w:rFonts w:ascii="Times New Roman" w:eastAsia="Times New Roman" w:hAnsi="Times New Roman" w:cs="Times New Roman"/>
          <w:color w:val="000000"/>
          <w:sz w:val="24"/>
          <w:u w:val="single" w:color="000000"/>
          <w:lang w:eastAsia="ru-RU"/>
        </w:rPr>
        <w:t>.Федеральный портал «Российское образование»</w:t>
      </w:r>
      <w:proofErr w:type="gramStart"/>
      <w:r w:rsidRPr="00A1778D">
        <w:rPr>
          <w:rFonts w:ascii="Times New Roman" w:eastAsia="Times New Roman" w:hAnsi="Times New Roman" w:cs="Times New Roman"/>
          <w:color w:val="000000"/>
          <w:sz w:val="24"/>
          <w:u w:val="single" w:color="000000"/>
          <w:lang w:eastAsia="ru-RU"/>
        </w:rPr>
        <w:t>).</w:t>
      </w:r>
      <w:r w:rsidRPr="00A1778D">
        <w:rPr>
          <w:rFonts w:ascii="Times New Roman" w:eastAsia="Times New Roman" w:hAnsi="Times New Roman" w:cs="Times New Roman"/>
          <w:color w:val="000000"/>
          <w:sz w:val="24"/>
          <w:lang w:eastAsia="ru-RU"/>
        </w:rPr>
        <w:t>[</w:t>
      </w:r>
      <w:proofErr w:type="gramEnd"/>
      <w:r w:rsidRPr="00A1778D">
        <w:rPr>
          <w:rFonts w:ascii="Times New Roman" w:eastAsia="Times New Roman" w:hAnsi="Times New Roman" w:cs="Times New Roman"/>
          <w:color w:val="000000"/>
          <w:sz w:val="24"/>
          <w:lang w:eastAsia="ru-RU"/>
        </w:rPr>
        <w:t xml:space="preserve">Электронный ресурс] Режим доступа : </w:t>
      </w:r>
      <w:r w:rsidRPr="00A1778D">
        <w:rPr>
          <w:rFonts w:ascii="Times New Roman" w:eastAsia="Times New Roman" w:hAnsi="Times New Roman" w:cs="Times New Roman"/>
          <w:color w:val="000000"/>
          <w:sz w:val="24"/>
          <w:u w:val="single" w:color="000000"/>
          <w:lang w:eastAsia="ru-RU"/>
        </w:rPr>
        <w:t>www.edu.ru</w:t>
      </w: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11" w:line="269" w:lineRule="auto"/>
        <w:ind w:left="-15" w:right="2" w:firstLine="711"/>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3.Официальный сайт Олимпийского комитета России). [Электронный ресурс] Режим </w:t>
      </w:r>
      <w:proofErr w:type="gramStart"/>
      <w:r w:rsidRPr="00A1778D">
        <w:rPr>
          <w:rFonts w:ascii="Times New Roman" w:eastAsia="Times New Roman" w:hAnsi="Times New Roman" w:cs="Times New Roman"/>
          <w:color w:val="000000"/>
          <w:sz w:val="24"/>
          <w:lang w:eastAsia="ru-RU"/>
        </w:rPr>
        <w:t>доступа :</w:t>
      </w:r>
      <w:proofErr w:type="gramEnd"/>
      <w:r w:rsidRPr="00A1778D">
        <w:rPr>
          <w:rFonts w:ascii="Times New Roman" w:eastAsia="Times New Roman" w:hAnsi="Times New Roman" w:cs="Times New Roman"/>
          <w:color w:val="000000"/>
          <w:sz w:val="24"/>
          <w:lang w:eastAsia="ru-RU"/>
        </w:rPr>
        <w:t xml:space="preserve"> </w:t>
      </w:r>
      <w:r w:rsidRPr="00A1778D">
        <w:rPr>
          <w:rFonts w:ascii="Times New Roman" w:eastAsia="Times New Roman" w:hAnsi="Times New Roman" w:cs="Times New Roman"/>
          <w:color w:val="000000"/>
          <w:sz w:val="24"/>
          <w:u w:val="single" w:color="000000"/>
          <w:lang w:eastAsia="ru-RU"/>
        </w:rPr>
        <w:t>www.olympic.ru</w:t>
      </w:r>
      <w:r w:rsidRPr="00A1778D">
        <w:rPr>
          <w:rFonts w:ascii="Times New Roman" w:eastAsia="Times New Roman" w:hAnsi="Times New Roman" w:cs="Times New Roman"/>
          <w:color w:val="000000"/>
          <w:sz w:val="24"/>
          <w:lang w:eastAsia="ru-RU"/>
        </w:rPr>
        <w:t xml:space="preserve"> </w:t>
      </w:r>
    </w:p>
    <w:p w:rsidR="00A1778D" w:rsidRDefault="00A1778D"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Default="00693F29" w:rsidP="00A1778D">
      <w:pPr>
        <w:spacing w:after="0"/>
        <w:ind w:left="360"/>
        <w:rPr>
          <w:rFonts w:ascii="Times New Roman" w:eastAsia="Times New Roman" w:hAnsi="Times New Roman" w:cs="Times New Roman"/>
          <w:color w:val="000000"/>
          <w:sz w:val="24"/>
          <w:lang w:eastAsia="ru-RU"/>
        </w:rPr>
      </w:pPr>
    </w:p>
    <w:p w:rsidR="00693F29" w:rsidRPr="00A1778D" w:rsidRDefault="00693F29" w:rsidP="00A1778D">
      <w:pPr>
        <w:spacing w:after="0"/>
        <w:ind w:left="360"/>
        <w:rPr>
          <w:rFonts w:ascii="Times New Roman" w:eastAsia="Times New Roman" w:hAnsi="Times New Roman" w:cs="Times New Roman"/>
          <w:color w:val="000000"/>
          <w:sz w:val="24"/>
          <w:lang w:eastAsia="ru-RU"/>
        </w:rPr>
      </w:pPr>
    </w:p>
    <w:p w:rsidR="00A1778D" w:rsidRPr="00A1778D" w:rsidRDefault="00A1778D" w:rsidP="00DE3EDC">
      <w:pPr>
        <w:spacing w:after="0"/>
        <w:ind w:left="360"/>
        <w:rPr>
          <w:rFonts w:ascii="Times New Roman" w:eastAsia="Times New Roman" w:hAnsi="Times New Roman" w:cs="Times New Roman"/>
          <w:color w:val="000000"/>
          <w:sz w:val="24"/>
          <w:lang w:eastAsia="ru-RU"/>
        </w:rPr>
      </w:pPr>
      <w:r w:rsidRPr="00A1778D">
        <w:rPr>
          <w:rFonts w:ascii="Calibri" w:eastAsia="Calibri" w:hAnsi="Calibri" w:cs="Calibri"/>
          <w:b/>
          <w:color w:val="000000"/>
          <w:lang w:eastAsia="ru-RU"/>
        </w:rPr>
        <w:t xml:space="preserve"> </w:t>
      </w:r>
      <w:r w:rsidRPr="00A1778D">
        <w:rPr>
          <w:rFonts w:ascii="Calibri" w:eastAsia="Calibri" w:hAnsi="Calibri" w:cs="Calibri"/>
          <w:color w:val="000000"/>
          <w:lang w:eastAsia="ru-RU"/>
        </w:rPr>
        <w:t xml:space="preserve"> </w:t>
      </w:r>
    </w:p>
    <w:p w:rsidR="00A1778D" w:rsidRPr="00A1778D" w:rsidRDefault="00A1778D" w:rsidP="00A1778D">
      <w:pPr>
        <w:spacing w:after="5" w:line="270" w:lineRule="auto"/>
        <w:ind w:left="3170" w:right="150" w:hanging="1436"/>
        <w:jc w:val="both"/>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lastRenderedPageBreak/>
        <w:t xml:space="preserve">4. КОНТРОЛЬ И ОЦЕНКА РЕЗУЛЬТАТОВ </w:t>
      </w:r>
      <w:proofErr w:type="gramStart"/>
      <w:r w:rsidRPr="00A1778D">
        <w:rPr>
          <w:rFonts w:ascii="Times New Roman" w:eastAsia="Times New Roman" w:hAnsi="Times New Roman" w:cs="Times New Roman"/>
          <w:b/>
          <w:color w:val="000000"/>
          <w:sz w:val="24"/>
          <w:lang w:eastAsia="ru-RU"/>
        </w:rPr>
        <w:t>ОСВОЕНИЯ  УЧЕБНОЙ</w:t>
      </w:r>
      <w:proofErr w:type="gramEnd"/>
      <w:r w:rsidRPr="00A1778D">
        <w:rPr>
          <w:rFonts w:ascii="Times New Roman" w:eastAsia="Times New Roman" w:hAnsi="Times New Roman" w:cs="Times New Roman"/>
          <w:b/>
          <w:color w:val="000000"/>
          <w:sz w:val="24"/>
          <w:lang w:eastAsia="ru-RU"/>
        </w:rPr>
        <w:t xml:space="preserve"> ДИСЦИПЛИНЫ </w:t>
      </w:r>
    </w:p>
    <w:p w:rsidR="00A1778D" w:rsidRPr="00A1778D" w:rsidRDefault="00A1778D" w:rsidP="00A1778D">
      <w:pPr>
        <w:spacing w:after="0"/>
        <w:ind w:left="5"/>
        <w:jc w:val="center"/>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sz w:val="24"/>
          <w:lang w:eastAsia="ru-RU"/>
        </w:rPr>
        <w:t xml:space="preserve"> </w:t>
      </w:r>
    </w:p>
    <w:tbl>
      <w:tblPr>
        <w:tblStyle w:val="TableGrid"/>
        <w:tblW w:w="9609" w:type="dxa"/>
        <w:tblInd w:w="-110" w:type="dxa"/>
        <w:tblCellMar>
          <w:top w:w="50" w:type="dxa"/>
          <w:left w:w="111" w:type="dxa"/>
          <w:right w:w="46" w:type="dxa"/>
        </w:tblCellMar>
        <w:tblLook w:val="04A0" w:firstRow="1" w:lastRow="0" w:firstColumn="1" w:lastColumn="0" w:noHBand="0" w:noVBand="1"/>
      </w:tblPr>
      <w:tblGrid>
        <w:gridCol w:w="3035"/>
        <w:gridCol w:w="6574"/>
      </w:tblGrid>
      <w:tr w:rsidR="00A1778D" w:rsidRPr="00A1778D" w:rsidTr="00A1778D">
        <w:trPr>
          <w:trHeight w:val="562"/>
        </w:trPr>
        <w:tc>
          <w:tcPr>
            <w:tcW w:w="303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3"/>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Результаты обучения </w:t>
            </w:r>
          </w:p>
          <w:p w:rsidR="00A1778D" w:rsidRPr="00A1778D" w:rsidRDefault="00A1778D" w:rsidP="00A1778D">
            <w:pPr>
              <w:ind w:right="5"/>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 </w:t>
            </w:r>
          </w:p>
        </w:tc>
        <w:tc>
          <w:tcPr>
            <w:tcW w:w="6574"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center"/>
              <w:rPr>
                <w:rFonts w:ascii="Times New Roman" w:eastAsia="Times New Roman" w:hAnsi="Times New Roman" w:cs="Times New Roman"/>
                <w:color w:val="000000"/>
                <w:sz w:val="24"/>
              </w:rPr>
            </w:pPr>
            <w:r w:rsidRPr="00A1778D">
              <w:rPr>
                <w:rFonts w:ascii="Times New Roman" w:eastAsia="Times New Roman" w:hAnsi="Times New Roman" w:cs="Times New Roman"/>
                <w:b/>
                <w:color w:val="000000"/>
                <w:sz w:val="24"/>
              </w:rPr>
              <w:t xml:space="preserve">Формы и методы оценки </w:t>
            </w:r>
          </w:p>
        </w:tc>
      </w:tr>
      <w:tr w:rsidR="00A1778D" w:rsidRPr="00A1778D" w:rsidTr="00A1778D">
        <w:trPr>
          <w:trHeight w:val="2535"/>
        </w:trPr>
        <w:tc>
          <w:tcPr>
            <w:tcW w:w="3035"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spacing w:after="21"/>
              <w:ind w:right="61"/>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01 </w:t>
            </w:r>
          </w:p>
          <w:p w:rsidR="00A1778D" w:rsidRPr="00A1778D" w:rsidRDefault="00A1778D" w:rsidP="00A1778D">
            <w:pPr>
              <w:spacing w:after="16"/>
              <w:ind w:right="61"/>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02 </w:t>
            </w:r>
          </w:p>
          <w:p w:rsidR="00A1778D" w:rsidRPr="00A1778D" w:rsidRDefault="00A1778D" w:rsidP="00A1778D">
            <w:pPr>
              <w:spacing w:after="21"/>
              <w:ind w:right="61"/>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03 </w:t>
            </w:r>
          </w:p>
          <w:p w:rsidR="00A1778D" w:rsidRPr="00A1778D" w:rsidRDefault="00A1778D" w:rsidP="00A1778D">
            <w:pPr>
              <w:spacing w:after="16"/>
              <w:ind w:right="61"/>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04 </w:t>
            </w:r>
          </w:p>
          <w:p w:rsidR="00A1778D" w:rsidRPr="00A1778D" w:rsidRDefault="00A1778D" w:rsidP="00A1778D">
            <w:pPr>
              <w:spacing w:after="22"/>
              <w:ind w:right="61"/>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05 </w:t>
            </w:r>
          </w:p>
          <w:p w:rsidR="00A1778D" w:rsidRPr="00A1778D" w:rsidRDefault="00A1778D" w:rsidP="00A1778D">
            <w:pPr>
              <w:ind w:right="61"/>
              <w:jc w:val="center"/>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ПР 06 </w:t>
            </w:r>
          </w:p>
        </w:tc>
        <w:tc>
          <w:tcPr>
            <w:tcW w:w="6574" w:type="dxa"/>
            <w:tcBorders>
              <w:top w:val="single" w:sz="4" w:space="0" w:color="000000"/>
              <w:left w:val="single" w:sz="4" w:space="0" w:color="000000"/>
              <w:bottom w:val="single" w:sz="4" w:space="0" w:color="000000"/>
              <w:right w:val="single" w:sz="4" w:space="0" w:color="000000"/>
            </w:tcBorders>
          </w:tcPr>
          <w:p w:rsidR="00A1778D" w:rsidRPr="00A1778D" w:rsidRDefault="00A1778D" w:rsidP="00A1778D">
            <w:pPr>
              <w:ind w:right="60"/>
              <w:jc w:val="both"/>
              <w:rPr>
                <w:rFonts w:ascii="Times New Roman" w:eastAsia="Times New Roman" w:hAnsi="Times New Roman" w:cs="Times New Roman"/>
                <w:color w:val="000000"/>
                <w:sz w:val="24"/>
              </w:rPr>
            </w:pPr>
            <w:r w:rsidRPr="00A1778D">
              <w:rPr>
                <w:rFonts w:ascii="Times New Roman" w:eastAsia="Times New Roman" w:hAnsi="Times New Roman" w:cs="Times New Roman"/>
                <w:color w:val="000000"/>
                <w:sz w:val="24"/>
              </w:rPr>
              <w:t xml:space="preserve">Оценка выполнения упражнений на практических занятиях, оценка результатов выполнения технических приемов и двигательных действия базовых видов спорта, в том числе в игровой и соревновательной деятельности, контрольное тестирование, оценка выполнения контрольных </w:t>
            </w:r>
            <w:proofErr w:type="gramStart"/>
            <w:r w:rsidRPr="00A1778D">
              <w:rPr>
                <w:rFonts w:ascii="Times New Roman" w:eastAsia="Times New Roman" w:hAnsi="Times New Roman" w:cs="Times New Roman"/>
                <w:color w:val="000000"/>
                <w:sz w:val="24"/>
              </w:rPr>
              <w:t xml:space="preserve">нормативов.  </w:t>
            </w:r>
            <w:proofErr w:type="gramEnd"/>
          </w:p>
        </w:tc>
      </w:tr>
    </w:tbl>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b/>
          <w:color w:val="000000"/>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color w:val="000000"/>
          <w:sz w:val="24"/>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i/>
          <w:color w:val="000000"/>
          <w:sz w:val="24"/>
          <w:lang w:eastAsia="ru-RU"/>
        </w:rPr>
        <w:t xml:space="preserve"> </w:t>
      </w:r>
    </w:p>
    <w:p w:rsidR="00A1778D" w:rsidRPr="00A1778D" w:rsidRDefault="00A1778D" w:rsidP="00A1778D">
      <w:pPr>
        <w:spacing w:after="0"/>
        <w:rPr>
          <w:rFonts w:ascii="Times New Roman" w:eastAsia="Times New Roman" w:hAnsi="Times New Roman" w:cs="Times New Roman"/>
          <w:color w:val="000000"/>
          <w:sz w:val="24"/>
          <w:lang w:eastAsia="ru-RU"/>
        </w:rPr>
      </w:pPr>
      <w:r w:rsidRPr="00A1778D">
        <w:rPr>
          <w:rFonts w:ascii="Times New Roman" w:eastAsia="Times New Roman" w:hAnsi="Times New Roman" w:cs="Times New Roman"/>
          <w:i/>
          <w:color w:val="000000"/>
          <w:sz w:val="24"/>
          <w:lang w:eastAsia="ru-RU"/>
        </w:rPr>
        <w:t xml:space="preserve"> </w:t>
      </w:r>
      <w:r w:rsidRPr="00A1778D">
        <w:rPr>
          <w:rFonts w:ascii="Times New Roman" w:eastAsia="Times New Roman" w:hAnsi="Times New Roman" w:cs="Times New Roman"/>
          <w:i/>
          <w:color w:val="000000"/>
          <w:sz w:val="24"/>
          <w:lang w:eastAsia="ru-RU"/>
        </w:rPr>
        <w:tab/>
        <w:t xml:space="preserve"> </w:t>
      </w:r>
      <w:r w:rsidRPr="00A1778D">
        <w:rPr>
          <w:rFonts w:ascii="Times New Roman" w:eastAsia="Times New Roman" w:hAnsi="Times New Roman" w:cs="Times New Roman"/>
          <w:color w:val="000000"/>
          <w:sz w:val="24"/>
          <w:lang w:eastAsia="ru-RU"/>
        </w:rPr>
        <w:br w:type="page"/>
      </w:r>
    </w:p>
    <w:p w:rsidR="004355D7" w:rsidRDefault="004355D7"/>
    <w:sectPr w:rsidR="004355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C34" w:rsidRDefault="00125C34">
      <w:pPr>
        <w:spacing w:after="0" w:line="240" w:lineRule="auto"/>
      </w:pPr>
      <w:r>
        <w:separator/>
      </w:r>
    </w:p>
  </w:endnote>
  <w:endnote w:type="continuationSeparator" w:id="0">
    <w:p w:rsidR="00125C34" w:rsidRDefault="0012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4" w:rsidRDefault="00C02564">
    <w:pPr>
      <w:spacing w:after="0"/>
      <w:ind w:right="844"/>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8</w:t>
    </w:r>
    <w:r>
      <w:rPr>
        <w:rFonts w:ascii="Calibri" w:eastAsia="Calibri" w:hAnsi="Calibri" w:cs="Calibri"/>
      </w:rPr>
      <w:fldChar w:fldCharType="end"/>
    </w:r>
    <w:r>
      <w:rPr>
        <w:rFonts w:ascii="Calibri" w:eastAsia="Calibri" w:hAnsi="Calibri" w:cs="Calibri"/>
      </w:rPr>
      <w:t xml:space="preserve"> </w:t>
    </w:r>
  </w:p>
  <w:p w:rsidR="00C02564" w:rsidRDefault="00C02564">
    <w:pPr>
      <w:spacing w:after="0"/>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4" w:rsidRDefault="00C02564">
    <w:pPr>
      <w:spacing w:after="0"/>
      <w:ind w:right="844"/>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CE36AC">
      <w:rPr>
        <w:rFonts w:ascii="Calibri" w:eastAsia="Calibri" w:hAnsi="Calibri" w:cs="Calibri"/>
        <w:noProof/>
      </w:rPr>
      <w:t>7</w:t>
    </w:r>
    <w:r>
      <w:rPr>
        <w:rFonts w:ascii="Calibri" w:eastAsia="Calibri" w:hAnsi="Calibri" w:cs="Calibri"/>
      </w:rPr>
      <w:fldChar w:fldCharType="end"/>
    </w:r>
    <w:r>
      <w:rPr>
        <w:rFonts w:ascii="Calibri" w:eastAsia="Calibri" w:hAnsi="Calibri" w:cs="Calibri"/>
      </w:rPr>
      <w:t xml:space="preserve"> </w:t>
    </w:r>
  </w:p>
  <w:p w:rsidR="00C02564" w:rsidRDefault="00C02564">
    <w:pPr>
      <w:spacing w:after="0"/>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4" w:rsidRDefault="00C0256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4" w:rsidRDefault="00C02564">
    <w:pPr>
      <w:spacing w:after="0"/>
      <w:ind w:right="-596"/>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98</w:t>
    </w:r>
    <w:r>
      <w:rPr>
        <w:rFonts w:ascii="Calibri" w:eastAsia="Calibri" w:hAnsi="Calibri" w:cs="Calibri"/>
      </w:rPr>
      <w:fldChar w:fldCharType="end"/>
    </w:r>
    <w:r>
      <w:rPr>
        <w:rFonts w:ascii="Calibri" w:eastAsia="Calibri" w:hAnsi="Calibri" w:cs="Calibri"/>
      </w:rPr>
      <w:t xml:space="preserve"> </w:t>
    </w:r>
  </w:p>
  <w:p w:rsidR="00C02564" w:rsidRDefault="00C02564">
    <w:pPr>
      <w:spacing w:after="0"/>
      <w:ind w:left="-590"/>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4" w:rsidRDefault="00C02564">
    <w:pPr>
      <w:spacing w:after="0"/>
      <w:ind w:right="-596"/>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CE36AC">
      <w:rPr>
        <w:rFonts w:ascii="Calibri" w:eastAsia="Calibri" w:hAnsi="Calibri" w:cs="Calibri"/>
        <w:noProof/>
      </w:rPr>
      <w:t>14</w:t>
    </w:r>
    <w:r>
      <w:rPr>
        <w:rFonts w:ascii="Calibri" w:eastAsia="Calibri" w:hAnsi="Calibri" w:cs="Calibri"/>
      </w:rPr>
      <w:fldChar w:fldCharType="end"/>
    </w:r>
    <w:r>
      <w:rPr>
        <w:rFonts w:ascii="Calibri" w:eastAsia="Calibri" w:hAnsi="Calibri" w:cs="Calibri"/>
      </w:rPr>
      <w:t xml:space="preserve"> </w:t>
    </w:r>
  </w:p>
  <w:p w:rsidR="00C02564" w:rsidRDefault="00C02564">
    <w:pPr>
      <w:spacing w:after="0"/>
      <w:ind w:left="-590"/>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4" w:rsidRDefault="00C02564">
    <w:pPr>
      <w:spacing w:after="0"/>
      <w:ind w:right="-596"/>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79</w:t>
    </w:r>
    <w:r>
      <w:rPr>
        <w:rFonts w:ascii="Calibri" w:eastAsia="Calibri" w:hAnsi="Calibri" w:cs="Calibri"/>
      </w:rPr>
      <w:fldChar w:fldCharType="end"/>
    </w:r>
    <w:r>
      <w:rPr>
        <w:rFonts w:ascii="Calibri" w:eastAsia="Calibri" w:hAnsi="Calibri" w:cs="Calibri"/>
      </w:rPr>
      <w:t xml:space="preserve"> </w:t>
    </w:r>
  </w:p>
  <w:p w:rsidR="00C02564" w:rsidRDefault="00C02564">
    <w:pPr>
      <w:spacing w:after="0"/>
      <w:ind w:left="-590"/>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C34" w:rsidRDefault="00125C34">
      <w:pPr>
        <w:spacing w:after="0" w:line="240" w:lineRule="auto"/>
      </w:pPr>
      <w:r>
        <w:separator/>
      </w:r>
    </w:p>
  </w:footnote>
  <w:footnote w:type="continuationSeparator" w:id="0">
    <w:p w:rsidR="00125C34" w:rsidRDefault="00125C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02454"/>
    <w:multiLevelType w:val="hybridMultilevel"/>
    <w:tmpl w:val="ECAACA20"/>
    <w:lvl w:ilvl="0" w:tplc="AA0C3B18">
      <w:start w:val="1"/>
      <w:numFmt w:val="decimal"/>
      <w:lvlText w:val="%1."/>
      <w:lvlJc w:val="left"/>
      <w:pPr>
        <w:ind w:left="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248E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8480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8459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96D0E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E8F9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2A67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A829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7078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4A3000"/>
    <w:multiLevelType w:val="hybridMultilevel"/>
    <w:tmpl w:val="466E40C0"/>
    <w:lvl w:ilvl="0" w:tplc="88382EFA">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92AB8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F2D06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AA9B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8A07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E1B5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E4CA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34821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AF72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EF165B"/>
    <w:multiLevelType w:val="hybridMultilevel"/>
    <w:tmpl w:val="CE541242"/>
    <w:lvl w:ilvl="0" w:tplc="EB7E094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E4A88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4517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4021B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5A4AC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92489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5CFEA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2602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C6B1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6A19F8"/>
    <w:multiLevelType w:val="multilevel"/>
    <w:tmpl w:val="EBBACB56"/>
    <w:lvl w:ilvl="0">
      <w:start w:val="2"/>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4B5E9C"/>
    <w:multiLevelType w:val="multilevel"/>
    <w:tmpl w:val="AA0AD8EA"/>
    <w:lvl w:ilvl="0">
      <w:start w:val="2"/>
      <w:numFmt w:val="decimal"/>
      <w:lvlText w:val="%1."/>
      <w:lvlJc w:val="left"/>
      <w:pPr>
        <w:ind w:left="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45409A"/>
    <w:multiLevelType w:val="multilevel"/>
    <w:tmpl w:val="094891A0"/>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E659B2"/>
    <w:multiLevelType w:val="hybridMultilevel"/>
    <w:tmpl w:val="A1F26672"/>
    <w:lvl w:ilvl="0" w:tplc="9BEEA272">
      <w:start w:val="1"/>
      <w:numFmt w:val="lowerLetter"/>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6214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6F96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AEAC4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09E6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02282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AF14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CED6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0092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9F"/>
    <w:rsid w:val="00035B87"/>
    <w:rsid w:val="000573BB"/>
    <w:rsid w:val="00125C34"/>
    <w:rsid w:val="00152D52"/>
    <w:rsid w:val="001A309F"/>
    <w:rsid w:val="004355D7"/>
    <w:rsid w:val="00693F29"/>
    <w:rsid w:val="00717673"/>
    <w:rsid w:val="00761F17"/>
    <w:rsid w:val="0077359F"/>
    <w:rsid w:val="00A1778D"/>
    <w:rsid w:val="00B23C8F"/>
    <w:rsid w:val="00BD6D44"/>
    <w:rsid w:val="00C02564"/>
    <w:rsid w:val="00CE36AC"/>
    <w:rsid w:val="00DE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E5EAE-08B1-469C-A76A-28775448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1778D"/>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93F29"/>
    <w:pPr>
      <w:ind w:left="720"/>
      <w:contextualSpacing/>
    </w:pPr>
  </w:style>
  <w:style w:type="paragraph" w:styleId="a4">
    <w:name w:val="Normal (Web)"/>
    <w:basedOn w:val="a"/>
    <w:uiPriority w:val="99"/>
    <w:semiHidden/>
    <w:unhideWhenUsed/>
    <w:rsid w:val="00CE36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583061">
      <w:bodyDiv w:val="1"/>
      <w:marLeft w:val="0"/>
      <w:marRight w:val="0"/>
      <w:marTop w:val="0"/>
      <w:marBottom w:val="0"/>
      <w:divBdr>
        <w:top w:val="none" w:sz="0" w:space="0" w:color="auto"/>
        <w:left w:val="none" w:sz="0" w:space="0" w:color="auto"/>
        <w:bottom w:val="none" w:sz="0" w:space="0" w:color="auto"/>
        <w:right w:val="none" w:sz="0" w:space="0" w:color="auto"/>
      </w:divBdr>
    </w:div>
    <w:div w:id="8189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2453</Words>
  <Characters>13985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new 1</dc:creator>
  <cp:keywords/>
  <dc:description/>
  <cp:lastModifiedBy>Asus new 1</cp:lastModifiedBy>
  <cp:revision>10</cp:revision>
  <dcterms:created xsi:type="dcterms:W3CDTF">2024-09-14T07:02:00Z</dcterms:created>
  <dcterms:modified xsi:type="dcterms:W3CDTF">2025-11-04T16:31:00Z</dcterms:modified>
</cp:coreProperties>
</file>