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E30" w:rsidRDefault="00617E30" w:rsidP="00617E30">
      <w:pPr>
        <w:pStyle w:val="a5"/>
      </w:pPr>
      <w:r>
        <w:rPr>
          <w:noProof/>
        </w:rPr>
        <w:drawing>
          <wp:inline distT="0" distB="0" distL="0" distR="0" wp14:anchorId="64E059B3" wp14:editId="0EE09D96">
            <wp:extent cx="6649299" cy="9146438"/>
            <wp:effectExtent l="0" t="0" r="0" b="0"/>
            <wp:docPr id="1" name="Рисунок 1" descr="C:\Users\ASUSNE~1\AppData\Local\Temp\Rar$DIa0.400\РП Информатика 10-12 кл. У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NE~1\AppData\Local\Temp\Rar$DIa0.400\РП Информатика 10-12 кл. У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5895" cy="9169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095" w:rsidRDefault="00E55095" w:rsidP="00E55095">
      <w:pPr>
        <w:tabs>
          <w:tab w:val="num" w:pos="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E55095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</w:p>
    <w:p w:rsidR="005D1CFD" w:rsidRDefault="005D1CFD" w:rsidP="00E55095">
      <w:pPr>
        <w:tabs>
          <w:tab w:val="num" w:pos="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336AA6" w:rsidRPr="00336AA6" w:rsidRDefault="00796CC8" w:rsidP="00796CC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F11311" w:rsidRDefault="00F11311" w:rsidP="006638A4">
      <w:pPr>
        <w:shd w:val="clear" w:color="auto" w:fill="FFFFFF"/>
        <w:spacing w:after="0" w:line="276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6AA6" w:rsidRDefault="00336AA6" w:rsidP="006638A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</w:t>
      </w:r>
      <w:r w:rsidR="00CD7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адаптированная </w:t>
      </w: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</w:t>
      </w:r>
      <w:r w:rsidR="00CD76B8"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="000200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учебной дисциплине «Информатика»</w:t>
      </w:r>
      <w:r w:rsidR="00CD7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обучающихся с ОВЗ</w:t>
      </w:r>
      <w:r w:rsidR="00E63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УО</w:t>
      </w:r>
      <w:r w:rsidR="00CD7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(интеллектуальные нарушения</w:t>
      </w:r>
      <w:r w:rsidR="00E63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вариант 1</w:t>
      </w:r>
      <w:r w:rsidR="00CD7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составлена на ос</w:t>
      </w:r>
      <w:r w:rsidR="00F11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нове а</w:t>
      </w: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вторской программы п</w:t>
      </w:r>
      <w:r w:rsidR="00F11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курсу информатики Л.Л. Босовой. </w:t>
      </w: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является ключевым компонентом учебно-методического комплекта по информатике для основной школы (авторы Л.Л. Босова, А.Ю. Босова; издательство «БИНОМ. Лаборатория знаний»)</w:t>
      </w:r>
    </w:p>
    <w:p w:rsidR="00CD76B8" w:rsidRDefault="00CD76B8" w:rsidP="006638A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7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результате изучения курса информатики у </w:t>
      </w:r>
      <w:r w:rsidR="000200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Pr="00CD7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умственной отсталостью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легкой степени</w:t>
      </w:r>
      <w:r w:rsidRPr="00CD7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(интеллектуальными нарушениями) будут сформированы представления, знания и умения, необходимые для жизни и работы в современном высокотехнологичном обществе. Обучающиеся познакомятся с приёмами работы с компьютером и другими средствами икт, необходимыми для решения учебно-познавательных, учебно-практических, житейских и профессиональных задач. Кроме того, изучение информатики будет способствовать коррекции и развитию познавательной деятельности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личностных качеств</w:t>
      </w:r>
      <w:r w:rsidRPr="00CD7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с интеллектуальными нарушениями с учетом их индивидуальных возможностей.</w:t>
      </w:r>
    </w:p>
    <w:p w:rsidR="002B4079" w:rsidRPr="002B4079" w:rsidRDefault="002B4079" w:rsidP="006638A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информатики в 10-12</w:t>
      </w:r>
      <w:r w:rsidRPr="002B4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классах является логическим продолжен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ием изучения этого предмета в 7-9</w:t>
      </w:r>
      <w:r w:rsidRPr="002B4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классах. Целью обучения информатики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10-12</w:t>
      </w:r>
      <w:r w:rsidRPr="002B4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классах является подготовка обучающихся с умственной отсталостью (интеллектуальными нарушениями) к самостоятельной жизни и трудовой деятельности, обеспечение максимально возможной социальной адаптации выпускников. Курс имеет практическую значимость и жизненную необходимость и способствует овладению обучающимися практическими умениями применения компьютера и средств ИКТ в повседневной жизни в различных бытовых, социальных и профессиональных ситуациях.</w:t>
      </w:r>
    </w:p>
    <w:p w:rsidR="00796CC8" w:rsidRPr="00796CC8" w:rsidRDefault="00796CC8" w:rsidP="00796CC8">
      <w:pPr>
        <w:spacing w:after="5" w:line="248" w:lineRule="auto"/>
        <w:ind w:left="709"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Нормативно-правовые документы:</w:t>
      </w:r>
    </w:p>
    <w:p w:rsidR="00796CC8" w:rsidRPr="00796CC8" w:rsidRDefault="00796CC8" w:rsidP="00796CC8">
      <w:pPr>
        <w:spacing w:after="0" w:line="256" w:lineRule="auto"/>
        <w:ind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 Федеральный закон от 29.12.2012 № 273-ФЗ «Об образовании в Российской Федерации» с дополнениями;</w:t>
      </w:r>
    </w:p>
    <w:p w:rsidR="00796CC8" w:rsidRPr="00796CC8" w:rsidRDefault="00796CC8" w:rsidP="00796CC8">
      <w:pPr>
        <w:spacing w:after="0" w:line="256" w:lineRule="auto"/>
        <w:ind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Российской Федерации от 28.01.2021</w:t>
      </w:r>
      <w:r w:rsidR="000B7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  <w:r w:rsidRPr="0079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2 (зарегистрированы Министерством юстиции РФ 29 января 2021г, регистрационный № 62296);</w:t>
      </w:r>
    </w:p>
    <w:p w:rsidR="00796CC8" w:rsidRDefault="00796CC8" w:rsidP="00796CC8">
      <w:pPr>
        <w:spacing w:after="0" w:line="256" w:lineRule="auto"/>
        <w:ind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Санитарные правила СП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Российской Федерации от 28 сентября 2020 г. №</w:t>
      </w:r>
      <w:r w:rsidR="000B7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9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 (зарегистрированы Министерством юстиции РФ 18.12 2020 г. регистрационный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9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61573)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D1CFD" w:rsidRPr="005D1CFD" w:rsidRDefault="005D1CFD" w:rsidP="005D1CFD">
      <w:pPr>
        <w:spacing w:after="0" w:line="256" w:lineRule="auto"/>
        <w:ind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1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Федеральная адаптированная основная общеобразовательная программа обучающихся с умственной отсталостью (интеллектуальными нарушениями), утвержденная приказом Министерства просвещения Российской Федерации от 24 ноября 2022 г. № 1026;</w:t>
      </w:r>
    </w:p>
    <w:p w:rsidR="00796CC8" w:rsidRPr="00796CC8" w:rsidRDefault="005D1CFD" w:rsidP="00796CC8">
      <w:pPr>
        <w:spacing w:after="0" w:line="256" w:lineRule="auto"/>
        <w:ind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</w:t>
      </w:r>
      <w:r w:rsidR="00796CC8" w:rsidRPr="0079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</w:t>
      </w:r>
      <w:r w:rsidR="000B7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="00796CC8" w:rsidRPr="0079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1897 (с 01.09.2022 г.) может реализовываться только в 6-9 классах, с 01.09.2023</w:t>
      </w:r>
      <w:r w:rsidR="000B7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96CC8" w:rsidRPr="0079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– только в 8-9 классах);</w:t>
      </w:r>
    </w:p>
    <w:p w:rsidR="00796CC8" w:rsidRPr="00796CC8" w:rsidRDefault="00796CC8" w:rsidP="00796CC8">
      <w:pPr>
        <w:spacing w:after="0" w:line="256" w:lineRule="auto"/>
        <w:ind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Федеральный государственный образовательный стандарт основного общего образования, утвержденный приказом Министерства просвещения Российской Федерации от 31.05.2021</w:t>
      </w:r>
      <w:r w:rsidR="000B7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9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№287 (с 01.09.2022 </w:t>
      </w:r>
      <w:r w:rsidR="000B7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Pr="0079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обязателен к реализации в 5 классах, с 01.09.2023</w:t>
      </w:r>
      <w:r w:rsidR="000B7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9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г.- в 5-7 классах);</w:t>
      </w:r>
    </w:p>
    <w:p w:rsidR="00796CC8" w:rsidRPr="00796CC8" w:rsidRDefault="00796CC8" w:rsidP="00796CC8">
      <w:pPr>
        <w:spacing w:after="0" w:line="256" w:lineRule="auto"/>
        <w:ind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Письмо Министерства просвещения Российской Федерации от 15.02.2022 г. о№ АЗ-113/03 «О направлении методических рекомендаций»;</w:t>
      </w:r>
    </w:p>
    <w:p w:rsidR="00796CC8" w:rsidRPr="00796CC8" w:rsidRDefault="00796CC8" w:rsidP="00796CC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 Письмо Министерства образования и науки РФ от 11.03. 2016 г. № ВК-452/07 «О введении ФГОС ОВЗ»;</w:t>
      </w:r>
    </w:p>
    <w:p w:rsidR="00796CC8" w:rsidRPr="00796CC8" w:rsidRDefault="00796CC8" w:rsidP="00796C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 Примерная АООП образования обучающихся с умственной отсталостью, протокол ФУМО от 22 декабря 2014 г. № 4/15;</w:t>
      </w:r>
    </w:p>
    <w:p w:rsidR="00796CC8" w:rsidRPr="00796CC8" w:rsidRDefault="00796CC8" w:rsidP="00796C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Приказ Министерства образования и науки РФ «Об утверждении федерального государственного образовательного стандарта образования обучающихся с умственной </w:t>
      </w:r>
      <w:r w:rsidRPr="0079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отсталостью (интеллектуальными нарушениями)» от 19.12.2014 г. № 1599 (далее – ФГОС О у/о);</w:t>
      </w:r>
    </w:p>
    <w:p w:rsidR="00796CC8" w:rsidRPr="00796CC8" w:rsidRDefault="00796CC8" w:rsidP="00796CC8">
      <w:pPr>
        <w:spacing w:after="0" w:line="256" w:lineRule="auto"/>
        <w:ind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общего, среднего общего образования, утвержденный приказом Министерства просвещения Российской Федерации от 22.03.2021 </w:t>
      </w:r>
      <w:r w:rsidR="000B7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Pr="0079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115;</w:t>
      </w:r>
    </w:p>
    <w:p w:rsidR="00796CC8" w:rsidRPr="00796CC8" w:rsidRDefault="00796CC8" w:rsidP="00796CC8">
      <w:pPr>
        <w:spacing w:after="0" w:line="256" w:lineRule="auto"/>
        <w:ind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Федеральный перечень учебников, рекомендуемый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28.12.2018 </w:t>
      </w:r>
      <w:r w:rsidR="000B7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Pr="0079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345;</w:t>
      </w:r>
    </w:p>
    <w:p w:rsidR="00796CC8" w:rsidRPr="00796CC8" w:rsidRDefault="00796CC8" w:rsidP="00796CC8">
      <w:pPr>
        <w:spacing w:after="0" w:line="256" w:lineRule="auto"/>
        <w:ind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Закон «Об образовании в Санкт-Петербурге» от 17.07.2013 № 461-83;</w:t>
      </w:r>
    </w:p>
    <w:p w:rsidR="00796CC8" w:rsidRPr="00796CC8" w:rsidRDefault="00796CC8" w:rsidP="00796CC8">
      <w:pPr>
        <w:spacing w:after="0" w:line="256" w:lineRule="auto"/>
        <w:ind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Устав ФГБПОУ «Санкт-Петербургское СУВУ»;</w:t>
      </w:r>
    </w:p>
    <w:p w:rsidR="00796CC8" w:rsidRPr="00796CC8" w:rsidRDefault="00796CC8" w:rsidP="00796CC8">
      <w:pPr>
        <w:spacing w:after="0" w:line="256" w:lineRule="auto"/>
        <w:ind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Учебный план ФГБПОУ «Санкт-Петербургское СУВУ».</w:t>
      </w:r>
    </w:p>
    <w:p w:rsidR="00336AA6" w:rsidRPr="00EE477A" w:rsidRDefault="00796CC8" w:rsidP="00796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</w:t>
      </w:r>
      <w:r w:rsidR="00336AA6" w:rsidRPr="00EE47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Цели</w:t>
      </w:r>
      <w:r w:rsidR="006638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учебного курса информатики</w:t>
      </w:r>
      <w:r w:rsidR="00336AA6" w:rsidRPr="00EE47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336AA6" w:rsidRPr="00336AA6" w:rsidRDefault="00F11311" w:rsidP="00796CC8">
      <w:pPr>
        <w:numPr>
          <w:ilvl w:val="0"/>
          <w:numId w:val="105"/>
        </w:numPr>
        <w:shd w:val="clear" w:color="auto" w:fill="FFFFFF"/>
        <w:tabs>
          <w:tab w:val="clear" w:pos="720"/>
        </w:tabs>
        <w:spacing w:before="30" w:after="3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общеучебных умений и способов интеллектуальной деятельности на</w:t>
      </w:r>
      <w:r w:rsidR="00336AA6"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основе методов информатики;</w:t>
      </w:r>
    </w:p>
    <w:p w:rsidR="00336AA6" w:rsidRPr="00336AA6" w:rsidRDefault="00336AA6" w:rsidP="00796CC8">
      <w:pPr>
        <w:numPr>
          <w:ilvl w:val="0"/>
          <w:numId w:val="105"/>
        </w:numPr>
        <w:shd w:val="clear" w:color="auto" w:fill="FFFFFF"/>
        <w:tabs>
          <w:tab w:val="clear" w:pos="720"/>
        </w:tabs>
        <w:spacing w:before="30" w:after="3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навыков информационно-учебной деятельности на базе средств ИКТ для решения познавательных задач и саморазвития;</w:t>
      </w:r>
    </w:p>
    <w:p w:rsidR="00336AA6" w:rsidRPr="00336AA6" w:rsidRDefault="00336AA6" w:rsidP="00796CC8">
      <w:pPr>
        <w:numPr>
          <w:ilvl w:val="0"/>
          <w:numId w:val="105"/>
        </w:numPr>
        <w:shd w:val="clear" w:color="auto" w:fill="FFFFFF"/>
        <w:tabs>
          <w:tab w:val="clear" w:pos="720"/>
        </w:tabs>
        <w:spacing w:before="30" w:after="3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усиление культурологической составляющей школьного образования;</w:t>
      </w:r>
    </w:p>
    <w:p w:rsidR="00336AA6" w:rsidRPr="00336AA6" w:rsidRDefault="00336AA6" w:rsidP="00796CC8">
      <w:pPr>
        <w:numPr>
          <w:ilvl w:val="0"/>
          <w:numId w:val="105"/>
        </w:numPr>
        <w:shd w:val="clear" w:color="auto" w:fill="FFFFFF"/>
        <w:tabs>
          <w:tab w:val="clear" w:pos="720"/>
        </w:tabs>
        <w:spacing w:before="30" w:after="3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познавательных, интеллектуальных и творческих способностей учащихся.</w:t>
      </w:r>
    </w:p>
    <w:p w:rsidR="00336AA6" w:rsidRPr="00EE477A" w:rsidRDefault="00796CC8" w:rsidP="00336AA6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 w:rsidR="00336AA6" w:rsidRPr="00EE47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Задачи:</w:t>
      </w:r>
    </w:p>
    <w:p w:rsidR="00336AA6" w:rsidRPr="00336AA6" w:rsidRDefault="00336AA6" w:rsidP="00796CC8">
      <w:pPr>
        <w:numPr>
          <w:ilvl w:val="0"/>
          <w:numId w:val="106"/>
        </w:numPr>
        <w:shd w:val="clear" w:color="auto" w:fill="FFFFFF"/>
        <w:tabs>
          <w:tab w:val="clear" w:pos="720"/>
          <w:tab w:val="num" w:pos="284"/>
        </w:tabs>
        <w:spacing w:before="30" w:after="3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познакомиться с понятием информация;</w:t>
      </w:r>
    </w:p>
    <w:p w:rsidR="00336AA6" w:rsidRPr="00336AA6" w:rsidRDefault="00336AA6" w:rsidP="00796CC8">
      <w:pPr>
        <w:numPr>
          <w:ilvl w:val="0"/>
          <w:numId w:val="106"/>
        </w:numPr>
        <w:shd w:val="clear" w:color="auto" w:fill="FFFFFF"/>
        <w:tabs>
          <w:tab w:val="clear" w:pos="720"/>
          <w:tab w:val="num" w:pos="284"/>
        </w:tabs>
        <w:spacing w:before="30" w:after="3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рассмотреть следующие действия с информацией: хранение, передача, кодирование, обработка, получение новой информации;</w:t>
      </w:r>
    </w:p>
    <w:p w:rsidR="00336AA6" w:rsidRPr="00336AA6" w:rsidRDefault="00336AA6" w:rsidP="00796CC8">
      <w:pPr>
        <w:numPr>
          <w:ilvl w:val="0"/>
          <w:numId w:val="106"/>
        </w:numPr>
        <w:shd w:val="clear" w:color="auto" w:fill="FFFFFF"/>
        <w:tabs>
          <w:tab w:val="clear" w:pos="720"/>
          <w:tab w:val="num" w:pos="284"/>
        </w:tabs>
        <w:spacing w:before="30" w:after="3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познакомиться с устройством компьютера и его программного обеспечения;</w:t>
      </w:r>
    </w:p>
    <w:p w:rsidR="00336AA6" w:rsidRPr="00336AA6" w:rsidRDefault="00336AA6" w:rsidP="00796CC8">
      <w:pPr>
        <w:numPr>
          <w:ilvl w:val="0"/>
          <w:numId w:val="106"/>
        </w:numPr>
        <w:shd w:val="clear" w:color="auto" w:fill="FFFFFF"/>
        <w:tabs>
          <w:tab w:val="clear" w:pos="720"/>
          <w:tab w:val="num" w:pos="284"/>
        </w:tabs>
        <w:spacing w:before="30" w:after="3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закрепить правила техники безопасности и организации рабочего места;</w:t>
      </w:r>
    </w:p>
    <w:p w:rsidR="00336AA6" w:rsidRPr="00336AA6" w:rsidRDefault="00336AA6" w:rsidP="00796CC8">
      <w:pPr>
        <w:numPr>
          <w:ilvl w:val="0"/>
          <w:numId w:val="106"/>
        </w:numPr>
        <w:shd w:val="clear" w:color="auto" w:fill="FFFFFF"/>
        <w:tabs>
          <w:tab w:val="clear" w:pos="720"/>
          <w:tab w:val="num" w:pos="284"/>
        </w:tabs>
        <w:spacing w:before="30" w:after="3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навык работы на клавиатуре и с мышью;</w:t>
      </w:r>
    </w:p>
    <w:p w:rsidR="00336AA6" w:rsidRPr="00336AA6" w:rsidRDefault="00336AA6" w:rsidP="00796CC8">
      <w:pPr>
        <w:numPr>
          <w:ilvl w:val="0"/>
          <w:numId w:val="106"/>
        </w:numPr>
        <w:shd w:val="clear" w:color="auto" w:fill="FFFFFF"/>
        <w:tabs>
          <w:tab w:val="clear" w:pos="720"/>
          <w:tab w:val="num" w:pos="284"/>
        </w:tabs>
        <w:spacing w:before="30" w:after="3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изучать графический редактор Paint;</w:t>
      </w:r>
    </w:p>
    <w:p w:rsidR="00336AA6" w:rsidRPr="00336AA6" w:rsidRDefault="00336AA6" w:rsidP="00796CC8">
      <w:pPr>
        <w:numPr>
          <w:ilvl w:val="0"/>
          <w:numId w:val="106"/>
        </w:numPr>
        <w:shd w:val="clear" w:color="auto" w:fill="FFFFFF"/>
        <w:tabs>
          <w:tab w:val="clear" w:pos="720"/>
          <w:tab w:val="num" w:pos="284"/>
        </w:tabs>
        <w:spacing w:before="30" w:after="3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научиться создавать простейшие анимации в PowerPoint;</w:t>
      </w:r>
    </w:p>
    <w:p w:rsidR="00336AA6" w:rsidRPr="00336AA6" w:rsidRDefault="00336AA6" w:rsidP="00796CC8">
      <w:pPr>
        <w:numPr>
          <w:ilvl w:val="0"/>
          <w:numId w:val="106"/>
        </w:numPr>
        <w:shd w:val="clear" w:color="auto" w:fill="FFFFFF"/>
        <w:tabs>
          <w:tab w:val="clear" w:pos="720"/>
          <w:tab w:val="num" w:pos="284"/>
        </w:tabs>
        <w:spacing w:before="30" w:after="3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навыки работы с файлами и папками,</w:t>
      </w:r>
    </w:p>
    <w:p w:rsidR="00336AA6" w:rsidRPr="00336AA6" w:rsidRDefault="00336AA6" w:rsidP="00796CC8">
      <w:pPr>
        <w:numPr>
          <w:ilvl w:val="0"/>
          <w:numId w:val="106"/>
        </w:numPr>
        <w:shd w:val="clear" w:color="auto" w:fill="FFFFFF"/>
        <w:tabs>
          <w:tab w:val="clear" w:pos="720"/>
          <w:tab w:val="num" w:pos="284"/>
        </w:tabs>
        <w:spacing w:before="30" w:after="3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</w:t>
      </w:r>
      <w:r w:rsidR="00EE4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с текстовым процессором Word.</w:t>
      </w:r>
    </w:p>
    <w:p w:rsidR="00336AA6" w:rsidRPr="00336AA6" w:rsidRDefault="00336AA6" w:rsidP="00336A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</w:p>
    <w:p w:rsidR="00336AA6" w:rsidRPr="008566DB" w:rsidRDefault="00336AA6" w:rsidP="00336A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566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Общая характеристика учебного предмета</w:t>
      </w:r>
    </w:p>
    <w:p w:rsidR="00336AA6" w:rsidRPr="00336AA6" w:rsidRDefault="00336AA6" w:rsidP="006638A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Информатика – это наука о закономерностях протекания информационных процессов в системах различной природы, о методах, средствах и технологиях автоматизации информационных процессов. Она способствует формированию современного научного мировоззрения, развитию интеллектуальных способностей и познавательных интересов школьников; освоение базирующихся на этой науке информационных технологий необходимых школьникам, как в самом образовательном процессе, так и в их повседневной и будущей жизни.</w:t>
      </w:r>
    </w:p>
    <w:p w:rsidR="00336AA6" w:rsidRPr="00336AA6" w:rsidRDefault="00336AA6" w:rsidP="00336AA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Приоритетными объектами изучения в курсе информатики основной школы выступают информационные процессы и информационные технологии. Теоретическая часть курса строится на основе раскрытия содержания информационной технологии решения задачи, через такие обобщающие понятия как: информационный процесс, информационная модель и информационные основы управления.</w:t>
      </w:r>
    </w:p>
    <w:p w:rsidR="00336AA6" w:rsidRPr="00336AA6" w:rsidRDefault="00336AA6" w:rsidP="00336AA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же часть курса направлена на освоение школьниками навыков использования средств информационных технологий, являющееся значимым не только для формирования функциональной грамотности, социализации школьников, последующей деятельности выпускников, но и для повышения эффективности освоения других учебных предметов. В связи с этим, а также для повышения мотивации, эффективности всего учебного процесса, последовательность изучения и структуризация материала построены таким образом, чтобы как можно раньше начать применение возможно более широкого спектра информационных технологий для решения значимых для школьников задач.</w:t>
      </w:r>
    </w:p>
    <w:p w:rsidR="00336AA6" w:rsidRPr="00336AA6" w:rsidRDefault="00336AA6" w:rsidP="00336AA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Концентризм программы создает условия для постоянного повторения ранее усвоенного материала. Сначала происходит знакомство с компьютером, как инструментом, затем нарабатываются навыки использования компьютерных технологий, и потом происходит ежегодный повтор и усложнение тренинга. При этом возможность использования компьютерных игр развивающего характера для детей с проблемой в обучении дает возможность поддерживать постоянный повышенный интерес к изучаемому курсу.</w:t>
      </w:r>
    </w:p>
    <w:p w:rsidR="00336AA6" w:rsidRPr="00336AA6" w:rsidRDefault="00336AA6" w:rsidP="00336AA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Данная программа актуальна, так как почти практически полностью отсутствуют специальные программы по информатике для коррекционных школ VIII вида. Программы же для массовой школы зачастую неприменимы или малоприменимы для обучения </w:t>
      </w:r>
      <w:r w:rsidR="00E1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нарушениями развития. Тексты заданий, инструкции, сами задания во многих случаях не соответствуют речевым, интеллектуальным и образовательным возможностям этих </w:t>
      </w:r>
      <w:r w:rsidR="00E1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Одним из важнейших принципов в обучении </w:t>
      </w:r>
      <w:r w:rsidR="00E1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ограниченными возможностями здоровья (ОВЗ) является принцип наглядности. Прежде всего, он предполагает построение учебного процесса с опорой на конкретные предметы, образы и действия, непосредственно воспринимаемые ими. Не менее важен и мотивационный момент в обучении</w:t>
      </w:r>
      <w:proofErr w:type="gramStart"/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1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нарушениями развития сложно выучить и понять такие абстрактные понятия, как "информация", "алгоритм", "программа". Поэтому обучение проходит в форме игры, где на основе ситуаций, близких и понятных </w:t>
      </w:r>
      <w:r w:rsidR="00E1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обучающемуся</w:t>
      </w: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рассматриваются основные понятия. Важно дать </w:t>
      </w:r>
      <w:r w:rsidR="00E1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обучающемуся</w:t>
      </w:r>
      <w:r w:rsidR="00E178CE"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1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название того или иного явления, а сформировать понимание информационных процессов и свойств информации и научить пользоваться полученными знаниями в повседневной деятельности.</w:t>
      </w:r>
    </w:p>
    <w:p w:rsidR="00336AA6" w:rsidRPr="00336AA6" w:rsidRDefault="00336AA6" w:rsidP="00336AA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Основная задача курса: усвоение учащимися правил работы и поведения при общении с компьютером; приобретение </w:t>
      </w:r>
      <w:r w:rsidR="00E1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навыков использования простейших тренажеров в работе на клавиатуре; использование на занятиях упражнений с игровыми программами с целью развития моторики пальцев; использование компьютерных знаний на уроках. Процесс обучения в школе </w:t>
      </w:r>
      <w:r w:rsidR="00E1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ОВЗ выполняет образовательную, воспитательную и развивающую функции. Наряду с этим следует выделить и специфическую – коррекционную функцию. Реализация этих функций обеспечивает комплексный подход к процессу формирования всесторонне развитой личности. Целью коррекционно-воспитательной работы с детьми и подростками с ограниченными возможностями здоровья является их социальная адаптация, трудоустройство и дальнейшее приспособление к условиям жизни в тех случаях, когда они бывают включены в окружающую их социальную среду. Для подготовки </w:t>
      </w:r>
      <w:r w:rsidR="00E1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жизни в современном информационном обществе необходимо развивать логическое мышление, способность к анализу (вычленению структуры объекта, выявлению взаимосвязей и принципов организации) и синтезу (созданию новых моделей). Компьютерные технологии обеспечивают дополнительную учебную мотивацию и активизируют познавательную деятельность </w:t>
      </w:r>
      <w:r w:rsidR="00E1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Многие </w:t>
      </w:r>
      <w:r w:rsidR="00E1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</w:t>
      </w: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имеют проблемы с чтением, не любят читать. С экрана ребята будут охотно читать, полагая при этом, что они играют, «смотрят кино». Норму «экранного» времени для </w:t>
      </w:r>
      <w:r w:rsidR="00E1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 соблюдать: для </w:t>
      </w:r>
      <w:r w:rsidR="00E1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9-16 лет – не более 35 минут. Использование развивающих компьютерных программ в коррекционном обучении </w:t>
      </w:r>
      <w:r w:rsidR="00E1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позволяет решать следующие задачи:</w:t>
      </w:r>
    </w:p>
    <w:p w:rsidR="00336AA6" w:rsidRPr="00336AA6" w:rsidRDefault="00336AA6" w:rsidP="00336AA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6638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ыявление «скрытых проблем в развитии каждого </w:t>
      </w:r>
      <w:r w:rsidR="00E1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36AA6" w:rsidRPr="00336AA6" w:rsidRDefault="00336AA6" w:rsidP="00336AA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6638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</w:t>
      </w: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аксимальная индивидуализация процессов коррекции и обучения;</w:t>
      </w:r>
    </w:p>
    <w:p w:rsidR="00336AA6" w:rsidRPr="00336AA6" w:rsidRDefault="00336AA6" w:rsidP="00336AA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6638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</w:t>
      </w: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ормирование у </w:t>
      </w:r>
      <w:r w:rsidR="00E1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интереса к компьютеру, к играм с использованием компьютерных программ;</w:t>
      </w:r>
    </w:p>
    <w:p w:rsidR="00336AA6" w:rsidRPr="00336AA6" w:rsidRDefault="00336AA6" w:rsidP="00336AA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6638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</w:t>
      </w: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азвитие у </w:t>
      </w:r>
      <w:r w:rsidR="00E1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знаний об окружающем, математических представлений, коррекция психических функций в процессе решения игровых, изобразительных и познавательных компьютерных задач.</w:t>
      </w:r>
    </w:p>
    <w:p w:rsidR="00336AA6" w:rsidRPr="00336AA6" w:rsidRDefault="00336AA6" w:rsidP="00336AA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уроках используются следующие методы обучения </w:t>
      </w:r>
      <w:r w:rsidR="00E1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(классификация методов по характеру познавательной деятельности):</w:t>
      </w:r>
    </w:p>
    <w:p w:rsidR="00336AA6" w:rsidRPr="00336AA6" w:rsidRDefault="00336AA6" w:rsidP="00FE23E9">
      <w:pPr>
        <w:numPr>
          <w:ilvl w:val="0"/>
          <w:numId w:val="10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Объяснительно-иллюстративный метод, метод при котором учитель объясняет, а </w:t>
      </w:r>
      <w:r w:rsidR="00E1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</w:t>
      </w: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воспринимают, осознают и фиксируют в памяти.</w:t>
      </w:r>
    </w:p>
    <w:p w:rsidR="00336AA6" w:rsidRPr="00336AA6" w:rsidRDefault="00336AA6" w:rsidP="00FE23E9">
      <w:pPr>
        <w:numPr>
          <w:ilvl w:val="0"/>
          <w:numId w:val="10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Репродуктивный метод (воспроизведение и применение информации)</w:t>
      </w:r>
    </w:p>
    <w:p w:rsidR="00336AA6" w:rsidRPr="00336AA6" w:rsidRDefault="00336AA6" w:rsidP="00FE23E9">
      <w:pPr>
        <w:numPr>
          <w:ilvl w:val="0"/>
          <w:numId w:val="10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 проблемного изложения (постановка проблемы и показ пути ее решения)</w:t>
      </w:r>
    </w:p>
    <w:p w:rsidR="00336AA6" w:rsidRPr="00336AA6" w:rsidRDefault="00336AA6" w:rsidP="00FE23E9">
      <w:pPr>
        <w:numPr>
          <w:ilvl w:val="0"/>
          <w:numId w:val="10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Частично – поисковый метод (</w:t>
      </w:r>
      <w:r w:rsidR="00E1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</w:t>
      </w: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пытаются сами найти путь к решению проблемы)</w:t>
      </w:r>
    </w:p>
    <w:p w:rsidR="00336AA6" w:rsidRPr="00336AA6" w:rsidRDefault="00336AA6" w:rsidP="00FE23E9">
      <w:pPr>
        <w:numPr>
          <w:ilvl w:val="0"/>
          <w:numId w:val="10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Исследовательский метод (учитель направляет, </w:t>
      </w:r>
      <w:r w:rsidR="00E1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</w:t>
      </w: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самостоятельно исследуют).</w:t>
      </w:r>
    </w:p>
    <w:p w:rsidR="00336AA6" w:rsidRPr="00336AA6" w:rsidRDefault="00336AA6" w:rsidP="00336AA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успешной реализации данной программы используются коррекционно – развивающие, игровые, групповые, здоровьесберегающие технологии, технология деятельностного подхода, элементы технологии РКМ. Данные технологии и формы работы позволяют сформировать у </w:t>
      </w:r>
      <w:r w:rsidR="00E1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необходимые жизненно важные компетенции.</w:t>
      </w:r>
    </w:p>
    <w:p w:rsidR="002B4079" w:rsidRDefault="002B4079" w:rsidP="00336AA6">
      <w:pPr>
        <w:shd w:val="clear" w:color="auto" w:fill="FFFFFF"/>
        <w:spacing w:after="0" w:line="240" w:lineRule="auto"/>
        <w:ind w:firstLine="342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36AA6" w:rsidRPr="00EE477A" w:rsidRDefault="00336AA6" w:rsidP="00336AA6">
      <w:pPr>
        <w:shd w:val="clear" w:color="auto" w:fill="FFFFFF"/>
        <w:spacing w:after="0" w:line="240" w:lineRule="auto"/>
        <w:ind w:firstLine="3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Место учебного предмета в учебном плане</w:t>
      </w:r>
    </w:p>
    <w:p w:rsidR="008566DB" w:rsidRDefault="00336AA6" w:rsidP="00336A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Базисный учебный план на изучение информатики в </w:t>
      </w:r>
      <w:r w:rsidR="002B4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10-12</w:t>
      </w: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классе основной школы отводит 1 учебный час в неделю в течение всего года обучения, всего </w:t>
      </w:r>
      <w:r w:rsidR="005D1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 часа</w:t>
      </w: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D1CFD" w:rsidRPr="005D1CFD" w:rsidRDefault="005D1CFD" w:rsidP="00336A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</w:t>
      </w:r>
      <w:r w:rsidRPr="005D1C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результате изучения курса информатики у обучающихся с умственной отсталостью (интеллектуальными нарушениями) будут сформированы представления, знания и умения, необходимые для жизни и работы в современном высокотехнологичном обществе. Обучающиеся познакомятся с приемами работы с компьютером и другими средствами икт, необходимыми для решения учебно-познавательных, учебно-практических, житейских и профессиональных задач. Кроме того, изучение информатики будет способствовать коррекции и развитию познавательной деятельности и личностных качеств обучающихся с умственной отсталостью (интеллектуальными нарушениями) с учетом их индивидуальных возможностей.</w:t>
      </w:r>
    </w:p>
    <w:p w:rsidR="00796CC8" w:rsidRDefault="00796CC8" w:rsidP="008566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566DB" w:rsidRPr="00E178CE" w:rsidRDefault="008566DB" w:rsidP="008566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РАЗДЕЛ </w:t>
      </w:r>
      <w:r w:rsidRPr="008566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</w:t>
      </w:r>
    </w:p>
    <w:p w:rsidR="008566DB" w:rsidRPr="00E178CE" w:rsidRDefault="008566DB" w:rsidP="008566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566DB" w:rsidRDefault="008566DB" w:rsidP="008566DB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изучения учебного предмета</w:t>
      </w:r>
    </w:p>
    <w:p w:rsidR="008566DB" w:rsidRPr="00336AA6" w:rsidRDefault="008566DB" w:rsidP="00336A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6AA6" w:rsidRPr="00EE477A" w:rsidRDefault="00336AA6" w:rsidP="00336AA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Личностные, метапредметные и предметные результаты освоения учебного предмета</w:t>
      </w:r>
    </w:p>
    <w:p w:rsidR="00336AA6" w:rsidRPr="00EE477A" w:rsidRDefault="00336AA6" w:rsidP="00336AA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Личностные</w:t>
      </w:r>
    </w:p>
    <w:p w:rsidR="00336AA6" w:rsidRPr="00336AA6" w:rsidRDefault="00336AA6" w:rsidP="00FE23E9">
      <w:pPr>
        <w:numPr>
          <w:ilvl w:val="0"/>
          <w:numId w:val="10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принятие и освоение социальной роли обучающегося, формирование и развитие социально значимых мотивов учебной деятельности;</w:t>
      </w:r>
    </w:p>
    <w:p w:rsidR="00336AA6" w:rsidRPr="00336AA6" w:rsidRDefault="00336AA6" w:rsidP="00FE23E9">
      <w:pPr>
        <w:numPr>
          <w:ilvl w:val="0"/>
          <w:numId w:val="10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навыков сотрудничества со взрослыми и сверстниками в разных социальных ситуациях, умения избегать конфликтов и находить выходы из спорных ситуаций, умения сравнивать поступки героев литературных произведений со своими собственными поступками;</w:t>
      </w:r>
    </w:p>
    <w:p w:rsidR="00336AA6" w:rsidRPr="00336AA6" w:rsidRDefault="00336AA6" w:rsidP="00FE23E9">
      <w:pPr>
        <w:numPr>
          <w:ilvl w:val="0"/>
          <w:numId w:val="10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 средствами литературных произведений;</w:t>
      </w:r>
    </w:p>
    <w:p w:rsidR="00336AA6" w:rsidRPr="00336AA6" w:rsidRDefault="00336AA6" w:rsidP="00FE23E9">
      <w:pPr>
        <w:numPr>
          <w:ilvl w:val="0"/>
          <w:numId w:val="10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навыками коммуникации и принятыми ритуалами социального взаимодействия;</w:t>
      </w:r>
    </w:p>
    <w:p w:rsidR="00336AA6" w:rsidRPr="00336AA6" w:rsidRDefault="00336AA6" w:rsidP="00FE23E9">
      <w:pPr>
        <w:numPr>
          <w:ilvl w:val="0"/>
          <w:numId w:val="10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336AA6" w:rsidRPr="00336AA6" w:rsidRDefault="00336AA6" w:rsidP="00FE23E9">
      <w:pPr>
        <w:numPr>
          <w:ilvl w:val="0"/>
          <w:numId w:val="10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адекватных представлений о собственных возможностях, о насущно необходимом жизнеобеспечении;</w:t>
      </w:r>
    </w:p>
    <w:p w:rsidR="00336AA6" w:rsidRPr="00336AA6" w:rsidRDefault="00336AA6" w:rsidP="00FE23E9">
      <w:pPr>
        <w:numPr>
          <w:ilvl w:val="0"/>
          <w:numId w:val="10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мотивации к труду, работе на результат;</w:t>
      </w:r>
    </w:p>
    <w:p w:rsidR="00336AA6" w:rsidRPr="00336AA6" w:rsidRDefault="00336AA6" w:rsidP="00FE23E9">
      <w:pPr>
        <w:numPr>
          <w:ilvl w:val="0"/>
          <w:numId w:val="10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начальными навыками адаптации в динамично изменяющемся и развивающемся мире;</w:t>
      </w:r>
    </w:p>
    <w:p w:rsidR="00336AA6" w:rsidRPr="00336AA6" w:rsidRDefault="00336AA6" w:rsidP="00FE23E9">
      <w:pPr>
        <w:numPr>
          <w:ilvl w:val="0"/>
          <w:numId w:val="10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себя как гражданина России; формирование чувства гордости за свою Родину, российский народ и историю России;</w:t>
      </w:r>
    </w:p>
    <w:p w:rsidR="00336AA6" w:rsidRPr="00336AA6" w:rsidRDefault="00336AA6" w:rsidP="00FE23E9">
      <w:pPr>
        <w:numPr>
          <w:ilvl w:val="0"/>
          <w:numId w:val="10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уважительного отношения к иному мнению, истории и культуре других народов средствами литературных произведений.</w:t>
      </w:r>
    </w:p>
    <w:p w:rsidR="00336AA6" w:rsidRPr="00EE477A" w:rsidRDefault="00336AA6" w:rsidP="00336AA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E47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Предметные</w:t>
      </w:r>
    </w:p>
    <w:p w:rsidR="002B4079" w:rsidRPr="002B4079" w:rsidRDefault="002B4079" w:rsidP="002B4079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Pr="002B4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Минимальный уровень:</w:t>
      </w:r>
    </w:p>
    <w:p w:rsidR="002B4079" w:rsidRPr="002B4079" w:rsidRDefault="002B4079" w:rsidP="002B4079">
      <w:pPr>
        <w:numPr>
          <w:ilvl w:val="0"/>
          <w:numId w:val="10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103232"/>
      <w:bookmarkEnd w:id="0"/>
      <w:r w:rsidRPr="002B4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правила жизни людей в мире информации: избирательность в потреблении информации, уважение к личной информации другого человека, к процессу учения, к состоянию неполного знания и другим аспектам;</w:t>
      </w:r>
    </w:p>
    <w:p w:rsidR="002B4079" w:rsidRPr="002B4079" w:rsidRDefault="002B4079" w:rsidP="002B4079">
      <w:pPr>
        <w:numPr>
          <w:ilvl w:val="0"/>
          <w:numId w:val="10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103233"/>
      <w:bookmarkEnd w:id="1"/>
      <w:r w:rsidRPr="002B4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представления о компьютере как универсальном устройстве обработки информации;</w:t>
      </w:r>
    </w:p>
    <w:p w:rsidR="002B4079" w:rsidRPr="002B4079" w:rsidRDefault="002B4079" w:rsidP="002B4079">
      <w:pPr>
        <w:numPr>
          <w:ilvl w:val="0"/>
          <w:numId w:val="10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103234"/>
      <w:bookmarkEnd w:id="2"/>
      <w:r w:rsidRPr="002B4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решать учебные задачи с использованием общедоступных в образовательной организации средств ИКТ и источников информации в соответствии с особыми образовательными потребностями и возможностями обучающихся;</w:t>
      </w:r>
    </w:p>
    <w:p w:rsidR="002B4079" w:rsidRPr="002B4079" w:rsidRDefault="002B4079" w:rsidP="002B4079">
      <w:pPr>
        <w:numPr>
          <w:ilvl w:val="0"/>
          <w:numId w:val="10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103235"/>
      <w:bookmarkEnd w:id="3"/>
      <w:r w:rsidRPr="002B4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компьютером для поиска, получения, хранения, воспроизведения и передачи необходимой информации.</w:t>
      </w:r>
    </w:p>
    <w:p w:rsidR="002B4079" w:rsidRPr="002B4079" w:rsidRDefault="002B4079" w:rsidP="002B4079">
      <w:p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103236"/>
      <w:bookmarkEnd w:id="4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2B4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Достаточный уровень:</w:t>
      </w:r>
    </w:p>
    <w:p w:rsidR="002B4079" w:rsidRPr="002B4079" w:rsidRDefault="002B4079" w:rsidP="002B4079">
      <w:pPr>
        <w:numPr>
          <w:ilvl w:val="0"/>
          <w:numId w:val="10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103237"/>
      <w:bookmarkEnd w:id="5"/>
      <w:r w:rsidRPr="002B4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правила жизни людей в мире информации: избирательность в потреблении информации, уважение к личной информации другого человека, к процессу учения, к состоянию неполного знания и другим аспектам;</w:t>
      </w:r>
    </w:p>
    <w:p w:rsidR="002B4079" w:rsidRPr="002B4079" w:rsidRDefault="002B4079" w:rsidP="002B4079">
      <w:pPr>
        <w:numPr>
          <w:ilvl w:val="0"/>
          <w:numId w:val="10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103238"/>
      <w:bookmarkEnd w:id="6"/>
      <w:r w:rsidRPr="002B4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представления о компьютере как универсальном устройстве обработки информации;</w:t>
      </w:r>
    </w:p>
    <w:p w:rsidR="002B4079" w:rsidRPr="002B4079" w:rsidRDefault="002B4079" w:rsidP="002B4079">
      <w:pPr>
        <w:numPr>
          <w:ilvl w:val="0"/>
          <w:numId w:val="10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103239"/>
      <w:bookmarkEnd w:id="7"/>
      <w:r w:rsidRPr="002B4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учебные задачи с использованием общедоступных в образовательной организации средств ИКТ и источников информации в соответствии с особыми образовательными потребностями и возможностями обучающихся;</w:t>
      </w:r>
    </w:p>
    <w:p w:rsidR="002B4079" w:rsidRPr="002B4079" w:rsidRDefault="002B4079" w:rsidP="002B4079">
      <w:pPr>
        <w:numPr>
          <w:ilvl w:val="0"/>
          <w:numId w:val="10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103240"/>
      <w:bookmarkEnd w:id="8"/>
      <w:r w:rsidRPr="002B4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компьютером для поиска, получения, хранения, воспроизведения и передачи необходимой информации;</w:t>
      </w:r>
    </w:p>
    <w:p w:rsidR="002B4079" w:rsidRPr="002B4079" w:rsidRDefault="002B4079" w:rsidP="002B4079">
      <w:pPr>
        <w:numPr>
          <w:ilvl w:val="0"/>
          <w:numId w:val="10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" w:name="103241"/>
      <w:bookmarkEnd w:id="9"/>
      <w:r w:rsidRPr="002B4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доступными приемами работы с готовой текстовой, визуальной, звуковой информацией в сети интернет;</w:t>
      </w:r>
    </w:p>
    <w:p w:rsidR="002B4079" w:rsidRPr="002B4079" w:rsidRDefault="002B4079" w:rsidP="002B4079">
      <w:pPr>
        <w:numPr>
          <w:ilvl w:val="0"/>
          <w:numId w:val="10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" w:name="103242"/>
      <w:bookmarkEnd w:id="10"/>
      <w:r w:rsidRPr="002B4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диалогической формой коммуникации, используя средства и инструменты ИКТ и дистанционного общения.</w:t>
      </w:r>
    </w:p>
    <w:p w:rsidR="00336AA6" w:rsidRPr="00EE477A" w:rsidRDefault="00336AA6" w:rsidP="00336AA6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Метапредметные результаты</w:t>
      </w:r>
      <w:r w:rsidRPr="00EE4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36AA6" w:rsidRPr="00336AA6" w:rsidRDefault="00336AA6" w:rsidP="00FE23E9">
      <w:pPr>
        <w:numPr>
          <w:ilvl w:val="0"/>
          <w:numId w:val="11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336AA6" w:rsidRPr="00336AA6" w:rsidRDefault="00336AA6" w:rsidP="00FE23E9">
      <w:pPr>
        <w:numPr>
          <w:ilvl w:val="0"/>
          <w:numId w:val="11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смысловое чтение;</w:t>
      </w:r>
    </w:p>
    <w:p w:rsidR="00336AA6" w:rsidRPr="00336AA6" w:rsidRDefault="00336AA6" w:rsidP="00FE23E9">
      <w:pPr>
        <w:numPr>
          <w:ilvl w:val="0"/>
          <w:numId w:val="11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осознанно использовать речевые средства в соответствии с задачей коммуникации; владение устной и письменной речью;</w:t>
      </w:r>
    </w:p>
    <w:p w:rsidR="00336AA6" w:rsidRDefault="00336AA6" w:rsidP="00FE23E9">
      <w:pPr>
        <w:numPr>
          <w:ilvl w:val="0"/>
          <w:numId w:val="11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 развитие компетентности в области использования информационно-коммуникационных технологий (далее ИКТ-компетенции).</w:t>
      </w:r>
    </w:p>
    <w:p w:rsidR="00336AA6" w:rsidRPr="00336AA6" w:rsidRDefault="00336AA6" w:rsidP="008566DB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Предметные результаты связаны с овладением обучающимися содержанием образовательной обл</w:t>
      </w:r>
      <w:r w:rsidR="00856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асти и характеризуют достижения </w:t>
      </w: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 в усвоении знаний и умений, способность их применять в практической деятельности.</w:t>
      </w:r>
    </w:p>
    <w:p w:rsidR="00336AA6" w:rsidRPr="00336AA6" w:rsidRDefault="00336AA6" w:rsidP="00336AA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критериями оценки планируемых результатов являются соответствие / несоответствие науке и практике; прочность усвоения (полнота и надежность). Чем больше верно выполненных заданий к общему объему, тем выше показатель надежности полученных результатов. Результаты, продемонстрированные учеником, соотносятся с оценками следующим образом:</w:t>
      </w:r>
    </w:p>
    <w:p w:rsidR="00336AA6" w:rsidRDefault="00336AA6" w:rsidP="00336AA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предметных ЗУН предусматривает выявление индивидуальной динамики прочности усвоения предмета обучающимся, выставляются оценки, которые стимулируют учебную и практическую деятельность, оказывают положительное влияние на формирование жизненных компетенций.</w:t>
      </w:r>
    </w:p>
    <w:p w:rsidR="008566DB" w:rsidRPr="00336AA6" w:rsidRDefault="008566DB" w:rsidP="00336AA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3C8E" w:rsidRDefault="00E63C8E" w:rsidP="008566DB">
      <w:pPr>
        <w:shd w:val="clear" w:color="auto" w:fill="FFFFFF"/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36AA6" w:rsidRPr="00E178CE" w:rsidRDefault="008566DB" w:rsidP="008566DB">
      <w:pPr>
        <w:shd w:val="clear" w:color="auto" w:fill="FFFFFF"/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РАЗДЕЛ </w:t>
      </w:r>
      <w:r w:rsidRPr="008566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II</w:t>
      </w:r>
    </w:p>
    <w:p w:rsidR="008566DB" w:rsidRPr="00E178CE" w:rsidRDefault="008566DB" w:rsidP="008566DB">
      <w:pPr>
        <w:shd w:val="clear" w:color="auto" w:fill="FFFFFF"/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36AA6" w:rsidRPr="008566DB" w:rsidRDefault="00336AA6" w:rsidP="00336A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6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учебного предмета</w:t>
      </w:r>
    </w:p>
    <w:p w:rsidR="00336AA6" w:rsidRPr="00336AA6" w:rsidRDefault="002B4079" w:rsidP="00336AA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10 </w:t>
      </w:r>
      <w:r w:rsidR="00336AA6" w:rsidRPr="00336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</w:t>
      </w:r>
      <w:r w:rsidRPr="008566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Введение.  Техника безопасности. (2ч)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Техника безопасности при работе на ПК. Совершенствование ПК, современные компьютерные технологии.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История развития вычислительной техники. (1ч)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Устройство компьютера(10ч)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8566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Информация. Компьютер -   универсальное устройство ввода, обработки и вывода информации. Работа с клавиатурным тренажёром.   Буква, значок, цифра.   Устройства ввода информации.    Устройства вывода информации.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lastRenderedPageBreak/>
        <w:t>Системный блок. Назначение блока. Процессор, жёсткий диск, карта памяти, оперативная память, звуковая карта, видеокарта.  Память ПК: внутренняя и внешняя. Назначение памяти и ее виды. Флэш-память. Оперативная и долговременная память компьютера.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Обработка текстовой информации. Текстовый редактор Word (10ч)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Создание таблицы в текстовом документе.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Панель меню, вкладка Вставка. Таблица. Вставка таблицы в документ или рисование таблицы в документе. Параметры таблицы. Заполнение ячеек таблицы.  Вкладка Конструктор. Вкладка Макет. Корректировка созданной таблицы.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Обработка числовой информации в электронных таблицах. Табличный редактор Excel (11ч)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Знакомство с Excel. Окно программы Excel Лист, книга в программе Excel.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Ячейки. Перемещение от одной ячейки к другой. Диаграмма. Создание диаграммы. Вставка диаграммы для представления и сравнения данных. Линейная диаграмма. Круговая диаграмма. Построение графиков. Действие сложение с помощью программы   Excel. Решение примеров на сложение многозначных чисел. Вычитание, умножение, деление с помощью программы   Excel.  Решение задач в Excel.  Решение примеров на все действия в программе Excel.</w:t>
      </w:r>
    </w:p>
    <w:p w:rsidR="00336AA6" w:rsidRDefault="00336AA6" w:rsidP="00336AA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Повторение (1 час)</w:t>
      </w:r>
    </w:p>
    <w:p w:rsidR="008566DB" w:rsidRPr="008566DB" w:rsidRDefault="008566DB" w:rsidP="00336AA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6AA6" w:rsidRPr="00336AA6" w:rsidRDefault="002B4079" w:rsidP="00336AA6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</w:t>
      </w:r>
      <w:r w:rsidR="00336AA6" w:rsidRPr="00336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 Введение. Правила техники безопасности при работе на компьютере.</w:t>
      </w:r>
      <w:r w:rsidRPr="00856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566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(2ч).</w:t>
      </w:r>
      <w:r w:rsidRPr="00856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Техника безопасности при работе на ПК. Совершенствование ПК, современные компьютерные технологии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Устройство компьютера(4ч).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Периферийное устройство - сканер. Сканирование рисунка, сохранение его как отдельный файл. Периферийное устройство -  принтер. Распечатка рисунка, небольшого текста.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Обработка числовой информации в электронных таблицах. Табличный редактор Excel (14 ч).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Программа Excel.</w:t>
      </w:r>
      <w:r w:rsidR="00E55095" w:rsidRPr="00E5509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Pr="008566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Действия: сложение и вычитание в программе Excel. Составление и решение практических задач, решение примеров. Действия умножение и деление в программе Excel. Решение практических задач и примеров. Распределение чисел в порядке возрастания и убывания. Расположение слов в алфавитном порядке. Диаграммы в программе Excel. Создание диаграммы, наглядно показывающей практическую задачу. Графики в программе Excel. Добавление изображения в документ Excel. Дополнение построенного графика и диаграммы рисунком, изображением. Сборник ClipArt или Файл, с найденными ранее и сохранёнными картинками.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Обработка мультимедийной информации</w:t>
      </w:r>
      <w:r w:rsidRPr="00856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8566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Программа PowerPoint (14ч).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Запуск программы PowerPoint. Слайды. Создание слайдов. Создание рисунка в программе PowerPoint.  Работа с фигурами. Вкладка Формат. Инструменты для работы с фигурами. Дизайн. Создание рисунка из нескольких фигур на одном слайде. Упорядочивание фигур. Создание рисунка из нескольких фигур на одном слайде, группировка фигур, раскрашивание фигур. Формат. Дизайн. Работа с клипами. Создание слайдов с клипами. Картинки, фотографии и звуки, расположенные по темам или ключевым словам. Работа с диаграммами, графиками. Работа с текстом. Надпись как фигура WordArt. Формат.</w:t>
      </w:r>
    </w:p>
    <w:p w:rsidR="00336AA6" w:rsidRDefault="00336AA6" w:rsidP="00336AA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Повторение (1 час)</w:t>
      </w:r>
    </w:p>
    <w:p w:rsidR="008566DB" w:rsidRPr="008566DB" w:rsidRDefault="008566DB" w:rsidP="00336AA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6AA6" w:rsidRPr="00336AA6" w:rsidRDefault="002B4079" w:rsidP="00336A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</w:t>
      </w:r>
      <w:r w:rsidR="00336AA6" w:rsidRPr="00336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 Компьютер как универсальное устройство для обработки информации (9 часов)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Программная обработка данных на компьютере. Устройство компьютера. Файлы и файловая система. Программное обеспечение компьютера. Графический интерфейс операционных систем и приложений. Представление информационного пространства с помощью графического интерфейса. Компьютерные вирусы и антивирусные программы.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Компьютерный практикум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 № 1 «Работа  с файлами с использованием файлового менеджера».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 № 2 «Форматирование диска».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Практическая работа № 3 «Установка даты и времени с использованием графического интерфейса операционной системы».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 Обработка текстовой информации (9 часов)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Создание документов в текстовых редакторах. Ввод и редактирование документа. Сохранение и печать документов. Форматирование документа. Таблицы. Компьютерные словари и системы машинного перевода текстов. Системы оптического распознавания документов.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Компьютерный практикум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 № 4 «Тренировка ввода текстовой и числовой информации с помощью клавиатурного тренажёра».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 № 5 «Вставка в документ формул».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 № 6 «Форматирование символов и абзацев».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 № 7 «Создание и форматирование списков».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 № 8 «Вставка в документ таблицы, её форматирование и заполнение данными».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 № 9 «Перевод текста с помощью компьютерного словаря».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 №10 «Сканирование и распознавание «бумажного» текстового документа»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 Обработка графической информации (7 часов)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Растровая и векторная графика. Интерфейс и основные возможности графических редакторов. Растровая и векторная анимация.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Компьютерный практикум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 № 11 «Редактирование изображений в растровом графическом редакторе».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 № 12 «Создание рисунков в векторном графическом редакторе».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 № 13 «Анимация».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 Коммуникационные технологии (7 часов)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Информационные ресурсы Интернета. Поиск информации в Интернете. Электронная коммерция в Интернете.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Компьютерный практикум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 № 14 «Путешествие по Всемирной паутине».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 № 15 «Работа с электронной почтой».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 № 16 «Загрузка файлов из Интернета».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 № 17 «Поиск информации в Интернете».</w:t>
      </w:r>
    </w:p>
    <w:p w:rsidR="00336AA6" w:rsidRPr="00E55095" w:rsidRDefault="00336AA6" w:rsidP="00FE23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4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Повторение (1 час)</w:t>
      </w:r>
    </w:p>
    <w:p w:rsidR="00E55095" w:rsidRDefault="00E55095" w:rsidP="00336AA6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РАЗДЕЛ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III</w:t>
      </w:r>
    </w:p>
    <w:p w:rsidR="00E55095" w:rsidRPr="00E55095" w:rsidRDefault="00E55095" w:rsidP="00336AA6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336AA6" w:rsidRDefault="00617E30" w:rsidP="00336A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</w:t>
      </w:r>
    </w:p>
    <w:p w:rsidR="00617E30" w:rsidRPr="00336AA6" w:rsidRDefault="00617E30" w:rsidP="00336A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 класс</w:t>
      </w:r>
    </w:p>
    <w:tbl>
      <w:tblPr>
        <w:tblStyle w:val="a3"/>
        <w:tblW w:w="10026" w:type="dxa"/>
        <w:tblLook w:val="04A0" w:firstRow="1" w:lastRow="0" w:firstColumn="1" w:lastColumn="0" w:noHBand="0" w:noVBand="1"/>
      </w:tblPr>
      <w:tblGrid>
        <w:gridCol w:w="1242"/>
        <w:gridCol w:w="7112"/>
        <w:gridCol w:w="1672"/>
      </w:tblGrid>
      <w:tr w:rsidR="00336AA6" w:rsidRPr="00336AA6" w:rsidTr="00756BEE">
        <w:trPr>
          <w:trHeight w:val="586"/>
        </w:trPr>
        <w:tc>
          <w:tcPr>
            <w:tcW w:w="1242" w:type="dxa"/>
            <w:hideMark/>
          </w:tcPr>
          <w:p w:rsidR="00336AA6" w:rsidRPr="00336AA6" w:rsidRDefault="00336AA6" w:rsidP="00336AA6">
            <w:pPr>
              <w:ind w:lef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672" w:type="dxa"/>
            <w:hideMark/>
          </w:tcPr>
          <w:p w:rsidR="00336AA6" w:rsidRPr="00336AA6" w:rsidRDefault="00336AA6" w:rsidP="00336AA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Кол-во </w:t>
            </w:r>
          </w:p>
          <w:p w:rsidR="00336AA6" w:rsidRPr="00336AA6" w:rsidRDefault="00336AA6" w:rsidP="00336A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часов</w:t>
            </w:r>
          </w:p>
        </w:tc>
      </w:tr>
      <w:tr w:rsidR="00F11311" w:rsidRPr="00336AA6" w:rsidTr="00756BEE">
        <w:tc>
          <w:tcPr>
            <w:tcW w:w="1242" w:type="dxa"/>
            <w:hideMark/>
          </w:tcPr>
          <w:p w:rsidR="00F11311" w:rsidRPr="00336AA6" w:rsidRDefault="00F11311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F11311" w:rsidRPr="00336AA6" w:rsidRDefault="00F11311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Компьютер как универсальное устройство обработки информации</w:t>
            </w:r>
          </w:p>
        </w:tc>
        <w:tc>
          <w:tcPr>
            <w:tcW w:w="1672" w:type="dxa"/>
            <w:hideMark/>
          </w:tcPr>
          <w:p w:rsidR="00F11311" w:rsidRPr="00336AA6" w:rsidRDefault="00F11311" w:rsidP="00F113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336AA6" w:rsidRPr="00336AA6" w:rsidTr="00756BEE">
        <w:trPr>
          <w:trHeight w:val="134"/>
        </w:trPr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2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ind w:right="2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безопасности при работе на ПК. </w:t>
            </w:r>
          </w:p>
        </w:tc>
        <w:tc>
          <w:tcPr>
            <w:tcW w:w="1672" w:type="dxa"/>
            <w:hideMark/>
          </w:tcPr>
          <w:p w:rsidR="00336AA6" w:rsidRPr="00336AA6" w:rsidRDefault="00756BEE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56BEE"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3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ind w:right="-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Информация, современные компьютерные технологии</w:t>
            </w:r>
            <w:r w:rsidR="00756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72" w:type="dxa"/>
            <w:hideMark/>
          </w:tcPr>
          <w:p w:rsidR="00336AA6" w:rsidRPr="00336AA6" w:rsidRDefault="00756BEE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56BEE">
        <w:trPr>
          <w:trHeight w:val="264"/>
        </w:trPr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4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развития вычислительной техники.</w:t>
            </w:r>
          </w:p>
        </w:tc>
        <w:tc>
          <w:tcPr>
            <w:tcW w:w="1672" w:type="dxa"/>
            <w:hideMark/>
          </w:tcPr>
          <w:p w:rsidR="00336AA6" w:rsidRPr="00336AA6" w:rsidRDefault="00756BEE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56BEE"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5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Информация. Компьютер -   универсальное устройство ввода, обработки и вывода информации.</w:t>
            </w:r>
          </w:p>
        </w:tc>
        <w:tc>
          <w:tcPr>
            <w:tcW w:w="1672" w:type="dxa"/>
            <w:hideMark/>
          </w:tcPr>
          <w:p w:rsidR="00336AA6" w:rsidRPr="00336AA6" w:rsidRDefault="00756BEE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56BEE"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6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клавиатурным тренажёром.   Буква, значок, цифра. </w:t>
            </w:r>
          </w:p>
        </w:tc>
        <w:tc>
          <w:tcPr>
            <w:tcW w:w="1672" w:type="dxa"/>
            <w:hideMark/>
          </w:tcPr>
          <w:p w:rsidR="00336AA6" w:rsidRPr="00336AA6" w:rsidRDefault="00756BEE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56BEE"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7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Устройства ввода информации.</w:t>
            </w:r>
          </w:p>
        </w:tc>
        <w:tc>
          <w:tcPr>
            <w:tcW w:w="1672" w:type="dxa"/>
            <w:hideMark/>
          </w:tcPr>
          <w:p w:rsidR="00336AA6" w:rsidRPr="00336AA6" w:rsidRDefault="00756BEE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56BEE"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8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Устройства вывода информации.</w:t>
            </w:r>
          </w:p>
        </w:tc>
        <w:tc>
          <w:tcPr>
            <w:tcW w:w="1672" w:type="dxa"/>
            <w:hideMark/>
          </w:tcPr>
          <w:p w:rsidR="00336AA6" w:rsidRPr="00336AA6" w:rsidRDefault="00756BEE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56BEE"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9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Системный блок. Назначение блока</w:t>
            </w:r>
          </w:p>
        </w:tc>
        <w:tc>
          <w:tcPr>
            <w:tcW w:w="1672" w:type="dxa"/>
            <w:hideMark/>
          </w:tcPr>
          <w:p w:rsidR="00336AA6" w:rsidRPr="00336AA6" w:rsidRDefault="00756BEE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56BEE"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10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Процессор, жёсткий диск, карта памяти, оперативная память, звуковая карта, видеокарта. </w:t>
            </w:r>
          </w:p>
        </w:tc>
        <w:tc>
          <w:tcPr>
            <w:tcW w:w="1672" w:type="dxa"/>
            <w:hideMark/>
          </w:tcPr>
          <w:p w:rsidR="00336AA6" w:rsidRPr="00336AA6" w:rsidRDefault="00756BEE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56BEE"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11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Память ПК: внутренняя и внешняя</w:t>
            </w:r>
          </w:p>
        </w:tc>
        <w:tc>
          <w:tcPr>
            <w:tcW w:w="1672" w:type="dxa"/>
            <w:hideMark/>
          </w:tcPr>
          <w:p w:rsidR="00336AA6" w:rsidRPr="00336AA6" w:rsidRDefault="00756BEE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56BEE"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12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 памяти и ее виды.</w:t>
            </w:r>
          </w:p>
        </w:tc>
        <w:tc>
          <w:tcPr>
            <w:tcW w:w="1672" w:type="dxa"/>
            <w:hideMark/>
          </w:tcPr>
          <w:p w:rsidR="00336AA6" w:rsidRPr="00336AA6" w:rsidRDefault="00756BEE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56BEE"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13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Флэш-память.</w:t>
            </w:r>
          </w:p>
        </w:tc>
        <w:tc>
          <w:tcPr>
            <w:tcW w:w="1672" w:type="dxa"/>
            <w:hideMark/>
          </w:tcPr>
          <w:p w:rsidR="00336AA6" w:rsidRPr="00336AA6" w:rsidRDefault="00756BEE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56BEE"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14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Оперативная и долговременная память компьютера.</w:t>
            </w:r>
          </w:p>
        </w:tc>
        <w:tc>
          <w:tcPr>
            <w:tcW w:w="1672" w:type="dxa"/>
            <w:hideMark/>
          </w:tcPr>
          <w:p w:rsidR="00336AA6" w:rsidRPr="00336AA6" w:rsidRDefault="00756BEE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F11311">
        <w:tc>
          <w:tcPr>
            <w:tcW w:w="10026" w:type="dxa"/>
            <w:gridSpan w:val="3"/>
            <w:hideMark/>
          </w:tcPr>
          <w:p w:rsidR="00336AA6" w:rsidRPr="00336AA6" w:rsidRDefault="0003527F" w:rsidP="00336AA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</w:t>
            </w:r>
            <w:r w:rsidR="00336AA6" w:rsidRPr="00336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отка текстовой информации                                                            10</w:t>
            </w:r>
          </w:p>
        </w:tc>
      </w:tr>
      <w:tr w:rsidR="00336AA6" w:rsidRPr="00336AA6" w:rsidTr="00756BEE"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15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таблицы в текстовом документе.</w:t>
            </w:r>
          </w:p>
        </w:tc>
        <w:tc>
          <w:tcPr>
            <w:tcW w:w="1672" w:type="dxa"/>
            <w:hideMark/>
          </w:tcPr>
          <w:p w:rsidR="00336AA6" w:rsidRPr="00336AA6" w:rsidRDefault="00756BEE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56BEE"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16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таблицы в текстовом документе. Практическая работа №1</w:t>
            </w:r>
            <w:r w:rsidR="00756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72" w:type="dxa"/>
            <w:hideMark/>
          </w:tcPr>
          <w:p w:rsidR="00336AA6" w:rsidRPr="00336AA6" w:rsidRDefault="00756BEE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56BEE">
        <w:trPr>
          <w:trHeight w:val="281"/>
        </w:trPr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17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Панель меню, вкладка Вставка.</w:t>
            </w:r>
          </w:p>
        </w:tc>
        <w:tc>
          <w:tcPr>
            <w:tcW w:w="1672" w:type="dxa"/>
            <w:hideMark/>
          </w:tcPr>
          <w:p w:rsidR="00336AA6" w:rsidRPr="00336AA6" w:rsidRDefault="00756BEE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56BEE"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18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№2 Таблица. Вставка таблицы в документ или рисование таблицы в документе.</w:t>
            </w:r>
          </w:p>
        </w:tc>
        <w:tc>
          <w:tcPr>
            <w:tcW w:w="1672" w:type="dxa"/>
            <w:hideMark/>
          </w:tcPr>
          <w:p w:rsidR="00336AA6" w:rsidRPr="00336AA6" w:rsidRDefault="00756BEE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56BEE"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19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№2 Таблица. Вставка таблицы в документ или рисование таблицы в документе.</w:t>
            </w:r>
          </w:p>
        </w:tc>
        <w:tc>
          <w:tcPr>
            <w:tcW w:w="1672" w:type="dxa"/>
            <w:hideMark/>
          </w:tcPr>
          <w:p w:rsidR="00336AA6" w:rsidRPr="00336AA6" w:rsidRDefault="00756BEE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56BEE"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20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Параметры таблицы. Практическая работа №2 Заполнение ячеек таблицы.</w:t>
            </w:r>
          </w:p>
        </w:tc>
        <w:tc>
          <w:tcPr>
            <w:tcW w:w="1672" w:type="dxa"/>
            <w:hideMark/>
          </w:tcPr>
          <w:p w:rsidR="00336AA6" w:rsidRPr="00336AA6" w:rsidRDefault="00756BEE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56BEE"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21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Вкладка Конструктор.</w:t>
            </w:r>
          </w:p>
        </w:tc>
        <w:tc>
          <w:tcPr>
            <w:tcW w:w="1672" w:type="dxa"/>
            <w:hideMark/>
          </w:tcPr>
          <w:p w:rsidR="00336AA6" w:rsidRPr="00336AA6" w:rsidRDefault="00756BEE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56BEE"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22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Вкладка Макет.</w:t>
            </w:r>
          </w:p>
        </w:tc>
        <w:tc>
          <w:tcPr>
            <w:tcW w:w="1672" w:type="dxa"/>
            <w:hideMark/>
          </w:tcPr>
          <w:p w:rsidR="00336AA6" w:rsidRPr="00336AA6" w:rsidRDefault="00756BEE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56BEE"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23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№ 3. Корректировка созданной таблицы.</w:t>
            </w:r>
          </w:p>
        </w:tc>
        <w:tc>
          <w:tcPr>
            <w:tcW w:w="1672" w:type="dxa"/>
            <w:hideMark/>
          </w:tcPr>
          <w:p w:rsidR="00336AA6" w:rsidRPr="00336AA6" w:rsidRDefault="00756BEE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56BEE"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24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№3. Корректировка созданной таблицы.</w:t>
            </w:r>
          </w:p>
        </w:tc>
        <w:tc>
          <w:tcPr>
            <w:tcW w:w="1672" w:type="dxa"/>
            <w:hideMark/>
          </w:tcPr>
          <w:p w:rsidR="00336AA6" w:rsidRPr="00336AA6" w:rsidRDefault="00756BEE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56BEE">
        <w:tc>
          <w:tcPr>
            <w:tcW w:w="1242" w:type="dxa"/>
            <w:hideMark/>
          </w:tcPr>
          <w:p w:rsidR="00336AA6" w:rsidRPr="00336AA6" w:rsidRDefault="00336AA6" w:rsidP="00336A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Обработка числовой информации в электронных таблицах.</w:t>
            </w:r>
          </w:p>
        </w:tc>
        <w:tc>
          <w:tcPr>
            <w:tcW w:w="1672" w:type="dxa"/>
            <w:hideMark/>
          </w:tcPr>
          <w:p w:rsidR="00336AA6" w:rsidRPr="00336AA6" w:rsidRDefault="00336AA6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6AA6" w:rsidRPr="00336AA6" w:rsidTr="00756BEE"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25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Excel</w:t>
            </w:r>
          </w:p>
        </w:tc>
        <w:tc>
          <w:tcPr>
            <w:tcW w:w="1672" w:type="dxa"/>
            <w:hideMark/>
          </w:tcPr>
          <w:p w:rsidR="00336AA6" w:rsidRPr="00336AA6" w:rsidRDefault="009E01C2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56BEE"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26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№ Окно программы Excel</w:t>
            </w:r>
          </w:p>
        </w:tc>
        <w:tc>
          <w:tcPr>
            <w:tcW w:w="1672" w:type="dxa"/>
            <w:hideMark/>
          </w:tcPr>
          <w:p w:rsidR="00336AA6" w:rsidRPr="00336AA6" w:rsidRDefault="009E01C2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56BEE"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27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Лист, книга в программе Excel.</w:t>
            </w:r>
          </w:p>
        </w:tc>
        <w:tc>
          <w:tcPr>
            <w:tcW w:w="1672" w:type="dxa"/>
            <w:hideMark/>
          </w:tcPr>
          <w:p w:rsidR="00336AA6" w:rsidRPr="00336AA6" w:rsidRDefault="009E01C2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56BEE"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28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Ячейки. Практическая работа № 4. Перемещение от одной ячейки к другой.</w:t>
            </w:r>
          </w:p>
        </w:tc>
        <w:tc>
          <w:tcPr>
            <w:tcW w:w="1672" w:type="dxa"/>
            <w:hideMark/>
          </w:tcPr>
          <w:p w:rsidR="00336AA6" w:rsidRPr="00336AA6" w:rsidRDefault="009E01C2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56BEE"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29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Диаграмма. Практическая работа № 5. Создание диаграммы.</w:t>
            </w:r>
          </w:p>
        </w:tc>
        <w:tc>
          <w:tcPr>
            <w:tcW w:w="1672" w:type="dxa"/>
            <w:hideMark/>
          </w:tcPr>
          <w:p w:rsidR="00336AA6" w:rsidRPr="00336AA6" w:rsidRDefault="009E01C2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56BEE"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30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№6. Вставка диаграммы для представления и сравнения данных.</w:t>
            </w:r>
          </w:p>
        </w:tc>
        <w:tc>
          <w:tcPr>
            <w:tcW w:w="1672" w:type="dxa"/>
            <w:hideMark/>
          </w:tcPr>
          <w:p w:rsidR="00336AA6" w:rsidRPr="00336AA6" w:rsidRDefault="009E01C2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56BEE"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31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Линейная диаграмма. Круговая диаграмма. Практическая работа №7 Построение графиков.</w:t>
            </w:r>
          </w:p>
        </w:tc>
        <w:tc>
          <w:tcPr>
            <w:tcW w:w="1672" w:type="dxa"/>
            <w:hideMark/>
          </w:tcPr>
          <w:p w:rsidR="00336AA6" w:rsidRPr="00336AA6" w:rsidRDefault="009E01C2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56BEE"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32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№8. Действие сложение с помощью программы   Excel.</w:t>
            </w:r>
          </w:p>
        </w:tc>
        <w:tc>
          <w:tcPr>
            <w:tcW w:w="1672" w:type="dxa"/>
            <w:hideMark/>
          </w:tcPr>
          <w:p w:rsidR="00336AA6" w:rsidRPr="00336AA6" w:rsidRDefault="009E01C2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56BEE"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33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№9.  Решение примеров на сложение многозначных чисел.</w:t>
            </w:r>
          </w:p>
        </w:tc>
        <w:tc>
          <w:tcPr>
            <w:tcW w:w="1672" w:type="dxa"/>
            <w:hideMark/>
          </w:tcPr>
          <w:p w:rsidR="00336AA6" w:rsidRPr="00336AA6" w:rsidRDefault="009E01C2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56BEE"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34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Вычитание, умножение, деление с помощью программы   Excel.  Практическая работа №10.  Решение задач в Excel. </w:t>
            </w:r>
          </w:p>
        </w:tc>
        <w:tc>
          <w:tcPr>
            <w:tcW w:w="1672" w:type="dxa"/>
            <w:hideMark/>
          </w:tcPr>
          <w:p w:rsidR="00336AA6" w:rsidRPr="00336AA6" w:rsidRDefault="009E01C2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56BEE"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35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№11. Решение примеров на все действия в программе Excel.</w:t>
            </w:r>
          </w:p>
        </w:tc>
        <w:tc>
          <w:tcPr>
            <w:tcW w:w="1672" w:type="dxa"/>
            <w:hideMark/>
          </w:tcPr>
          <w:p w:rsidR="00336AA6" w:rsidRPr="00336AA6" w:rsidRDefault="009E01C2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C64080" w:rsidRDefault="00C64080" w:rsidP="00336A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6AA6" w:rsidRDefault="002B4079" w:rsidP="00336A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</w:t>
      </w:r>
      <w:r w:rsidR="00617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</w:t>
      </w:r>
    </w:p>
    <w:p w:rsidR="00C64080" w:rsidRPr="00336AA6" w:rsidRDefault="00C64080" w:rsidP="00336A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404" w:type="dxa"/>
        <w:tblInd w:w="-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0"/>
        <w:gridCol w:w="7417"/>
        <w:gridCol w:w="1757"/>
      </w:tblGrid>
      <w:tr w:rsidR="00336AA6" w:rsidRPr="00336AA6" w:rsidTr="0003527F">
        <w:trPr>
          <w:trHeight w:val="1096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C64080" w:rsidP="00336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03527F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27F" w:rsidRPr="00336AA6" w:rsidRDefault="0003527F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27F" w:rsidRPr="00336AA6" w:rsidRDefault="0003527F" w:rsidP="00336AA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Компьютер как универсальное устройст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 для обработки информации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27F" w:rsidRPr="00336AA6" w:rsidRDefault="0003527F" w:rsidP="0003527F">
            <w:pPr>
              <w:spacing w:after="0" w:line="240" w:lineRule="auto"/>
              <w:ind w:left="-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ind w:right="2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безопасности при работе на ПК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C64080" w:rsidP="00336AA6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Информация,</w:t>
            </w:r>
            <w:r w:rsidR="00336AA6"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современные компьютерные технологии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Периферийное </w:t>
            </w:r>
            <w:r w:rsidR="00C64080"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-</w:t>
            </w: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сканер.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№1Сканирование рисунка, сохранение его как отдельный файл.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Периферийное устройство -  принтер.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№2. Распечатка рисунка, небольшого текста.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rPr>
          <w:trHeight w:val="416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C6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Обработка числовой информации в электронных таблицах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C64080" w:rsidP="00C6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Интерфейс электронных таблиц. Данные в ячейках таблицы.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№3. Действия: сложение и вычитание в программе Excel.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и решение практических задач. Практическая работа №4.  Решение примеров.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Действия </w:t>
            </w:r>
            <w:r w:rsidR="00C64080"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умножение и</w:t>
            </w: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деление в программе Excel.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№5 Решение практических задач и примеров.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Встроенные функции.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Встроенные функции. Практическая работа №6 Нахождение минимума, максимума, среднего арифметического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Сортировка. Распределение чисел в порядке возрастания </w:t>
            </w:r>
            <w:r w:rsidR="00C64080"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убывания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51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Сортировка Практическая работа №7. Расположение слов в алфавитном порядке.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Диаграммы </w:t>
            </w:r>
            <w:r w:rsidR="00C64080"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программе Excel</w:t>
            </w: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№8. Создание диаграммы, наглядно показывающей практическую задачу.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Практическая работа №9. Графики в </w:t>
            </w:r>
            <w:r w:rsidR="00C64080"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программе Excel</w:t>
            </w: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55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Добавление изображения в </w:t>
            </w:r>
            <w:r w:rsidR="00C64080"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 Excel</w:t>
            </w: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56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№10 Дополнение построенного графика и диаграммы рисунком, изображением.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C6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Обработка мультимедийной информации</w:t>
            </w: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r w:rsidRPr="00336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Программа PowerPoint 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C64080" w:rsidP="00C6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57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мультимедиа.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58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Компьютерные презентации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59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Запуск программы PowerPoint.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60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Слайды. Практическая работа №11 Создание слайдов.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61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рисунка в программе PowerPoint.  Практическая работа №12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62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фигурами. Вкладка «Формат» Практическая работа№13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63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Инструменты для работы с фигурами.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64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Дизайн. Практическая работа №14 Создание рисунка из нескольких фигур на одном слайде.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65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Упорядочивание фигур. Практическая работа №15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66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рисунка из нескольких фигур на одном слайде, группировка фигур, раскрашивание фигур. Практическая работа№16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67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Формат. Дизайн. Работа с клипами. Практическая работа№17 Создание слайдов с клипами.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68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Картинки, фотографии и звуки, расположенные по темам или ключевым словам. Практическая работа№18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69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диаграммами, графиками. Практическая работа№19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70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текстом. Надпись как фигура WordArt. Формат. Практическая работа№20</w:t>
            </w:r>
            <w:r w:rsidR="005D1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Повторение.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03527F" w:rsidRDefault="0003527F" w:rsidP="00336A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6AA6" w:rsidRPr="00336AA6" w:rsidRDefault="00617E30" w:rsidP="00336A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 класс</w:t>
      </w:r>
      <w:bookmarkStart w:id="11" w:name="_GoBack"/>
      <w:bookmarkEnd w:id="11"/>
    </w:p>
    <w:tbl>
      <w:tblPr>
        <w:tblStyle w:val="a3"/>
        <w:tblW w:w="10696" w:type="dxa"/>
        <w:tblLook w:val="04A0" w:firstRow="1" w:lastRow="0" w:firstColumn="1" w:lastColumn="0" w:noHBand="0" w:noVBand="1"/>
      </w:tblPr>
      <w:tblGrid>
        <w:gridCol w:w="1230"/>
        <w:gridCol w:w="7549"/>
        <w:gridCol w:w="1917"/>
      </w:tblGrid>
      <w:tr w:rsidR="00336AA6" w:rsidRPr="00336AA6" w:rsidTr="00794FE1">
        <w:trPr>
          <w:trHeight w:val="460"/>
        </w:trPr>
        <w:tc>
          <w:tcPr>
            <w:tcW w:w="1230" w:type="dxa"/>
            <w:hideMark/>
          </w:tcPr>
          <w:p w:rsidR="00336AA6" w:rsidRPr="00336AA6" w:rsidRDefault="00336AA6" w:rsidP="00336AA6">
            <w:pPr>
              <w:ind w:lef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917" w:type="dxa"/>
            <w:hideMark/>
          </w:tcPr>
          <w:p w:rsidR="00336AA6" w:rsidRPr="00336AA6" w:rsidRDefault="00336AA6" w:rsidP="00336A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03527F" w:rsidRPr="00336AA6" w:rsidTr="00794FE1">
        <w:tc>
          <w:tcPr>
            <w:tcW w:w="1230" w:type="dxa"/>
            <w:hideMark/>
          </w:tcPr>
          <w:p w:rsidR="0003527F" w:rsidRPr="00336AA6" w:rsidRDefault="0003527F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03527F" w:rsidRPr="00336AA6" w:rsidRDefault="0003527F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 1. Компьютер как универсальное 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стройство обработки информации </w:t>
            </w:r>
          </w:p>
        </w:tc>
        <w:tc>
          <w:tcPr>
            <w:tcW w:w="1917" w:type="dxa"/>
            <w:hideMark/>
          </w:tcPr>
          <w:p w:rsidR="0003527F" w:rsidRPr="00336AA6" w:rsidRDefault="0003527F" w:rsidP="000352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336AA6" w:rsidRPr="00336AA6" w:rsidTr="00794FE1">
        <w:trPr>
          <w:trHeight w:val="622"/>
        </w:trPr>
        <w:tc>
          <w:tcPr>
            <w:tcW w:w="1230" w:type="dxa"/>
            <w:hideMark/>
          </w:tcPr>
          <w:p w:rsidR="00336AA6" w:rsidRPr="00336AA6" w:rsidRDefault="00336AA6" w:rsidP="00FE23E9">
            <w:pPr>
              <w:numPr>
                <w:ilvl w:val="0"/>
                <w:numId w:val="72"/>
              </w:numPr>
              <w:spacing w:before="100" w:beforeAutospacing="1" w:after="100" w:afterAutospacing="1"/>
              <w:ind w:left="77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ТБ и организация рабочего места. Информация. Количество информации</w:t>
            </w:r>
          </w:p>
        </w:tc>
        <w:tc>
          <w:tcPr>
            <w:tcW w:w="1917" w:type="dxa"/>
            <w:hideMark/>
          </w:tcPr>
          <w:p w:rsidR="00336AA6" w:rsidRPr="00336AA6" w:rsidRDefault="009E01C2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94FE1">
        <w:tc>
          <w:tcPr>
            <w:tcW w:w="1230" w:type="dxa"/>
            <w:hideMark/>
          </w:tcPr>
          <w:p w:rsidR="00336AA6" w:rsidRPr="00336AA6" w:rsidRDefault="00336AA6" w:rsidP="00FE23E9">
            <w:pPr>
              <w:numPr>
                <w:ilvl w:val="0"/>
                <w:numId w:val="73"/>
              </w:numPr>
              <w:spacing w:before="100" w:beforeAutospacing="1" w:after="100" w:afterAutospacing="1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Программная обработка данных на компьютере.</w:t>
            </w:r>
          </w:p>
        </w:tc>
        <w:tc>
          <w:tcPr>
            <w:tcW w:w="1917" w:type="dxa"/>
            <w:hideMark/>
          </w:tcPr>
          <w:p w:rsidR="00336AA6" w:rsidRPr="00336AA6" w:rsidRDefault="009E01C2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94FE1">
        <w:tc>
          <w:tcPr>
            <w:tcW w:w="1230" w:type="dxa"/>
            <w:hideMark/>
          </w:tcPr>
          <w:p w:rsidR="00336AA6" w:rsidRPr="00336AA6" w:rsidRDefault="00336AA6" w:rsidP="00FE23E9">
            <w:pPr>
              <w:numPr>
                <w:ilvl w:val="0"/>
                <w:numId w:val="74"/>
              </w:numPr>
              <w:spacing w:before="100" w:beforeAutospacing="1" w:after="100" w:afterAutospacing="1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Устройства ввода и вывода информации. Оперативная память. Долговременная память</w:t>
            </w:r>
          </w:p>
        </w:tc>
        <w:tc>
          <w:tcPr>
            <w:tcW w:w="1917" w:type="dxa"/>
            <w:hideMark/>
          </w:tcPr>
          <w:p w:rsidR="00336AA6" w:rsidRPr="00336AA6" w:rsidRDefault="009E01C2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94FE1">
        <w:trPr>
          <w:trHeight w:val="754"/>
        </w:trPr>
        <w:tc>
          <w:tcPr>
            <w:tcW w:w="1230" w:type="dxa"/>
            <w:hideMark/>
          </w:tcPr>
          <w:p w:rsidR="00336AA6" w:rsidRPr="00336AA6" w:rsidRDefault="00336AA6" w:rsidP="00FE23E9">
            <w:pPr>
              <w:numPr>
                <w:ilvl w:val="0"/>
                <w:numId w:val="75"/>
              </w:numPr>
              <w:spacing w:before="100" w:beforeAutospacing="1" w:after="100" w:afterAutospacing="1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Файл. Файловая система. Работа с файлами и дисками. Практическая работа № 1 «</w:t>
            </w:r>
            <w:r w:rsidR="00C64080"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</w:t>
            </w: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файлами с использованием файлового менеджера».</w:t>
            </w:r>
          </w:p>
        </w:tc>
        <w:tc>
          <w:tcPr>
            <w:tcW w:w="1917" w:type="dxa"/>
            <w:hideMark/>
          </w:tcPr>
          <w:p w:rsidR="00336AA6" w:rsidRPr="00336AA6" w:rsidRDefault="009E01C2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94FE1">
        <w:tc>
          <w:tcPr>
            <w:tcW w:w="1230" w:type="dxa"/>
            <w:hideMark/>
          </w:tcPr>
          <w:p w:rsidR="00336AA6" w:rsidRPr="00336AA6" w:rsidRDefault="00336AA6" w:rsidP="00FE23E9">
            <w:pPr>
              <w:numPr>
                <w:ilvl w:val="0"/>
                <w:numId w:val="76"/>
              </w:numPr>
              <w:spacing w:before="100" w:beforeAutospacing="1" w:after="100" w:afterAutospacing="1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Программное обеспечение компьютера</w:t>
            </w:r>
          </w:p>
        </w:tc>
        <w:tc>
          <w:tcPr>
            <w:tcW w:w="1917" w:type="dxa"/>
            <w:hideMark/>
          </w:tcPr>
          <w:p w:rsidR="00336AA6" w:rsidRPr="00336AA6" w:rsidRDefault="009E01C2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94FE1">
        <w:tc>
          <w:tcPr>
            <w:tcW w:w="1230" w:type="dxa"/>
            <w:hideMark/>
          </w:tcPr>
          <w:p w:rsidR="00336AA6" w:rsidRPr="00336AA6" w:rsidRDefault="00336AA6" w:rsidP="00FE23E9">
            <w:pPr>
              <w:numPr>
                <w:ilvl w:val="0"/>
                <w:numId w:val="77"/>
              </w:numPr>
              <w:spacing w:before="100" w:beforeAutospacing="1" w:after="100" w:afterAutospacing="1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Графический интерфейс операционных систем и приложений. Практическая работа № 2 «Форматирование диска».</w:t>
            </w:r>
          </w:p>
        </w:tc>
        <w:tc>
          <w:tcPr>
            <w:tcW w:w="1917" w:type="dxa"/>
            <w:hideMark/>
          </w:tcPr>
          <w:p w:rsidR="00336AA6" w:rsidRPr="00336AA6" w:rsidRDefault="009E01C2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94FE1">
        <w:tc>
          <w:tcPr>
            <w:tcW w:w="1230" w:type="dxa"/>
            <w:hideMark/>
          </w:tcPr>
          <w:p w:rsidR="00336AA6" w:rsidRPr="00336AA6" w:rsidRDefault="00336AA6" w:rsidP="00FE23E9">
            <w:pPr>
              <w:numPr>
                <w:ilvl w:val="0"/>
                <w:numId w:val="78"/>
              </w:numPr>
              <w:spacing w:before="100" w:beforeAutospacing="1" w:after="100" w:afterAutospacing="1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Представление информационного пространства с помощью графического интерфейса Практическая работа № 3 «Установка даты и </w:t>
            </w: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времени с использованием графического интерфейса операционной системы».</w:t>
            </w:r>
          </w:p>
        </w:tc>
        <w:tc>
          <w:tcPr>
            <w:tcW w:w="1917" w:type="dxa"/>
            <w:hideMark/>
          </w:tcPr>
          <w:p w:rsidR="00336AA6" w:rsidRPr="00336AA6" w:rsidRDefault="009E01C2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336AA6" w:rsidRPr="00336AA6" w:rsidTr="00794FE1">
        <w:tc>
          <w:tcPr>
            <w:tcW w:w="1230" w:type="dxa"/>
            <w:hideMark/>
          </w:tcPr>
          <w:p w:rsidR="00336AA6" w:rsidRPr="00336AA6" w:rsidRDefault="00336AA6" w:rsidP="00FE23E9">
            <w:pPr>
              <w:numPr>
                <w:ilvl w:val="0"/>
                <w:numId w:val="79"/>
              </w:numPr>
              <w:spacing w:before="100" w:beforeAutospacing="1" w:after="100" w:afterAutospacing="1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Компьютерные вирусы и антивирусные программы</w:t>
            </w:r>
          </w:p>
        </w:tc>
        <w:tc>
          <w:tcPr>
            <w:tcW w:w="1917" w:type="dxa"/>
            <w:hideMark/>
          </w:tcPr>
          <w:p w:rsidR="00336AA6" w:rsidRPr="00336AA6" w:rsidRDefault="009E01C2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94FE1">
        <w:tc>
          <w:tcPr>
            <w:tcW w:w="1230" w:type="dxa"/>
            <w:hideMark/>
          </w:tcPr>
          <w:p w:rsidR="00336AA6" w:rsidRPr="00336AA6" w:rsidRDefault="00336AA6" w:rsidP="00FE23E9">
            <w:pPr>
              <w:numPr>
                <w:ilvl w:val="0"/>
                <w:numId w:val="80"/>
              </w:numPr>
              <w:spacing w:before="100" w:beforeAutospacing="1" w:after="100" w:afterAutospacing="1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Практическая </w:t>
            </w:r>
            <w:r w:rsidR="00C64080"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«</w:t>
            </w: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как универсальное устройство для обработки информации»</w:t>
            </w:r>
          </w:p>
        </w:tc>
        <w:tc>
          <w:tcPr>
            <w:tcW w:w="1917" w:type="dxa"/>
            <w:hideMark/>
          </w:tcPr>
          <w:p w:rsidR="00336AA6" w:rsidRPr="00336AA6" w:rsidRDefault="009E01C2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94FE1">
        <w:trPr>
          <w:trHeight w:val="628"/>
        </w:trPr>
        <w:tc>
          <w:tcPr>
            <w:tcW w:w="8779" w:type="dxa"/>
            <w:gridSpan w:val="2"/>
            <w:hideMark/>
          </w:tcPr>
          <w:p w:rsidR="00336AA6" w:rsidRPr="00336AA6" w:rsidRDefault="00336AA6" w:rsidP="00336A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 2. Обработк</w:t>
            </w:r>
            <w:r w:rsidR="00C640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 текстовой информации </w:t>
            </w:r>
          </w:p>
        </w:tc>
        <w:tc>
          <w:tcPr>
            <w:tcW w:w="1917" w:type="dxa"/>
            <w:hideMark/>
          </w:tcPr>
          <w:p w:rsidR="00336AA6" w:rsidRPr="00336AA6" w:rsidRDefault="00C64080" w:rsidP="00C640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336AA6" w:rsidRPr="00336AA6" w:rsidTr="00794FE1">
        <w:tc>
          <w:tcPr>
            <w:tcW w:w="1230" w:type="dxa"/>
            <w:hideMark/>
          </w:tcPr>
          <w:p w:rsidR="00336AA6" w:rsidRPr="00336AA6" w:rsidRDefault="00336AA6" w:rsidP="00FE23E9">
            <w:pPr>
              <w:numPr>
                <w:ilvl w:val="0"/>
                <w:numId w:val="81"/>
              </w:numPr>
              <w:spacing w:before="100" w:beforeAutospacing="1" w:after="100" w:afterAutospacing="1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документов в текстовых редакторах</w:t>
            </w:r>
          </w:p>
        </w:tc>
        <w:tc>
          <w:tcPr>
            <w:tcW w:w="1917" w:type="dxa"/>
            <w:hideMark/>
          </w:tcPr>
          <w:p w:rsidR="00336AA6" w:rsidRPr="00336AA6" w:rsidRDefault="009E01C2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94FE1">
        <w:tc>
          <w:tcPr>
            <w:tcW w:w="1230" w:type="dxa"/>
            <w:hideMark/>
          </w:tcPr>
          <w:p w:rsidR="00336AA6" w:rsidRPr="00336AA6" w:rsidRDefault="00336AA6" w:rsidP="00FE23E9">
            <w:pPr>
              <w:numPr>
                <w:ilvl w:val="0"/>
                <w:numId w:val="82"/>
              </w:numPr>
              <w:spacing w:before="100" w:beforeAutospacing="1" w:after="100" w:afterAutospacing="1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 и редактирование документа Практическая работа № 4 «Тренировка ввода текстовой и числовой информации с помощью клавиатурного тренажёра»</w:t>
            </w:r>
          </w:p>
        </w:tc>
        <w:tc>
          <w:tcPr>
            <w:tcW w:w="1917" w:type="dxa"/>
            <w:hideMark/>
          </w:tcPr>
          <w:p w:rsidR="00336AA6" w:rsidRPr="00336AA6" w:rsidRDefault="009E01C2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94FE1">
        <w:tc>
          <w:tcPr>
            <w:tcW w:w="1230" w:type="dxa"/>
            <w:hideMark/>
          </w:tcPr>
          <w:p w:rsidR="00336AA6" w:rsidRPr="00336AA6" w:rsidRDefault="00336AA6" w:rsidP="00FE23E9">
            <w:pPr>
              <w:numPr>
                <w:ilvl w:val="0"/>
                <w:numId w:val="83"/>
              </w:numPr>
              <w:spacing w:before="100" w:beforeAutospacing="1" w:after="100" w:afterAutospacing="1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и печать документа Практическая работа № 5 «Вставка в документ формул».</w:t>
            </w:r>
          </w:p>
        </w:tc>
        <w:tc>
          <w:tcPr>
            <w:tcW w:w="1917" w:type="dxa"/>
            <w:hideMark/>
          </w:tcPr>
          <w:p w:rsidR="00336AA6" w:rsidRPr="00336AA6" w:rsidRDefault="009E01C2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94FE1">
        <w:trPr>
          <w:trHeight w:val="538"/>
        </w:trPr>
        <w:tc>
          <w:tcPr>
            <w:tcW w:w="1230" w:type="dxa"/>
            <w:hideMark/>
          </w:tcPr>
          <w:p w:rsidR="00336AA6" w:rsidRPr="00336AA6" w:rsidRDefault="00336AA6" w:rsidP="00FE23E9">
            <w:pPr>
              <w:numPr>
                <w:ilvl w:val="0"/>
                <w:numId w:val="84"/>
              </w:numPr>
              <w:spacing w:before="100" w:beforeAutospacing="1" w:after="100" w:afterAutospacing="1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Форматирование символов. Форматирование абзацев Практическая работа № 6 «Форматирование символов и абзацев».</w:t>
            </w:r>
          </w:p>
        </w:tc>
        <w:tc>
          <w:tcPr>
            <w:tcW w:w="1917" w:type="dxa"/>
            <w:vMerge w:val="restart"/>
            <w:hideMark/>
          </w:tcPr>
          <w:p w:rsidR="00336AA6" w:rsidRPr="00336AA6" w:rsidRDefault="009E01C2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E01C2" w:rsidRPr="00336AA6" w:rsidTr="00794FE1">
        <w:trPr>
          <w:trHeight w:val="15"/>
        </w:trPr>
        <w:tc>
          <w:tcPr>
            <w:tcW w:w="1230" w:type="dxa"/>
            <w:vMerge w:val="restart"/>
            <w:hideMark/>
          </w:tcPr>
          <w:p w:rsidR="009E01C2" w:rsidRPr="00336AA6" w:rsidRDefault="009E01C2" w:rsidP="00FE23E9">
            <w:pPr>
              <w:numPr>
                <w:ilvl w:val="0"/>
                <w:numId w:val="85"/>
              </w:numPr>
              <w:spacing w:before="100" w:beforeAutospacing="1" w:after="100" w:afterAutospacing="1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9E01C2" w:rsidRPr="00336AA6" w:rsidRDefault="009E01C2" w:rsidP="00336A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Нумерованные и маркированные списки Практическая работа № 7 </w:t>
            </w:r>
          </w:p>
        </w:tc>
        <w:tc>
          <w:tcPr>
            <w:tcW w:w="1917" w:type="dxa"/>
            <w:vMerge/>
            <w:hideMark/>
          </w:tcPr>
          <w:p w:rsidR="009E01C2" w:rsidRPr="00336AA6" w:rsidRDefault="009E01C2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01C2" w:rsidRPr="00336AA6" w:rsidTr="00794FE1">
        <w:trPr>
          <w:trHeight w:val="540"/>
        </w:trPr>
        <w:tc>
          <w:tcPr>
            <w:tcW w:w="1230" w:type="dxa"/>
            <w:vMerge/>
          </w:tcPr>
          <w:p w:rsidR="009E01C2" w:rsidRPr="00336AA6" w:rsidRDefault="009E01C2" w:rsidP="00FE23E9">
            <w:pPr>
              <w:numPr>
                <w:ilvl w:val="0"/>
                <w:numId w:val="85"/>
              </w:numPr>
              <w:spacing w:before="100" w:beforeAutospacing="1" w:after="100" w:afterAutospacing="1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</w:tcPr>
          <w:p w:rsidR="009E01C2" w:rsidRPr="00336AA6" w:rsidRDefault="009E01C2" w:rsidP="00336A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«Создание и форматирование списков</w:t>
            </w:r>
          </w:p>
        </w:tc>
        <w:tc>
          <w:tcPr>
            <w:tcW w:w="1917" w:type="dxa"/>
          </w:tcPr>
          <w:p w:rsidR="009E01C2" w:rsidRPr="00336AA6" w:rsidRDefault="00794FE1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94FE1">
        <w:tc>
          <w:tcPr>
            <w:tcW w:w="1230" w:type="dxa"/>
            <w:hideMark/>
          </w:tcPr>
          <w:p w:rsidR="00336AA6" w:rsidRPr="00336AA6" w:rsidRDefault="00336AA6" w:rsidP="00FE23E9">
            <w:pPr>
              <w:numPr>
                <w:ilvl w:val="0"/>
                <w:numId w:val="86"/>
              </w:numPr>
              <w:spacing w:before="100" w:beforeAutospacing="1" w:after="100" w:afterAutospacing="1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Таблицы Практическая работа № 8 «Вставка в документ таблицы, её форматирование и заполнение данными».</w:t>
            </w:r>
          </w:p>
        </w:tc>
        <w:tc>
          <w:tcPr>
            <w:tcW w:w="1917" w:type="dxa"/>
            <w:hideMark/>
          </w:tcPr>
          <w:p w:rsidR="00336AA6" w:rsidRPr="00336AA6" w:rsidRDefault="00794FE1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94FE1">
        <w:tc>
          <w:tcPr>
            <w:tcW w:w="1230" w:type="dxa"/>
            <w:hideMark/>
          </w:tcPr>
          <w:p w:rsidR="00336AA6" w:rsidRPr="00336AA6" w:rsidRDefault="00336AA6" w:rsidP="00FE23E9">
            <w:pPr>
              <w:numPr>
                <w:ilvl w:val="0"/>
                <w:numId w:val="87"/>
              </w:numPr>
              <w:spacing w:before="100" w:beforeAutospacing="1" w:after="100" w:afterAutospacing="1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Компьютерные словари и системы машинного перевода текстов Практическая работа № 9 «Перевод текста с помощью компьютерного словаря».</w:t>
            </w:r>
          </w:p>
        </w:tc>
        <w:tc>
          <w:tcPr>
            <w:tcW w:w="1917" w:type="dxa"/>
            <w:hideMark/>
          </w:tcPr>
          <w:p w:rsidR="00336AA6" w:rsidRPr="00336AA6" w:rsidRDefault="00794FE1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94FE1">
        <w:trPr>
          <w:trHeight w:val="64"/>
        </w:trPr>
        <w:tc>
          <w:tcPr>
            <w:tcW w:w="1230" w:type="dxa"/>
            <w:hideMark/>
          </w:tcPr>
          <w:p w:rsidR="00336AA6" w:rsidRPr="00336AA6" w:rsidRDefault="00336AA6" w:rsidP="00FE23E9">
            <w:pPr>
              <w:numPr>
                <w:ilvl w:val="0"/>
                <w:numId w:val="88"/>
              </w:numPr>
              <w:spacing w:before="100" w:beforeAutospacing="1" w:after="100" w:afterAutospacing="1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Системы оптического распознавания документов Практическая работа №10 «Сканирование и распознавание «бумажного» текстового документа»</w:t>
            </w:r>
          </w:p>
        </w:tc>
        <w:tc>
          <w:tcPr>
            <w:tcW w:w="1917" w:type="dxa"/>
            <w:hideMark/>
          </w:tcPr>
          <w:p w:rsidR="00336AA6" w:rsidRPr="00336AA6" w:rsidRDefault="00794FE1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94FE1">
        <w:tc>
          <w:tcPr>
            <w:tcW w:w="1230" w:type="dxa"/>
            <w:hideMark/>
          </w:tcPr>
          <w:p w:rsidR="00336AA6" w:rsidRPr="00336AA6" w:rsidRDefault="00336AA6" w:rsidP="00FE23E9">
            <w:pPr>
              <w:numPr>
                <w:ilvl w:val="0"/>
                <w:numId w:val="89"/>
              </w:numPr>
              <w:spacing w:before="100" w:beforeAutospacing="1" w:after="100" w:afterAutospacing="1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практическая работа №</w:t>
            </w:r>
            <w:r w:rsidR="0003527F"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«</w:t>
            </w: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Обработка текстовой информации»</w:t>
            </w:r>
          </w:p>
        </w:tc>
        <w:tc>
          <w:tcPr>
            <w:tcW w:w="1917" w:type="dxa"/>
            <w:hideMark/>
          </w:tcPr>
          <w:p w:rsidR="00336AA6" w:rsidRPr="00336AA6" w:rsidRDefault="00794FE1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527F" w:rsidRPr="00336AA6" w:rsidTr="00794FE1">
        <w:trPr>
          <w:trHeight w:val="510"/>
        </w:trPr>
        <w:tc>
          <w:tcPr>
            <w:tcW w:w="1230" w:type="dxa"/>
            <w:hideMark/>
          </w:tcPr>
          <w:p w:rsidR="0003527F" w:rsidRPr="00336AA6" w:rsidRDefault="0003527F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03527F" w:rsidRPr="00336AA6" w:rsidRDefault="0003527F" w:rsidP="00336A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Глава 3. Обработка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графической информации</w:t>
            </w:r>
          </w:p>
        </w:tc>
        <w:tc>
          <w:tcPr>
            <w:tcW w:w="1917" w:type="dxa"/>
            <w:hideMark/>
          </w:tcPr>
          <w:p w:rsidR="0003527F" w:rsidRPr="00336AA6" w:rsidRDefault="0003527F" w:rsidP="000352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336AA6" w:rsidRPr="00336AA6" w:rsidTr="00794FE1">
        <w:trPr>
          <w:trHeight w:val="396"/>
        </w:trPr>
        <w:tc>
          <w:tcPr>
            <w:tcW w:w="1230" w:type="dxa"/>
            <w:hideMark/>
          </w:tcPr>
          <w:p w:rsidR="00336AA6" w:rsidRPr="00336AA6" w:rsidRDefault="00336AA6" w:rsidP="00FE23E9">
            <w:pPr>
              <w:numPr>
                <w:ilvl w:val="0"/>
                <w:numId w:val="90"/>
              </w:numPr>
              <w:spacing w:before="100" w:beforeAutospacing="1" w:after="100" w:afterAutospacing="1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Растровая и векторная графика</w:t>
            </w:r>
          </w:p>
        </w:tc>
        <w:tc>
          <w:tcPr>
            <w:tcW w:w="1917" w:type="dxa"/>
            <w:hideMark/>
          </w:tcPr>
          <w:p w:rsidR="00336AA6" w:rsidRPr="00336AA6" w:rsidRDefault="00794FE1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94FE1">
        <w:tc>
          <w:tcPr>
            <w:tcW w:w="1230" w:type="dxa"/>
            <w:hideMark/>
          </w:tcPr>
          <w:p w:rsidR="00336AA6" w:rsidRPr="00336AA6" w:rsidRDefault="00336AA6" w:rsidP="00FE23E9">
            <w:pPr>
              <w:numPr>
                <w:ilvl w:val="0"/>
                <w:numId w:val="91"/>
              </w:numPr>
              <w:spacing w:before="100" w:beforeAutospacing="1" w:after="100" w:afterAutospacing="1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Интерфейс и основные возможности графических редакторов. Рисование графических примитивов</w:t>
            </w:r>
          </w:p>
        </w:tc>
        <w:tc>
          <w:tcPr>
            <w:tcW w:w="1917" w:type="dxa"/>
            <w:hideMark/>
          </w:tcPr>
          <w:p w:rsidR="00336AA6" w:rsidRPr="00336AA6" w:rsidRDefault="00794FE1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94FE1">
        <w:tc>
          <w:tcPr>
            <w:tcW w:w="1230" w:type="dxa"/>
            <w:hideMark/>
          </w:tcPr>
          <w:p w:rsidR="00336AA6" w:rsidRPr="00336AA6" w:rsidRDefault="00336AA6" w:rsidP="00FE23E9">
            <w:pPr>
              <w:numPr>
                <w:ilvl w:val="0"/>
                <w:numId w:val="92"/>
              </w:numPr>
              <w:spacing w:before="100" w:beforeAutospacing="1" w:after="100" w:afterAutospacing="1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объектами в растровых графических редакторах. Редактирование изображений и рисунков Практическая работа № 11 «Редактирование изображений в растровом графическом редакторе».</w:t>
            </w:r>
          </w:p>
        </w:tc>
        <w:tc>
          <w:tcPr>
            <w:tcW w:w="1917" w:type="dxa"/>
            <w:hideMark/>
          </w:tcPr>
          <w:p w:rsidR="00336AA6" w:rsidRPr="00336AA6" w:rsidRDefault="00794FE1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94FE1">
        <w:tc>
          <w:tcPr>
            <w:tcW w:w="1230" w:type="dxa"/>
            <w:hideMark/>
          </w:tcPr>
          <w:p w:rsidR="00336AA6" w:rsidRPr="00336AA6" w:rsidRDefault="00336AA6" w:rsidP="00FE23E9">
            <w:pPr>
              <w:numPr>
                <w:ilvl w:val="0"/>
                <w:numId w:val="93"/>
              </w:numPr>
              <w:spacing w:before="100" w:beforeAutospacing="1" w:after="100" w:afterAutospacing="1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объектами в векторных графических редакторах. Редактирование изображений и рисунков Практическая работа № 12 «Создание рисунков в векторном графическом редакторе».</w:t>
            </w:r>
          </w:p>
        </w:tc>
        <w:tc>
          <w:tcPr>
            <w:tcW w:w="1917" w:type="dxa"/>
            <w:hideMark/>
          </w:tcPr>
          <w:p w:rsidR="00336AA6" w:rsidRPr="00336AA6" w:rsidRDefault="00794FE1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94FE1">
        <w:tc>
          <w:tcPr>
            <w:tcW w:w="1230" w:type="dxa"/>
            <w:hideMark/>
          </w:tcPr>
          <w:p w:rsidR="00336AA6" w:rsidRPr="00336AA6" w:rsidRDefault="00336AA6" w:rsidP="00FE23E9">
            <w:pPr>
              <w:numPr>
                <w:ilvl w:val="0"/>
                <w:numId w:val="94"/>
              </w:numPr>
              <w:spacing w:before="100" w:beforeAutospacing="1" w:after="100" w:afterAutospacing="1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Растровая и векторная анимация Практическая работа № 13 «Анимация».</w:t>
            </w:r>
          </w:p>
        </w:tc>
        <w:tc>
          <w:tcPr>
            <w:tcW w:w="1917" w:type="dxa"/>
            <w:hideMark/>
          </w:tcPr>
          <w:p w:rsidR="00336AA6" w:rsidRPr="00336AA6" w:rsidRDefault="00794FE1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94FE1">
        <w:tc>
          <w:tcPr>
            <w:tcW w:w="1230" w:type="dxa"/>
            <w:hideMark/>
          </w:tcPr>
          <w:p w:rsidR="00336AA6" w:rsidRPr="00336AA6" w:rsidRDefault="00336AA6" w:rsidP="00FE23E9">
            <w:pPr>
              <w:numPr>
                <w:ilvl w:val="0"/>
                <w:numId w:val="95"/>
              </w:numPr>
              <w:spacing w:before="100" w:beforeAutospacing="1" w:after="100" w:afterAutospacing="1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Компьютерные презентации</w:t>
            </w:r>
          </w:p>
        </w:tc>
        <w:tc>
          <w:tcPr>
            <w:tcW w:w="1917" w:type="dxa"/>
            <w:hideMark/>
          </w:tcPr>
          <w:p w:rsidR="00336AA6" w:rsidRPr="00336AA6" w:rsidRDefault="00794FE1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94FE1">
        <w:trPr>
          <w:trHeight w:val="378"/>
        </w:trPr>
        <w:tc>
          <w:tcPr>
            <w:tcW w:w="1230" w:type="dxa"/>
            <w:hideMark/>
          </w:tcPr>
          <w:p w:rsidR="00336AA6" w:rsidRPr="00336AA6" w:rsidRDefault="00336AA6" w:rsidP="00FE23E9">
            <w:pPr>
              <w:numPr>
                <w:ilvl w:val="0"/>
                <w:numId w:val="96"/>
              </w:numPr>
              <w:spacing w:before="100" w:beforeAutospacing="1" w:after="100" w:afterAutospacing="1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практическая работа №3 «Обработка графической информации»</w:t>
            </w:r>
          </w:p>
        </w:tc>
        <w:tc>
          <w:tcPr>
            <w:tcW w:w="1917" w:type="dxa"/>
            <w:hideMark/>
          </w:tcPr>
          <w:p w:rsidR="00336AA6" w:rsidRPr="00336AA6" w:rsidRDefault="00794FE1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527F" w:rsidRPr="00336AA6" w:rsidTr="00794FE1">
        <w:trPr>
          <w:trHeight w:val="397"/>
        </w:trPr>
        <w:tc>
          <w:tcPr>
            <w:tcW w:w="1230" w:type="dxa"/>
            <w:hideMark/>
          </w:tcPr>
          <w:p w:rsidR="0003527F" w:rsidRPr="00336AA6" w:rsidRDefault="0003527F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03527F" w:rsidRPr="00C64080" w:rsidRDefault="0003527F" w:rsidP="00336AA6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0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Глава 4. Коммуникационные технологии </w:t>
            </w:r>
          </w:p>
        </w:tc>
        <w:tc>
          <w:tcPr>
            <w:tcW w:w="1917" w:type="dxa"/>
            <w:hideMark/>
          </w:tcPr>
          <w:p w:rsidR="0003527F" w:rsidRPr="00336AA6" w:rsidRDefault="0003527F" w:rsidP="000352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336AA6" w:rsidRPr="00336AA6" w:rsidTr="00794FE1">
        <w:tc>
          <w:tcPr>
            <w:tcW w:w="1230" w:type="dxa"/>
            <w:hideMark/>
          </w:tcPr>
          <w:p w:rsidR="00336AA6" w:rsidRPr="00336AA6" w:rsidRDefault="00336AA6" w:rsidP="00FE23E9">
            <w:pPr>
              <w:numPr>
                <w:ilvl w:val="0"/>
                <w:numId w:val="97"/>
              </w:numPr>
              <w:spacing w:before="100" w:beforeAutospacing="1" w:after="100" w:afterAutospacing="1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 ресурсы Интернета. Практическая работа № 14 «Путешествие по Всемирной паутине».</w:t>
            </w:r>
          </w:p>
        </w:tc>
        <w:tc>
          <w:tcPr>
            <w:tcW w:w="1917" w:type="dxa"/>
            <w:hideMark/>
          </w:tcPr>
          <w:p w:rsidR="00336AA6" w:rsidRPr="00336AA6" w:rsidRDefault="00794FE1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94FE1">
        <w:tc>
          <w:tcPr>
            <w:tcW w:w="1230" w:type="dxa"/>
            <w:hideMark/>
          </w:tcPr>
          <w:p w:rsidR="00336AA6" w:rsidRPr="00336AA6" w:rsidRDefault="00336AA6" w:rsidP="00FE23E9">
            <w:pPr>
              <w:numPr>
                <w:ilvl w:val="0"/>
                <w:numId w:val="98"/>
              </w:numPr>
              <w:spacing w:before="100" w:beforeAutospacing="1" w:after="100" w:afterAutospacing="1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Электронная почта Практическая работа № 15 «Работа с электронной почтой».</w:t>
            </w:r>
          </w:p>
        </w:tc>
        <w:tc>
          <w:tcPr>
            <w:tcW w:w="1917" w:type="dxa"/>
            <w:hideMark/>
          </w:tcPr>
          <w:p w:rsidR="00336AA6" w:rsidRPr="00336AA6" w:rsidRDefault="00794FE1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94FE1">
        <w:tc>
          <w:tcPr>
            <w:tcW w:w="1230" w:type="dxa"/>
            <w:hideMark/>
          </w:tcPr>
          <w:p w:rsidR="00336AA6" w:rsidRPr="00336AA6" w:rsidRDefault="00336AA6" w:rsidP="00FE23E9">
            <w:pPr>
              <w:numPr>
                <w:ilvl w:val="0"/>
                <w:numId w:val="99"/>
              </w:numPr>
              <w:spacing w:before="100" w:beforeAutospacing="1" w:after="100" w:afterAutospacing="1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Файловые архивы Практическая работа № 16 «Загрузка файлов из Интернета».</w:t>
            </w:r>
          </w:p>
        </w:tc>
        <w:tc>
          <w:tcPr>
            <w:tcW w:w="1917" w:type="dxa"/>
            <w:hideMark/>
          </w:tcPr>
          <w:p w:rsidR="00336AA6" w:rsidRPr="00336AA6" w:rsidRDefault="00794FE1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94FE1">
        <w:tc>
          <w:tcPr>
            <w:tcW w:w="1230" w:type="dxa"/>
            <w:hideMark/>
          </w:tcPr>
          <w:p w:rsidR="00336AA6" w:rsidRPr="00336AA6" w:rsidRDefault="00336AA6" w:rsidP="00FE23E9">
            <w:pPr>
              <w:numPr>
                <w:ilvl w:val="0"/>
                <w:numId w:val="100"/>
              </w:numPr>
              <w:spacing w:before="100" w:beforeAutospacing="1" w:after="100" w:afterAutospacing="1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Общение в Интернете. Мобильный Интернет</w:t>
            </w:r>
          </w:p>
        </w:tc>
        <w:tc>
          <w:tcPr>
            <w:tcW w:w="1917" w:type="dxa"/>
            <w:hideMark/>
          </w:tcPr>
          <w:p w:rsidR="00336AA6" w:rsidRPr="00336AA6" w:rsidRDefault="00794FE1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94FE1">
        <w:tc>
          <w:tcPr>
            <w:tcW w:w="1230" w:type="dxa"/>
            <w:hideMark/>
          </w:tcPr>
          <w:p w:rsidR="00336AA6" w:rsidRPr="00336AA6" w:rsidRDefault="00336AA6" w:rsidP="00FE23E9">
            <w:pPr>
              <w:numPr>
                <w:ilvl w:val="0"/>
                <w:numId w:val="101"/>
              </w:numPr>
              <w:spacing w:before="100" w:beforeAutospacing="1" w:after="100" w:afterAutospacing="1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 и видео в Интернете. Социальные сети</w:t>
            </w:r>
          </w:p>
        </w:tc>
        <w:tc>
          <w:tcPr>
            <w:tcW w:w="1917" w:type="dxa"/>
            <w:hideMark/>
          </w:tcPr>
          <w:p w:rsidR="00336AA6" w:rsidRPr="00336AA6" w:rsidRDefault="00794FE1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94FE1">
        <w:tc>
          <w:tcPr>
            <w:tcW w:w="1230" w:type="dxa"/>
            <w:hideMark/>
          </w:tcPr>
          <w:p w:rsidR="00336AA6" w:rsidRPr="00336AA6" w:rsidRDefault="00336AA6" w:rsidP="00FE23E9">
            <w:pPr>
              <w:numPr>
                <w:ilvl w:val="0"/>
                <w:numId w:val="102"/>
              </w:numPr>
              <w:spacing w:before="100" w:beforeAutospacing="1" w:after="100" w:afterAutospacing="1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 информации в Интернете Практическая работа № 17 «Поиск информации в Интернете».</w:t>
            </w:r>
          </w:p>
        </w:tc>
        <w:tc>
          <w:tcPr>
            <w:tcW w:w="1917" w:type="dxa"/>
            <w:hideMark/>
          </w:tcPr>
          <w:p w:rsidR="00336AA6" w:rsidRPr="00336AA6" w:rsidRDefault="00794FE1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94FE1">
        <w:tc>
          <w:tcPr>
            <w:tcW w:w="1230" w:type="dxa"/>
            <w:hideMark/>
          </w:tcPr>
          <w:p w:rsidR="00336AA6" w:rsidRPr="00336AA6" w:rsidRDefault="00336AA6" w:rsidP="00FE23E9">
            <w:pPr>
              <w:numPr>
                <w:ilvl w:val="0"/>
                <w:numId w:val="103"/>
              </w:numPr>
              <w:spacing w:before="100" w:beforeAutospacing="1" w:after="100" w:afterAutospacing="1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Электронная коммерция в Интернете</w:t>
            </w:r>
          </w:p>
        </w:tc>
        <w:tc>
          <w:tcPr>
            <w:tcW w:w="1917" w:type="dxa"/>
            <w:hideMark/>
          </w:tcPr>
          <w:p w:rsidR="00336AA6" w:rsidRPr="00336AA6" w:rsidRDefault="00794FE1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94FE1">
        <w:tc>
          <w:tcPr>
            <w:tcW w:w="1230" w:type="dxa"/>
            <w:hideMark/>
          </w:tcPr>
          <w:p w:rsidR="00336AA6" w:rsidRPr="00336AA6" w:rsidRDefault="005D1CFD" w:rsidP="005D1CFD">
            <w:pPr>
              <w:spacing w:before="100" w:beforeAutospacing="1" w:after="100" w:afterAutospacing="1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33-34</w:t>
            </w: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повторение</w:t>
            </w:r>
          </w:p>
        </w:tc>
        <w:tc>
          <w:tcPr>
            <w:tcW w:w="1917" w:type="dxa"/>
            <w:hideMark/>
          </w:tcPr>
          <w:p w:rsidR="00336AA6" w:rsidRPr="00336AA6" w:rsidRDefault="00794FE1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CA65E3" w:rsidRPr="00336AA6" w:rsidRDefault="00CA65E3" w:rsidP="00E55095">
      <w:pPr>
        <w:rPr>
          <w:rFonts w:ascii="Times New Roman" w:hAnsi="Times New Roman" w:cs="Times New Roman"/>
          <w:sz w:val="24"/>
          <w:szCs w:val="24"/>
        </w:rPr>
      </w:pPr>
    </w:p>
    <w:sectPr w:rsidR="00CA65E3" w:rsidRPr="00336AA6" w:rsidSect="00796CC8">
      <w:pgSz w:w="11906" w:h="16838"/>
      <w:pgMar w:top="720" w:right="72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07B4A"/>
    <w:multiLevelType w:val="multilevel"/>
    <w:tmpl w:val="4EDE2B2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B52E5"/>
    <w:multiLevelType w:val="multilevel"/>
    <w:tmpl w:val="E5E4FF4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C36E32"/>
    <w:multiLevelType w:val="multilevel"/>
    <w:tmpl w:val="91A4C6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F15422"/>
    <w:multiLevelType w:val="multilevel"/>
    <w:tmpl w:val="C406A67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970AE4"/>
    <w:multiLevelType w:val="multilevel"/>
    <w:tmpl w:val="0C66E07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3A55ED"/>
    <w:multiLevelType w:val="multilevel"/>
    <w:tmpl w:val="43EADDA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49783B"/>
    <w:multiLevelType w:val="multilevel"/>
    <w:tmpl w:val="8CC2626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F6685D"/>
    <w:multiLevelType w:val="multilevel"/>
    <w:tmpl w:val="2ED8959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8F847E1"/>
    <w:multiLevelType w:val="multilevel"/>
    <w:tmpl w:val="73D2D6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94145B4"/>
    <w:multiLevelType w:val="multilevel"/>
    <w:tmpl w:val="988255D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96D4CC4"/>
    <w:multiLevelType w:val="multilevel"/>
    <w:tmpl w:val="715AEF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F21095E"/>
    <w:multiLevelType w:val="multilevel"/>
    <w:tmpl w:val="2CCC198A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F74039F"/>
    <w:multiLevelType w:val="multilevel"/>
    <w:tmpl w:val="4DECDB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14C425A"/>
    <w:multiLevelType w:val="multilevel"/>
    <w:tmpl w:val="5C44F1C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2DF2C00"/>
    <w:multiLevelType w:val="multilevel"/>
    <w:tmpl w:val="5C6641A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59C23B4"/>
    <w:multiLevelType w:val="multilevel"/>
    <w:tmpl w:val="ED7C5250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5CA151B"/>
    <w:multiLevelType w:val="multilevel"/>
    <w:tmpl w:val="B9F0A94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76F2C21"/>
    <w:multiLevelType w:val="multilevel"/>
    <w:tmpl w:val="3DB849F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783269E"/>
    <w:multiLevelType w:val="multilevel"/>
    <w:tmpl w:val="45AEB77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8F82A3E"/>
    <w:multiLevelType w:val="multilevel"/>
    <w:tmpl w:val="7FFA1E70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99A57F2"/>
    <w:multiLevelType w:val="multilevel"/>
    <w:tmpl w:val="5082F1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9CB39D8"/>
    <w:multiLevelType w:val="multilevel"/>
    <w:tmpl w:val="8F66B53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A736E30"/>
    <w:multiLevelType w:val="multilevel"/>
    <w:tmpl w:val="05F62AD2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B611750"/>
    <w:multiLevelType w:val="multilevel"/>
    <w:tmpl w:val="FF6A4E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B7E68B6"/>
    <w:multiLevelType w:val="multilevel"/>
    <w:tmpl w:val="CDE8EDF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B8F6702"/>
    <w:multiLevelType w:val="multilevel"/>
    <w:tmpl w:val="29A4046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BD278D7"/>
    <w:multiLevelType w:val="multilevel"/>
    <w:tmpl w:val="51DCBF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D1C6A83"/>
    <w:multiLevelType w:val="multilevel"/>
    <w:tmpl w:val="BD6C4F9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DD4790D"/>
    <w:multiLevelType w:val="multilevel"/>
    <w:tmpl w:val="85B4C052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EEA23F9"/>
    <w:multiLevelType w:val="multilevel"/>
    <w:tmpl w:val="7F9620C0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FA23DCB"/>
    <w:multiLevelType w:val="multilevel"/>
    <w:tmpl w:val="B49693D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0005CFD"/>
    <w:multiLevelType w:val="multilevel"/>
    <w:tmpl w:val="49D272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0923827"/>
    <w:multiLevelType w:val="multilevel"/>
    <w:tmpl w:val="D6DAFE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0D95FF3"/>
    <w:multiLevelType w:val="multilevel"/>
    <w:tmpl w:val="4F0CDCD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194677A"/>
    <w:multiLevelType w:val="multilevel"/>
    <w:tmpl w:val="FEB895B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1D22A32"/>
    <w:multiLevelType w:val="multilevel"/>
    <w:tmpl w:val="F29AA8B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2CA6801"/>
    <w:multiLevelType w:val="multilevel"/>
    <w:tmpl w:val="9D007BF4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5572802"/>
    <w:multiLevelType w:val="multilevel"/>
    <w:tmpl w:val="292CC4C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56D0186"/>
    <w:multiLevelType w:val="multilevel"/>
    <w:tmpl w:val="293E79A6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5DD4214"/>
    <w:multiLevelType w:val="multilevel"/>
    <w:tmpl w:val="996C3BA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6204FD6"/>
    <w:multiLevelType w:val="hybridMultilevel"/>
    <w:tmpl w:val="32DCA884"/>
    <w:lvl w:ilvl="0" w:tplc="6DA6DA3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9"/>
        <w:spacing w:val="-3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6C4572E"/>
    <w:multiLevelType w:val="multilevel"/>
    <w:tmpl w:val="8F5C442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84B1043"/>
    <w:multiLevelType w:val="multilevel"/>
    <w:tmpl w:val="3D8EC3C8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AB92DA5"/>
    <w:multiLevelType w:val="multilevel"/>
    <w:tmpl w:val="851015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B9B238F"/>
    <w:multiLevelType w:val="multilevel"/>
    <w:tmpl w:val="A0927E62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2E3B5259"/>
    <w:multiLevelType w:val="multilevel"/>
    <w:tmpl w:val="F1E2F5B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ECB6462"/>
    <w:multiLevelType w:val="multilevel"/>
    <w:tmpl w:val="B7A26AF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2F2D010A"/>
    <w:multiLevelType w:val="multilevel"/>
    <w:tmpl w:val="318888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2FAB5E07"/>
    <w:multiLevelType w:val="multilevel"/>
    <w:tmpl w:val="1358977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30DC120F"/>
    <w:multiLevelType w:val="multilevel"/>
    <w:tmpl w:val="0DCE091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31BD52F6"/>
    <w:multiLevelType w:val="multilevel"/>
    <w:tmpl w:val="CB16AEAE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324D6126"/>
    <w:multiLevelType w:val="multilevel"/>
    <w:tmpl w:val="8DA67F78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32675583"/>
    <w:multiLevelType w:val="multilevel"/>
    <w:tmpl w:val="87125A5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32CD266D"/>
    <w:multiLevelType w:val="multilevel"/>
    <w:tmpl w:val="B4BE7A32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3557D27"/>
    <w:multiLevelType w:val="multilevel"/>
    <w:tmpl w:val="0666D9E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33D94AD9"/>
    <w:multiLevelType w:val="multilevel"/>
    <w:tmpl w:val="7C1CCDC6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34486278"/>
    <w:multiLevelType w:val="multilevel"/>
    <w:tmpl w:val="9FB2E4D6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58D190B"/>
    <w:multiLevelType w:val="multilevel"/>
    <w:tmpl w:val="D1B229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36661EBB"/>
    <w:multiLevelType w:val="multilevel"/>
    <w:tmpl w:val="2240528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6CE2915"/>
    <w:multiLevelType w:val="multilevel"/>
    <w:tmpl w:val="A02C278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38A004A6"/>
    <w:multiLevelType w:val="multilevel"/>
    <w:tmpl w:val="174298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61" w15:restartNumberingAfterBreak="0">
    <w:nsid w:val="392033F6"/>
    <w:multiLevelType w:val="multilevel"/>
    <w:tmpl w:val="57523D5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397C7C0C"/>
    <w:multiLevelType w:val="multilevel"/>
    <w:tmpl w:val="700AA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B061612"/>
    <w:multiLevelType w:val="multilevel"/>
    <w:tmpl w:val="ABE05D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3C5429DD"/>
    <w:multiLevelType w:val="multilevel"/>
    <w:tmpl w:val="8A0C5A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3E893B93"/>
    <w:multiLevelType w:val="multilevel"/>
    <w:tmpl w:val="7C94BA0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43D76277"/>
    <w:multiLevelType w:val="multilevel"/>
    <w:tmpl w:val="60BEE9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44634EE2"/>
    <w:multiLevelType w:val="multilevel"/>
    <w:tmpl w:val="EE609C6A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45120D18"/>
    <w:multiLevelType w:val="multilevel"/>
    <w:tmpl w:val="EBB049D4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454A6D3B"/>
    <w:multiLevelType w:val="multilevel"/>
    <w:tmpl w:val="8130761A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45DE1068"/>
    <w:multiLevelType w:val="multilevel"/>
    <w:tmpl w:val="1BC4B0C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45EA6B66"/>
    <w:multiLevelType w:val="multilevel"/>
    <w:tmpl w:val="EF4AB118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481C0C2D"/>
    <w:multiLevelType w:val="multilevel"/>
    <w:tmpl w:val="AADC3AA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4A5B5ABF"/>
    <w:multiLevelType w:val="multilevel"/>
    <w:tmpl w:val="43C8D5B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4B152AE0"/>
    <w:multiLevelType w:val="hybridMultilevel"/>
    <w:tmpl w:val="3FB43F36"/>
    <w:lvl w:ilvl="0" w:tplc="C61A6D46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C45443E"/>
    <w:multiLevelType w:val="hybridMultilevel"/>
    <w:tmpl w:val="74869286"/>
    <w:lvl w:ilvl="0" w:tplc="6DA6DA3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9"/>
        <w:spacing w:val="-3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CCD1639"/>
    <w:multiLevelType w:val="multilevel"/>
    <w:tmpl w:val="A02A18E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4E0F4F70"/>
    <w:multiLevelType w:val="multilevel"/>
    <w:tmpl w:val="6F9AF2C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4F052B72"/>
    <w:multiLevelType w:val="multilevel"/>
    <w:tmpl w:val="C1D0EF2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4F1E709A"/>
    <w:multiLevelType w:val="multilevel"/>
    <w:tmpl w:val="2BA6011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FC9201E"/>
    <w:multiLevelType w:val="multilevel"/>
    <w:tmpl w:val="889A0F4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543C50D6"/>
    <w:multiLevelType w:val="multilevel"/>
    <w:tmpl w:val="CFB047F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54686257"/>
    <w:multiLevelType w:val="multilevel"/>
    <w:tmpl w:val="BF34D9C0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59A43E08"/>
    <w:multiLevelType w:val="multilevel"/>
    <w:tmpl w:val="138C1E8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5A472741"/>
    <w:multiLevelType w:val="multilevel"/>
    <w:tmpl w:val="3DC40AFA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5AFA691C"/>
    <w:multiLevelType w:val="multilevel"/>
    <w:tmpl w:val="4EDA7EB4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5E193F8A"/>
    <w:multiLevelType w:val="multilevel"/>
    <w:tmpl w:val="A65830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5E9F34B4"/>
    <w:multiLevelType w:val="multilevel"/>
    <w:tmpl w:val="15BE63E8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5F451DE3"/>
    <w:multiLevelType w:val="multilevel"/>
    <w:tmpl w:val="8B12BB9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60A56071"/>
    <w:multiLevelType w:val="multilevel"/>
    <w:tmpl w:val="52EC989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60DD38BF"/>
    <w:multiLevelType w:val="multilevel"/>
    <w:tmpl w:val="47BA2B82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64363851"/>
    <w:multiLevelType w:val="multilevel"/>
    <w:tmpl w:val="65F2858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65677EA8"/>
    <w:multiLevelType w:val="multilevel"/>
    <w:tmpl w:val="75325AE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66C43988"/>
    <w:multiLevelType w:val="multilevel"/>
    <w:tmpl w:val="B6069EF4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68901E6C"/>
    <w:multiLevelType w:val="multilevel"/>
    <w:tmpl w:val="88E4140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6A9659B6"/>
    <w:multiLevelType w:val="multilevel"/>
    <w:tmpl w:val="E5CEA57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6BF43610"/>
    <w:multiLevelType w:val="multilevel"/>
    <w:tmpl w:val="8CE21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C6A7D06"/>
    <w:multiLevelType w:val="multilevel"/>
    <w:tmpl w:val="4B36B51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6C6F367C"/>
    <w:multiLevelType w:val="multilevel"/>
    <w:tmpl w:val="E80498F4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6CED02BC"/>
    <w:multiLevelType w:val="multilevel"/>
    <w:tmpl w:val="1C16C58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6DD723EA"/>
    <w:multiLevelType w:val="multilevel"/>
    <w:tmpl w:val="1E5AD3F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6ECA794A"/>
    <w:multiLevelType w:val="multilevel"/>
    <w:tmpl w:val="BE12477C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6EEE7F22"/>
    <w:multiLevelType w:val="multilevel"/>
    <w:tmpl w:val="19CE734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70F53641"/>
    <w:multiLevelType w:val="multilevel"/>
    <w:tmpl w:val="435C96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72322EE8"/>
    <w:multiLevelType w:val="multilevel"/>
    <w:tmpl w:val="5D5C129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729C2411"/>
    <w:multiLevelType w:val="multilevel"/>
    <w:tmpl w:val="B7D27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747A3DAB"/>
    <w:multiLevelType w:val="multilevel"/>
    <w:tmpl w:val="FC12E0C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75E0765E"/>
    <w:multiLevelType w:val="multilevel"/>
    <w:tmpl w:val="8820C7A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768D59B2"/>
    <w:multiLevelType w:val="multilevel"/>
    <w:tmpl w:val="A85EB9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91A3385"/>
    <w:multiLevelType w:val="multilevel"/>
    <w:tmpl w:val="4DA07F7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7B0956EC"/>
    <w:multiLevelType w:val="multilevel"/>
    <w:tmpl w:val="B13A861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7B6530EC"/>
    <w:multiLevelType w:val="multilevel"/>
    <w:tmpl w:val="EFDC638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7C5F18DB"/>
    <w:multiLevelType w:val="multilevel"/>
    <w:tmpl w:val="748EF8B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7FEC60F9"/>
    <w:multiLevelType w:val="multilevel"/>
    <w:tmpl w:val="D47AED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2"/>
  </w:num>
  <w:num w:numId="2">
    <w:abstractNumId w:val="60"/>
  </w:num>
  <w:num w:numId="3">
    <w:abstractNumId w:val="63"/>
  </w:num>
  <w:num w:numId="4">
    <w:abstractNumId w:val="64"/>
  </w:num>
  <w:num w:numId="5">
    <w:abstractNumId w:val="86"/>
  </w:num>
  <w:num w:numId="6">
    <w:abstractNumId w:val="103"/>
  </w:num>
  <w:num w:numId="7">
    <w:abstractNumId w:val="77"/>
  </w:num>
  <w:num w:numId="8">
    <w:abstractNumId w:val="89"/>
  </w:num>
  <w:num w:numId="9">
    <w:abstractNumId w:val="72"/>
  </w:num>
  <w:num w:numId="10">
    <w:abstractNumId w:val="83"/>
  </w:num>
  <w:num w:numId="11">
    <w:abstractNumId w:val="73"/>
  </w:num>
  <w:num w:numId="12">
    <w:abstractNumId w:val="6"/>
  </w:num>
  <w:num w:numId="13">
    <w:abstractNumId w:val="97"/>
  </w:num>
  <w:num w:numId="14">
    <w:abstractNumId w:val="100"/>
  </w:num>
  <w:num w:numId="15">
    <w:abstractNumId w:val="70"/>
  </w:num>
  <w:num w:numId="16">
    <w:abstractNumId w:val="80"/>
  </w:num>
  <w:num w:numId="17">
    <w:abstractNumId w:val="65"/>
  </w:num>
  <w:num w:numId="18">
    <w:abstractNumId w:val="16"/>
  </w:num>
  <w:num w:numId="19">
    <w:abstractNumId w:val="46"/>
  </w:num>
  <w:num w:numId="20">
    <w:abstractNumId w:val="76"/>
  </w:num>
  <w:num w:numId="21">
    <w:abstractNumId w:val="111"/>
  </w:num>
  <w:num w:numId="22">
    <w:abstractNumId w:val="7"/>
  </w:num>
  <w:num w:numId="23">
    <w:abstractNumId w:val="35"/>
  </w:num>
  <w:num w:numId="24">
    <w:abstractNumId w:val="4"/>
  </w:num>
  <w:num w:numId="25">
    <w:abstractNumId w:val="87"/>
  </w:num>
  <w:num w:numId="26">
    <w:abstractNumId w:val="33"/>
  </w:num>
  <w:num w:numId="27">
    <w:abstractNumId w:val="102"/>
  </w:num>
  <w:num w:numId="28">
    <w:abstractNumId w:val="44"/>
  </w:num>
  <w:num w:numId="29">
    <w:abstractNumId w:val="1"/>
  </w:num>
  <w:num w:numId="30">
    <w:abstractNumId w:val="55"/>
  </w:num>
  <w:num w:numId="31">
    <w:abstractNumId w:val="93"/>
  </w:num>
  <w:num w:numId="32">
    <w:abstractNumId w:val="58"/>
  </w:num>
  <w:num w:numId="33">
    <w:abstractNumId w:val="84"/>
  </w:num>
  <w:num w:numId="34">
    <w:abstractNumId w:val="69"/>
  </w:num>
  <w:num w:numId="35">
    <w:abstractNumId w:val="36"/>
  </w:num>
  <w:num w:numId="36">
    <w:abstractNumId w:val="82"/>
  </w:num>
  <w:num w:numId="37">
    <w:abstractNumId w:val="96"/>
  </w:num>
  <w:num w:numId="38">
    <w:abstractNumId w:val="26"/>
  </w:num>
  <w:num w:numId="39">
    <w:abstractNumId w:val="20"/>
  </w:num>
  <w:num w:numId="40">
    <w:abstractNumId w:val="12"/>
  </w:num>
  <w:num w:numId="41">
    <w:abstractNumId w:val="47"/>
  </w:num>
  <w:num w:numId="42">
    <w:abstractNumId w:val="32"/>
  </w:num>
  <w:num w:numId="43">
    <w:abstractNumId w:val="37"/>
  </w:num>
  <w:num w:numId="44">
    <w:abstractNumId w:val="107"/>
  </w:num>
  <w:num w:numId="45">
    <w:abstractNumId w:val="34"/>
  </w:num>
  <w:num w:numId="46">
    <w:abstractNumId w:val="2"/>
  </w:num>
  <w:num w:numId="47">
    <w:abstractNumId w:val="49"/>
  </w:num>
  <w:num w:numId="48">
    <w:abstractNumId w:val="30"/>
  </w:num>
  <w:num w:numId="49">
    <w:abstractNumId w:val="5"/>
  </w:num>
  <w:num w:numId="50">
    <w:abstractNumId w:val="79"/>
  </w:num>
  <w:num w:numId="51">
    <w:abstractNumId w:val="106"/>
  </w:num>
  <w:num w:numId="52">
    <w:abstractNumId w:val="94"/>
  </w:num>
  <w:num w:numId="53">
    <w:abstractNumId w:val="95"/>
  </w:num>
  <w:num w:numId="54">
    <w:abstractNumId w:val="59"/>
  </w:num>
  <w:num w:numId="55">
    <w:abstractNumId w:val="13"/>
  </w:num>
  <w:num w:numId="56">
    <w:abstractNumId w:val="25"/>
  </w:num>
  <w:num w:numId="57">
    <w:abstractNumId w:val="61"/>
  </w:num>
  <w:num w:numId="58">
    <w:abstractNumId w:val="48"/>
  </w:num>
  <w:num w:numId="59">
    <w:abstractNumId w:val="50"/>
  </w:num>
  <w:num w:numId="60">
    <w:abstractNumId w:val="109"/>
  </w:num>
  <w:num w:numId="61">
    <w:abstractNumId w:val="110"/>
  </w:num>
  <w:num w:numId="62">
    <w:abstractNumId w:val="28"/>
  </w:num>
  <w:num w:numId="63">
    <w:abstractNumId w:val="67"/>
  </w:num>
  <w:num w:numId="64">
    <w:abstractNumId w:val="29"/>
  </w:num>
  <w:num w:numId="65">
    <w:abstractNumId w:val="85"/>
  </w:num>
  <w:num w:numId="66">
    <w:abstractNumId w:val="15"/>
  </w:num>
  <w:num w:numId="67">
    <w:abstractNumId w:val="22"/>
  </w:num>
  <w:num w:numId="68">
    <w:abstractNumId w:val="11"/>
  </w:num>
  <w:num w:numId="69">
    <w:abstractNumId w:val="38"/>
  </w:num>
  <w:num w:numId="70">
    <w:abstractNumId w:val="42"/>
  </w:num>
  <w:num w:numId="71">
    <w:abstractNumId w:val="56"/>
  </w:num>
  <w:num w:numId="72">
    <w:abstractNumId w:val="105"/>
  </w:num>
  <w:num w:numId="73">
    <w:abstractNumId w:val="8"/>
  </w:num>
  <w:num w:numId="74">
    <w:abstractNumId w:val="10"/>
  </w:num>
  <w:num w:numId="75">
    <w:abstractNumId w:val="57"/>
  </w:num>
  <w:num w:numId="76">
    <w:abstractNumId w:val="31"/>
  </w:num>
  <w:num w:numId="77">
    <w:abstractNumId w:val="66"/>
  </w:num>
  <w:num w:numId="78">
    <w:abstractNumId w:val="113"/>
  </w:num>
  <w:num w:numId="79">
    <w:abstractNumId w:val="45"/>
  </w:num>
  <w:num w:numId="80">
    <w:abstractNumId w:val="27"/>
  </w:num>
  <w:num w:numId="81">
    <w:abstractNumId w:val="88"/>
  </w:num>
  <w:num w:numId="82">
    <w:abstractNumId w:val="41"/>
  </w:num>
  <w:num w:numId="83">
    <w:abstractNumId w:val="23"/>
  </w:num>
  <w:num w:numId="84">
    <w:abstractNumId w:val="78"/>
  </w:num>
  <w:num w:numId="85">
    <w:abstractNumId w:val="91"/>
  </w:num>
  <w:num w:numId="86">
    <w:abstractNumId w:val="21"/>
  </w:num>
  <w:num w:numId="87">
    <w:abstractNumId w:val="112"/>
  </w:num>
  <w:num w:numId="88">
    <w:abstractNumId w:val="9"/>
  </w:num>
  <w:num w:numId="89">
    <w:abstractNumId w:val="99"/>
  </w:num>
  <w:num w:numId="90">
    <w:abstractNumId w:val="3"/>
  </w:num>
  <w:num w:numId="91">
    <w:abstractNumId w:val="92"/>
  </w:num>
  <w:num w:numId="92">
    <w:abstractNumId w:val="81"/>
  </w:num>
  <w:num w:numId="93">
    <w:abstractNumId w:val="54"/>
  </w:num>
  <w:num w:numId="94">
    <w:abstractNumId w:val="104"/>
  </w:num>
  <w:num w:numId="95">
    <w:abstractNumId w:val="52"/>
  </w:num>
  <w:num w:numId="96">
    <w:abstractNumId w:val="71"/>
  </w:num>
  <w:num w:numId="97">
    <w:abstractNumId w:val="53"/>
  </w:num>
  <w:num w:numId="98">
    <w:abstractNumId w:val="39"/>
  </w:num>
  <w:num w:numId="99">
    <w:abstractNumId w:val="90"/>
  </w:num>
  <w:num w:numId="100">
    <w:abstractNumId w:val="51"/>
  </w:num>
  <w:num w:numId="101">
    <w:abstractNumId w:val="68"/>
  </w:num>
  <w:num w:numId="102">
    <w:abstractNumId w:val="101"/>
  </w:num>
  <w:num w:numId="103">
    <w:abstractNumId w:val="98"/>
  </w:num>
  <w:num w:numId="104">
    <w:abstractNumId w:val="19"/>
  </w:num>
  <w:num w:numId="105">
    <w:abstractNumId w:val="108"/>
  </w:num>
  <w:num w:numId="106">
    <w:abstractNumId w:val="14"/>
  </w:num>
  <w:num w:numId="107">
    <w:abstractNumId w:val="18"/>
  </w:num>
  <w:num w:numId="108">
    <w:abstractNumId w:val="43"/>
  </w:num>
  <w:num w:numId="109">
    <w:abstractNumId w:val="17"/>
  </w:num>
  <w:num w:numId="110">
    <w:abstractNumId w:val="0"/>
  </w:num>
  <w:num w:numId="111">
    <w:abstractNumId w:val="24"/>
  </w:num>
  <w:num w:numId="112">
    <w:abstractNumId w:val="74"/>
  </w:num>
  <w:num w:numId="113">
    <w:abstractNumId w:val="75"/>
  </w:num>
  <w:num w:numId="114">
    <w:abstractNumId w:val="40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AA6"/>
    <w:rsid w:val="00020081"/>
    <w:rsid w:val="0003527F"/>
    <w:rsid w:val="000B7D9B"/>
    <w:rsid w:val="002B4079"/>
    <w:rsid w:val="003171CA"/>
    <w:rsid w:val="00336AA6"/>
    <w:rsid w:val="00355832"/>
    <w:rsid w:val="005D1CFD"/>
    <w:rsid w:val="00617E30"/>
    <w:rsid w:val="006638A4"/>
    <w:rsid w:val="00756BEE"/>
    <w:rsid w:val="00794FE1"/>
    <w:rsid w:val="00796CC8"/>
    <w:rsid w:val="008566DB"/>
    <w:rsid w:val="009E01C2"/>
    <w:rsid w:val="00A70F4E"/>
    <w:rsid w:val="00C64080"/>
    <w:rsid w:val="00CA65E3"/>
    <w:rsid w:val="00CD76B8"/>
    <w:rsid w:val="00E178CE"/>
    <w:rsid w:val="00E55095"/>
    <w:rsid w:val="00E63C8E"/>
    <w:rsid w:val="00EE477A"/>
    <w:rsid w:val="00F11311"/>
    <w:rsid w:val="00FE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87BABA-7646-4418-99B0-8C6D4D11C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E55095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23E9"/>
    <w:pPr>
      <w:ind w:left="720"/>
      <w:contextualSpacing/>
    </w:pPr>
  </w:style>
  <w:style w:type="paragraph" w:customStyle="1" w:styleId="pboth">
    <w:name w:val="pboth"/>
    <w:basedOn w:val="a"/>
    <w:rsid w:val="005D1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617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4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4529</Words>
  <Characters>25818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</dc:creator>
  <cp:keywords/>
  <dc:description/>
  <cp:lastModifiedBy>Asus new 1</cp:lastModifiedBy>
  <cp:revision>18</cp:revision>
  <dcterms:created xsi:type="dcterms:W3CDTF">2022-11-29T21:38:00Z</dcterms:created>
  <dcterms:modified xsi:type="dcterms:W3CDTF">2025-11-23T18:45:00Z</dcterms:modified>
</cp:coreProperties>
</file>