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AE2" w:rsidRDefault="00C96AE2" w:rsidP="00C96AE2">
      <w:pPr>
        <w:pStyle w:val="ae"/>
      </w:pPr>
      <w:r>
        <w:rPr>
          <w:noProof/>
        </w:rPr>
        <w:drawing>
          <wp:anchor distT="0" distB="0" distL="114300" distR="114300" simplePos="0" relativeHeight="251658240" behindDoc="0" locked="0" layoutInCell="1" allowOverlap="1">
            <wp:simplePos x="0" y="0"/>
            <wp:positionH relativeFrom="column">
              <wp:posOffset>-127635</wp:posOffset>
            </wp:positionH>
            <wp:positionV relativeFrom="paragraph">
              <wp:posOffset>-3810</wp:posOffset>
            </wp:positionV>
            <wp:extent cx="6192520" cy="8518112"/>
            <wp:effectExtent l="0" t="0" r="0" b="0"/>
            <wp:wrapThrough wrapText="bothSides">
              <wp:wrapPolygon edited="0">
                <wp:start x="0" y="0"/>
                <wp:lineTo x="0" y="21545"/>
                <wp:lineTo x="21529" y="21545"/>
                <wp:lineTo x="21529" y="0"/>
                <wp:lineTo x="0" y="0"/>
              </wp:wrapPolygon>
            </wp:wrapThrough>
            <wp:docPr id="1" name="Рисунок 1" descr="C:\Users\Asus new 1\Downloads\Web_Photo_Edito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Web_Photo_Editor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2520" cy="8518112"/>
                    </a:xfrm>
                    <a:prstGeom prst="rect">
                      <a:avLst/>
                    </a:prstGeom>
                    <a:noFill/>
                    <a:ln>
                      <a:noFill/>
                    </a:ln>
                  </pic:spPr>
                </pic:pic>
              </a:graphicData>
            </a:graphic>
          </wp:anchor>
        </w:drawing>
      </w:r>
    </w:p>
    <w:p w:rsidR="00F263FD" w:rsidRPr="006B7952" w:rsidRDefault="00F263FD">
      <w:pPr>
        <w:rPr>
          <w:lang w:val="ru-RU"/>
        </w:rPr>
        <w:sectPr w:rsidR="00F263FD" w:rsidRPr="006B7952">
          <w:pgSz w:w="11906" w:h="16383"/>
          <w:pgMar w:top="1134" w:right="850" w:bottom="1134" w:left="1701" w:header="720" w:footer="720" w:gutter="0"/>
          <w:cols w:space="720"/>
        </w:sectPr>
      </w:pPr>
      <w:bookmarkStart w:id="0" w:name="block-72928757"/>
      <w:bookmarkStart w:id="1" w:name="_GoBack"/>
      <w:bookmarkEnd w:id="1"/>
    </w:p>
    <w:p w:rsidR="0029301B" w:rsidRDefault="0029301B" w:rsidP="0029301B">
      <w:pPr>
        <w:keepNext/>
        <w:keepLines/>
        <w:spacing w:after="0" w:line="240" w:lineRule="auto"/>
        <w:ind w:left="354"/>
        <w:jc w:val="both"/>
        <w:outlineLvl w:val="0"/>
        <w:rPr>
          <w:rFonts w:ascii="Times New Roman" w:eastAsia="Times New Roman" w:hAnsi="Times New Roman" w:cs="Times New Roman"/>
          <w:b/>
          <w:color w:val="000000"/>
          <w:sz w:val="28"/>
          <w:szCs w:val="28"/>
          <w:lang w:val="ru-RU" w:eastAsia="ru-RU"/>
        </w:rPr>
      </w:pPr>
      <w:bookmarkStart w:id="2" w:name="block-72928760"/>
      <w:bookmarkEnd w:id="0"/>
    </w:p>
    <w:p w:rsidR="0029301B" w:rsidRPr="0029301B" w:rsidRDefault="0029301B" w:rsidP="0029301B">
      <w:pPr>
        <w:keepNext/>
        <w:keepLines/>
        <w:spacing w:after="0" w:line="240" w:lineRule="auto"/>
        <w:ind w:left="354"/>
        <w:jc w:val="both"/>
        <w:outlineLvl w:val="0"/>
        <w:rPr>
          <w:rFonts w:ascii="Times New Roman" w:eastAsia="Times New Roman" w:hAnsi="Times New Roman" w:cs="Times New Roman"/>
          <w:b/>
          <w:color w:val="000000"/>
          <w:sz w:val="28"/>
          <w:szCs w:val="28"/>
          <w:lang w:val="ru-RU" w:eastAsia="ru-RU"/>
        </w:rPr>
      </w:pPr>
      <w:r w:rsidRPr="0029301B">
        <w:rPr>
          <w:rFonts w:ascii="Times New Roman" w:eastAsia="Times New Roman" w:hAnsi="Times New Roman" w:cs="Times New Roman"/>
          <w:b/>
          <w:color w:val="000000"/>
          <w:sz w:val="28"/>
          <w:szCs w:val="28"/>
          <w:lang w:val="ru-RU" w:eastAsia="ru-RU"/>
        </w:rPr>
        <w:t xml:space="preserve">ПОЯСНИТЕЛЬНАЯ ЗАПИСКА </w:t>
      </w:r>
    </w:p>
    <w:p w:rsidR="0029301B" w:rsidRPr="0029301B" w:rsidRDefault="0029301B" w:rsidP="0029301B">
      <w:pPr>
        <w:spacing w:after="0" w:line="240" w:lineRule="auto"/>
        <w:ind w:left="730" w:right="4" w:hanging="370"/>
        <w:jc w:val="both"/>
        <w:rPr>
          <w:rFonts w:ascii="Times New Roman" w:eastAsia="Times New Roman" w:hAnsi="Times New Roman" w:cs="Times New Roman"/>
          <w:color w:val="000000"/>
          <w:sz w:val="28"/>
          <w:szCs w:val="28"/>
          <w:lang w:val="ru-RU" w:eastAsia="ru-RU"/>
        </w:rPr>
      </w:pP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Федеральная рабочая программа по физике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29301B">
        <w:rPr>
          <w:rFonts w:ascii="Times New Roman" w:eastAsia="Times New Roman" w:hAnsi="Times New Roman" w:cs="Times New Roman"/>
          <w:color w:val="000000"/>
          <w:sz w:val="28"/>
          <w:szCs w:val="28"/>
          <w:lang w:val="ru-RU" w:eastAsia="ru-RU"/>
        </w:rPr>
        <w:t>Минпросвещения</w:t>
      </w:r>
      <w:proofErr w:type="spellEnd"/>
      <w:r w:rsidRPr="0029301B">
        <w:rPr>
          <w:rFonts w:ascii="Times New Roman" w:eastAsia="Times New Roman" w:hAnsi="Times New Roman" w:cs="Times New Roman"/>
          <w:color w:val="000000"/>
          <w:sz w:val="28"/>
          <w:szCs w:val="28"/>
          <w:lang w:val="ru-RU" w:eastAsia="ru-RU"/>
        </w:rPr>
        <w:t xml:space="preserve"> России от 31.05.2021 г. (ред. 22.01.2024 г.)№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w:t>
      </w:r>
      <w:proofErr w:type="spellStart"/>
      <w:r w:rsidRPr="0029301B">
        <w:rPr>
          <w:rFonts w:ascii="Times New Roman" w:eastAsia="Times New Roman" w:hAnsi="Times New Roman" w:cs="Times New Roman"/>
          <w:color w:val="000000"/>
          <w:sz w:val="28"/>
          <w:szCs w:val="28"/>
          <w:lang w:val="ru-RU" w:eastAsia="ru-RU"/>
        </w:rPr>
        <w:t>Минпросвещения</w:t>
      </w:r>
      <w:proofErr w:type="spellEnd"/>
      <w:r w:rsidRPr="0029301B">
        <w:rPr>
          <w:rFonts w:ascii="Times New Roman" w:eastAsia="Times New Roman" w:hAnsi="Times New Roman" w:cs="Times New Roman"/>
          <w:color w:val="000000"/>
          <w:sz w:val="28"/>
          <w:szCs w:val="28"/>
          <w:lang w:val="ru-RU" w:eastAsia="ru-RU"/>
        </w:rPr>
        <w:t xml:space="preserve"> России от 24 ноября 2022 г. № 1025), Федеральной рабочей программы основного общего образования по учебному предмету «Физика» (базовый уровень),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Федеральной рабочей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 </w:t>
      </w:r>
    </w:p>
    <w:p w:rsidR="0029301B" w:rsidRPr="0029301B" w:rsidRDefault="0029301B" w:rsidP="0029301B">
      <w:pPr>
        <w:spacing w:after="0" w:line="240" w:lineRule="auto"/>
        <w:ind w:left="1071" w:right="3"/>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b/>
          <w:color w:val="000000"/>
          <w:sz w:val="28"/>
          <w:szCs w:val="28"/>
          <w:lang w:val="ru-RU" w:eastAsia="ru-RU"/>
        </w:rPr>
        <w:t xml:space="preserve">Цели и задачи </w:t>
      </w:r>
      <w:r w:rsidRPr="0029301B">
        <w:rPr>
          <w:rFonts w:ascii="Times New Roman" w:eastAsia="Times New Roman" w:hAnsi="Times New Roman" w:cs="Times New Roman"/>
          <w:color w:val="000000"/>
          <w:sz w:val="28"/>
          <w:szCs w:val="28"/>
          <w:lang w:val="ru-RU" w:eastAsia="ru-RU"/>
        </w:rPr>
        <w:t>изучения учебного предмета «Физика»</w:t>
      </w:r>
      <w:r w:rsidRPr="0029301B">
        <w:rPr>
          <w:rFonts w:ascii="Times New Roman" w:eastAsia="Times New Roman" w:hAnsi="Times New Roman" w:cs="Times New Roman"/>
          <w:b/>
          <w:color w:val="000000"/>
          <w:sz w:val="28"/>
          <w:szCs w:val="28"/>
          <w:lang w:val="ru-RU" w:eastAsia="ru-RU"/>
        </w:rPr>
        <w:t xml:space="preserve">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Общие цели изучения учебного предмета «Физика» представлены в Федеральной рабочей программе основного общего образования.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Основной целью обучения детей с задержкой психического развития на данном предмете является: повышение социальной адаптации детей через применение физических знаний на практике.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Для обучающихся с ЗПР, так же, как и для нормативно развивающихся сверстников, осваивающих основную образовательную программу, доминирующее значение приобретают такие цели, как: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приобретение интереса и стремления обучающихся с ЗПР к научному изучению природы, развитие их интеллектуальных и творческих способностей;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развитие базовых представлений о научном методе познания и формирование исследовательского отношения к окружающим явлениям;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формирование научного мировоззрения, на доступном для обучающихся с ЗПР уровне, как результата изучения основ строения материи и фундаментальных законов физики;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формирование представлений о роли физики для развития других естественных наук, техники и технологий.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Достижение этих целей обеспечивается решением следующих задач: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lastRenderedPageBreak/>
        <w:t xml:space="preserve">приобретение базовых знаний о дискретном строении вещества, о механических, тепловых, электрических, магнитных и квантовых явлениях;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приобретение умений описывать и объяснять физические явления с использованием полученных знаний и с опорой на план/схему;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освоение методов решения простейших расчётных задач с использованием физических моделей с опорой на алгоритм;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 (под руководством учителя);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освоение приёмов работы с информацией физического содержания, включая информацию о современных достижениях физики, анализ и оценивание информации; </w:t>
      </w:r>
    </w:p>
    <w:p w:rsidR="0029301B" w:rsidRPr="0029301B" w:rsidRDefault="0029301B" w:rsidP="0029301B">
      <w:pPr>
        <w:numPr>
          <w:ilvl w:val="0"/>
          <w:numId w:val="38"/>
        </w:numPr>
        <w:spacing w:after="0" w:line="240" w:lineRule="auto"/>
        <w:ind w:right="3" w:hanging="370"/>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9301B" w:rsidRPr="0029301B" w:rsidRDefault="0029301B" w:rsidP="0029301B">
      <w:pPr>
        <w:keepNext/>
        <w:keepLines/>
        <w:spacing w:after="0" w:line="240" w:lineRule="auto"/>
        <w:ind w:left="1081"/>
        <w:jc w:val="both"/>
        <w:outlineLvl w:val="0"/>
        <w:rPr>
          <w:rFonts w:ascii="Times New Roman" w:eastAsia="Times New Roman" w:hAnsi="Times New Roman" w:cs="Times New Roman"/>
          <w:b/>
          <w:color w:val="000000"/>
          <w:sz w:val="28"/>
          <w:szCs w:val="28"/>
          <w:lang w:val="ru-RU" w:eastAsia="ru-RU"/>
        </w:rPr>
      </w:pPr>
      <w:r w:rsidRPr="0029301B">
        <w:rPr>
          <w:rFonts w:ascii="Times New Roman" w:eastAsia="Times New Roman" w:hAnsi="Times New Roman" w:cs="Times New Roman"/>
          <w:b/>
          <w:color w:val="000000"/>
          <w:sz w:val="28"/>
          <w:szCs w:val="28"/>
          <w:lang w:val="ru-RU" w:eastAsia="ru-RU"/>
        </w:rPr>
        <w:t xml:space="preserve">Особенности отбора и адаптации </w:t>
      </w:r>
      <w:r w:rsidRPr="0029301B">
        <w:rPr>
          <w:rFonts w:ascii="Times New Roman" w:eastAsia="Times New Roman" w:hAnsi="Times New Roman" w:cs="Times New Roman"/>
          <w:color w:val="000000"/>
          <w:sz w:val="28"/>
          <w:szCs w:val="28"/>
          <w:lang w:val="ru-RU" w:eastAsia="ru-RU"/>
        </w:rPr>
        <w:t xml:space="preserve">учебного материала по физике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Основой обучения обучающихся с ЗПР на предметах естественнонаучного цикла является развитие у них основных мыслительных операций (анализ, синтез, сравнение, обобщение) на основе выполнения развивающих упражнений, формирование приемов умственной работы: анализ исходных данных, планирование материала, осуществление поэтапного и итогового самоконтроля, а также осуществляется ликвидация пробелов в знаниях, закрепление изученного материала, отработка алгоритмов, повторение пройденного.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 Для обучающихся ЗПР на уровне основного общего образования по-прежнему являются характерными: недостаточный уровень развития отдельных психических процессов (восприятия, внимания, памяти, мышления), сниженный уровень интеллектуального развития, низкий уровень выполнения учебных заданий, низкая успешность обучения. Поэтому при изучении физики требуется целенаправленное интеллектуальное развитие обучающихся с ЗПР, отвечающее их особенностям и возможностям. Учет </w:t>
      </w:r>
      <w:proofErr w:type="gramStart"/>
      <w:r w:rsidRPr="0029301B">
        <w:rPr>
          <w:rFonts w:ascii="Times New Roman" w:eastAsia="Times New Roman" w:hAnsi="Times New Roman" w:cs="Times New Roman"/>
          <w:color w:val="000000"/>
          <w:sz w:val="28"/>
          <w:szCs w:val="28"/>
          <w:lang w:val="ru-RU" w:eastAsia="ru-RU"/>
        </w:rPr>
        <w:t>особенностей</w:t>
      </w:r>
      <w:proofErr w:type="gramEnd"/>
      <w:r w:rsidRPr="0029301B">
        <w:rPr>
          <w:rFonts w:ascii="Times New Roman" w:eastAsia="Times New Roman" w:hAnsi="Times New Roman" w:cs="Times New Roman"/>
          <w:color w:val="000000"/>
          <w:sz w:val="28"/>
          <w:szCs w:val="28"/>
          <w:lang w:val="ru-RU" w:eastAsia="ru-RU"/>
        </w:rPr>
        <w:t xml:space="preserve"> обучающихся с ЗПР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обучающихся.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Усвоение программного материала по физике вызывает большие затруднения у обучающихся с ЗПР, поэтому теория изучается без выводов сложных формул. Задачи, требующие применения сложных </w:t>
      </w:r>
      <w:r w:rsidRPr="0029301B">
        <w:rPr>
          <w:rFonts w:ascii="Times New Roman" w:eastAsia="Times New Roman" w:hAnsi="Times New Roman" w:cs="Times New Roman"/>
          <w:color w:val="000000"/>
          <w:sz w:val="28"/>
          <w:szCs w:val="28"/>
          <w:lang w:val="ru-RU" w:eastAsia="ru-RU"/>
        </w:rPr>
        <w:lastRenderedPageBreak/>
        <w:t xml:space="preserve">математических вычислений и формул, в особенности таких тем, как «Механическое движение», «Архимедова сила», «Механическая энергия», «Электрические явления», «Электромагнитные явления», решаются в классе с помощью учителя.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Особое внимание при изучении курса физики уделяется постановке и организации эксперимента, а также проведению (преимущественно на каждом уроке) кратковременных демонстраций (возможно с использованием   электронной демонстрации). Некоторые темы обязательно должны включать опорные лабораторные работы, которые развивают умение пользоваться простейшими приборами, анализировать полученные данные. В связи с особенностями </w:t>
      </w:r>
      <w:proofErr w:type="gramStart"/>
      <w:r w:rsidRPr="0029301B">
        <w:rPr>
          <w:rFonts w:ascii="Times New Roman" w:eastAsia="Times New Roman" w:hAnsi="Times New Roman" w:cs="Times New Roman"/>
          <w:color w:val="000000"/>
          <w:sz w:val="28"/>
          <w:szCs w:val="28"/>
          <w:lang w:val="ru-RU" w:eastAsia="ru-RU"/>
        </w:rPr>
        <w:t>поведения и деятельности</w:t>
      </w:r>
      <w:proofErr w:type="gramEnd"/>
      <w:r w:rsidRPr="0029301B">
        <w:rPr>
          <w:rFonts w:ascii="Times New Roman" w:eastAsia="Times New Roman" w:hAnsi="Times New Roman" w:cs="Times New Roman"/>
          <w:color w:val="000000"/>
          <w:sz w:val="28"/>
          <w:szCs w:val="28"/>
          <w:lang w:val="ru-RU" w:eastAsia="ru-RU"/>
        </w:rPr>
        <w:t xml:space="preserve"> обучающихся с ЗПР (расторможенность, неорганизованность) предусмотрен строжайший контроль за соблюдением правил техники безопасности при проведении лабораторных и практических работ.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Большое внимание при изучении физики подростками с ЗПР обращается на овладение ими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Предлагается уменьшение объема математических вычислений за счет увеличения качественного описания явлений и процессов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Достаточное количество времени отводится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Максимально используются </w:t>
      </w:r>
      <w:proofErr w:type="spellStart"/>
      <w:r w:rsidRPr="0029301B">
        <w:rPr>
          <w:rFonts w:ascii="Times New Roman" w:eastAsia="Times New Roman" w:hAnsi="Times New Roman" w:cs="Times New Roman"/>
          <w:color w:val="000000"/>
          <w:sz w:val="28"/>
          <w:szCs w:val="28"/>
          <w:lang w:val="ru-RU" w:eastAsia="ru-RU"/>
        </w:rPr>
        <w:t>межпредметные</w:t>
      </w:r>
      <w:proofErr w:type="spellEnd"/>
      <w:r w:rsidRPr="0029301B">
        <w:rPr>
          <w:rFonts w:ascii="Times New Roman" w:eastAsia="Times New Roman" w:hAnsi="Times New Roman" w:cs="Times New Roman"/>
          <w:color w:val="000000"/>
          <w:sz w:val="28"/>
          <w:szCs w:val="28"/>
          <w:lang w:val="ru-RU" w:eastAsia="ru-RU"/>
        </w:rPr>
        <w:t xml:space="preserve"> связи с такими дисциплинами, как география, химия, биология, т.к. обучающиеся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w:t>
      </w:r>
      <w:proofErr w:type="spellStart"/>
      <w:r w:rsidRPr="0029301B">
        <w:rPr>
          <w:rFonts w:ascii="Times New Roman" w:eastAsia="Times New Roman" w:hAnsi="Times New Roman" w:cs="Times New Roman"/>
          <w:color w:val="000000"/>
          <w:sz w:val="28"/>
          <w:szCs w:val="28"/>
          <w:lang w:val="ru-RU" w:eastAsia="ru-RU"/>
        </w:rPr>
        <w:t>межпредметные</w:t>
      </w:r>
      <w:proofErr w:type="spellEnd"/>
      <w:r w:rsidRPr="0029301B">
        <w:rPr>
          <w:rFonts w:ascii="Times New Roman" w:eastAsia="Times New Roman" w:hAnsi="Times New Roman" w:cs="Times New Roman"/>
          <w:color w:val="000000"/>
          <w:sz w:val="28"/>
          <w:szCs w:val="28"/>
          <w:lang w:val="ru-RU" w:eastAsia="ru-RU"/>
        </w:rPr>
        <w:t xml:space="preserve"> связи способствуют его лучшему осмыслению, более прочному закреплению полученных знаний и практических умений.</w:t>
      </w:r>
      <w:r w:rsidRPr="0029301B">
        <w:rPr>
          <w:rFonts w:ascii="Times New Roman" w:eastAsia="Times New Roman" w:hAnsi="Times New Roman" w:cs="Times New Roman"/>
          <w:b/>
          <w:color w:val="000000"/>
          <w:sz w:val="28"/>
          <w:szCs w:val="28"/>
          <w:lang w:val="ru-RU" w:eastAsia="ru-RU"/>
        </w:rPr>
        <w:t xml:space="preserve"> </w:t>
      </w:r>
    </w:p>
    <w:p w:rsidR="0029301B" w:rsidRPr="0029301B" w:rsidRDefault="0029301B" w:rsidP="0029301B">
      <w:pPr>
        <w:spacing w:after="0" w:line="240" w:lineRule="auto"/>
        <w:ind w:left="1071" w:right="3"/>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b/>
          <w:color w:val="000000"/>
          <w:sz w:val="28"/>
          <w:szCs w:val="28"/>
          <w:lang w:val="ru-RU" w:eastAsia="ru-RU"/>
        </w:rPr>
        <w:t xml:space="preserve">Общая характеристика </w:t>
      </w:r>
      <w:r w:rsidRPr="0029301B">
        <w:rPr>
          <w:rFonts w:ascii="Times New Roman" w:eastAsia="Times New Roman" w:hAnsi="Times New Roman" w:cs="Times New Roman"/>
          <w:color w:val="000000"/>
          <w:sz w:val="28"/>
          <w:szCs w:val="28"/>
          <w:lang w:val="ru-RU" w:eastAsia="ru-RU"/>
        </w:rPr>
        <w:t xml:space="preserve">учебного предмета «Физика»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Учебный предмет «Физика» является системообразующим для естественнонаучных предметов, поскольку физические законы мироздания являются основой содержания курсов химии, биологии, географии и астрономии. Физика вооружает обучающихся научным методом познания, позволяющим получать объективные знания об окружающем мире.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w:t>
      </w:r>
      <w:r w:rsidRPr="0029301B">
        <w:rPr>
          <w:rFonts w:ascii="Times New Roman" w:eastAsia="Times New Roman" w:hAnsi="Times New Roman" w:cs="Times New Roman"/>
          <w:color w:val="000000"/>
          <w:sz w:val="28"/>
          <w:szCs w:val="28"/>
          <w:lang w:val="ru-RU" w:eastAsia="ru-RU"/>
        </w:rPr>
        <w:lastRenderedPageBreak/>
        <w:t xml:space="preserve">операциями сравнения, обобщения, развитие способности аргументировать свое мнение, формирование возможностей совместной деятельности.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Изучение физики способствует развитию у обучающихся с ЗПР пространственного воображения, функциональной грамотности, умения воспринимать и критически анализировать информацию, представленную в различных формах. Значимость предмета для развития жизненной компетенции обучающихся заключается в усвоении основы физических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Программа отражает содержание обучения предмету «Физика» с учетом особых образовательных потребностей обучающихся с ЗПР. Овладение данным учебным предметом представляет определенную трудность для обучающихся с ЗПР. Это связано с особенностями мыслительной деятельности, периодическими колебаниями внимания, малым объемом памяти, недостаточностью общего запаса знаний, пониженным познавательным интересом и низким уровнем речевого развития.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Для преодоления трудностей в изучении учебного предмета «Физика» необходима адаптация объема и характера учебного материала к познавательным возможностям данной категории обучающихся, учет их особенностей развития: использование алгоритмов, </w:t>
      </w:r>
      <w:proofErr w:type="spellStart"/>
      <w:r w:rsidRPr="0029301B">
        <w:rPr>
          <w:rFonts w:ascii="Times New Roman" w:eastAsia="Times New Roman" w:hAnsi="Times New Roman" w:cs="Times New Roman"/>
          <w:color w:val="000000"/>
          <w:sz w:val="28"/>
          <w:szCs w:val="28"/>
          <w:lang w:val="ru-RU" w:eastAsia="ru-RU"/>
        </w:rPr>
        <w:t>внутрипредметных</w:t>
      </w:r>
      <w:proofErr w:type="spellEnd"/>
      <w:r w:rsidRPr="0029301B">
        <w:rPr>
          <w:rFonts w:ascii="Times New Roman" w:eastAsia="Times New Roman" w:hAnsi="Times New Roman" w:cs="Times New Roman"/>
          <w:color w:val="000000"/>
          <w:sz w:val="28"/>
          <w:szCs w:val="28"/>
          <w:lang w:val="ru-RU" w:eastAsia="ru-RU"/>
        </w:rPr>
        <w:t xml:space="preserve"> и межпредметных связей, постепенное усложнение изучаемого материала.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Данная программа конкретизирует содержание предметных тем в соответствии с требованиями образовательного стандарта, рекомендуемую последовательность изучения разделов физики с учетом межпредметных и </w:t>
      </w:r>
      <w:proofErr w:type="spellStart"/>
      <w:r w:rsidRPr="0029301B">
        <w:rPr>
          <w:rFonts w:ascii="Times New Roman" w:eastAsia="Times New Roman" w:hAnsi="Times New Roman" w:cs="Times New Roman"/>
          <w:color w:val="000000"/>
          <w:sz w:val="28"/>
          <w:szCs w:val="28"/>
          <w:lang w:val="ru-RU" w:eastAsia="ru-RU"/>
        </w:rPr>
        <w:t>внутрипредметных</w:t>
      </w:r>
      <w:proofErr w:type="spellEnd"/>
      <w:r w:rsidRPr="0029301B">
        <w:rPr>
          <w:rFonts w:ascii="Times New Roman" w:eastAsia="Times New Roman" w:hAnsi="Times New Roman" w:cs="Times New Roman"/>
          <w:color w:val="000000"/>
          <w:sz w:val="28"/>
          <w:szCs w:val="28"/>
          <w:lang w:val="ru-RU" w:eastAsia="ru-RU"/>
        </w:rPr>
        <w:t xml:space="preserve"> связей, логики учебного процесса, </w:t>
      </w:r>
      <w:proofErr w:type="gramStart"/>
      <w:r w:rsidRPr="0029301B">
        <w:rPr>
          <w:rFonts w:ascii="Times New Roman" w:eastAsia="Times New Roman" w:hAnsi="Times New Roman" w:cs="Times New Roman"/>
          <w:color w:val="000000"/>
          <w:sz w:val="28"/>
          <w:szCs w:val="28"/>
          <w:lang w:val="ru-RU" w:eastAsia="ru-RU"/>
        </w:rPr>
        <w:t>возрастных и психологических особенностей</w:t>
      </w:r>
      <w:proofErr w:type="gramEnd"/>
      <w:r w:rsidRPr="0029301B">
        <w:rPr>
          <w:rFonts w:ascii="Times New Roman" w:eastAsia="Times New Roman" w:hAnsi="Times New Roman" w:cs="Times New Roman"/>
          <w:color w:val="000000"/>
          <w:sz w:val="28"/>
          <w:szCs w:val="28"/>
          <w:lang w:val="ru-RU" w:eastAsia="ru-RU"/>
        </w:rPr>
        <w:t xml:space="preserve"> обучающихся с ЗПР на уровне основного общего образования, определяет минимальный набор опытов, демонстраций, проводимых учителем в классе, лабораторных работ, выполняемых обучающимися.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Методической основой изучения курса «Физика» на уровне основного общего образования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обучающихся, что очень важно при обучении детей с ЗПР, для которых характерно снижение познавательной активности.  </w:t>
      </w:r>
    </w:p>
    <w:p w:rsidR="0029301B" w:rsidRPr="0029301B" w:rsidRDefault="0029301B" w:rsidP="0029301B">
      <w:pPr>
        <w:keepNext/>
        <w:keepLines/>
        <w:spacing w:after="0" w:line="240" w:lineRule="auto"/>
        <w:ind w:left="355"/>
        <w:jc w:val="both"/>
        <w:outlineLvl w:val="0"/>
        <w:rPr>
          <w:rFonts w:ascii="Times New Roman" w:eastAsia="Times New Roman" w:hAnsi="Times New Roman" w:cs="Times New Roman"/>
          <w:b/>
          <w:color w:val="000000"/>
          <w:sz w:val="28"/>
          <w:szCs w:val="28"/>
          <w:lang w:val="ru-RU" w:eastAsia="ru-RU"/>
        </w:rPr>
      </w:pPr>
      <w:r w:rsidRPr="0029301B">
        <w:rPr>
          <w:rFonts w:ascii="Times New Roman" w:eastAsia="Times New Roman" w:hAnsi="Times New Roman" w:cs="Times New Roman"/>
          <w:b/>
          <w:color w:val="000000"/>
          <w:sz w:val="28"/>
          <w:szCs w:val="28"/>
          <w:lang w:val="ru-RU" w:eastAsia="ru-RU"/>
        </w:rPr>
        <w:lastRenderedPageBreak/>
        <w:t xml:space="preserve">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«Физика»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Примерная тематическая и терминологическая лексика по курсу физики соответствует ФОП ООО.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Содержание видов деятельности обучающихся с ЗПР на уроках физики определяется их особыми образовательными потребностями. Помимо широко используемых в ФОП ООО общих для всех обучающихся видов деятельности следует усилить виды деятельности, специфичные для данной категории детей, обеспечивающие осмысленное освоение содержания образования по предмету: усиление предметно-практической деятельности с активизацией сенсорных систем; освоение материала с опорой на алгоритм; «</w:t>
      </w:r>
      <w:proofErr w:type="spellStart"/>
      <w:r w:rsidRPr="0029301B">
        <w:rPr>
          <w:rFonts w:ascii="Times New Roman" w:eastAsia="Times New Roman" w:hAnsi="Times New Roman" w:cs="Times New Roman"/>
          <w:color w:val="000000"/>
          <w:sz w:val="28"/>
          <w:szCs w:val="28"/>
          <w:lang w:val="ru-RU" w:eastAsia="ru-RU"/>
        </w:rPr>
        <w:t>пошаговость</w:t>
      </w:r>
      <w:proofErr w:type="spellEnd"/>
      <w:r w:rsidRPr="0029301B">
        <w:rPr>
          <w:rFonts w:ascii="Times New Roman" w:eastAsia="Times New Roman" w:hAnsi="Times New Roman" w:cs="Times New Roman"/>
          <w:color w:val="000000"/>
          <w:sz w:val="28"/>
          <w:szCs w:val="28"/>
          <w:lang w:val="ru-RU" w:eastAsia="ru-RU"/>
        </w:rPr>
        <w:t xml:space="preserve">» в изучении материала; использование дополнительной визуальной опоры (схемы, шаблоны, опорные таблицы); речевой отчет о процессе и результате деятельности; выполнение специальных заданий, обеспечивающих коррекцию регуляции учебно-познавательной деятельности и контроль собственного результата.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Для обучающихся с ЗПР существенным являются приемы работы с лексическим материалом по предмету. Проводится специальная работа по введению в активный словарь обучающихся соответствующей терминологии. Изучаемые термины вводятся на </w:t>
      </w:r>
      <w:proofErr w:type="spellStart"/>
      <w:r w:rsidRPr="0029301B">
        <w:rPr>
          <w:rFonts w:ascii="Times New Roman" w:eastAsia="Times New Roman" w:hAnsi="Times New Roman" w:cs="Times New Roman"/>
          <w:color w:val="000000"/>
          <w:sz w:val="28"/>
          <w:szCs w:val="28"/>
          <w:lang w:val="ru-RU" w:eastAsia="ru-RU"/>
        </w:rPr>
        <w:t>полисенсорной</w:t>
      </w:r>
      <w:proofErr w:type="spellEnd"/>
      <w:r w:rsidRPr="0029301B">
        <w:rPr>
          <w:rFonts w:ascii="Times New Roman" w:eastAsia="Times New Roman" w:hAnsi="Times New Roman" w:cs="Times New Roman"/>
          <w:color w:val="000000"/>
          <w:sz w:val="28"/>
          <w:szCs w:val="28"/>
          <w:lang w:val="ru-RU" w:eastAsia="ru-RU"/>
        </w:rPr>
        <w:t xml:space="preserve"> основе, обязательна визуальная поддержка, алгоритмы работы с определением, опорные схемы для актуализации терминологии.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В связи с особыми образовательными потребностями обучающихся с ЗПР, при планировании работы ученика на уроке следует придерживаться следующих моментов: </w:t>
      </w:r>
    </w:p>
    <w:p w:rsidR="0029301B" w:rsidRPr="0029301B" w:rsidRDefault="0029301B" w:rsidP="0029301B">
      <w:pPr>
        <w:numPr>
          <w:ilvl w:val="0"/>
          <w:numId w:val="39"/>
        </w:numPr>
        <w:spacing w:after="0" w:line="240" w:lineRule="auto"/>
        <w:ind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При опросе необходимо: давать алгоритм ответа; разрешать пользоваться планом, составленным при подготовке домашнего задания; давать больше времени готовиться к ответу у доски; разрешать делать предварительные записи, пользоваться наглядными пособиями. </w:t>
      </w:r>
    </w:p>
    <w:p w:rsidR="0029301B" w:rsidRPr="0029301B" w:rsidRDefault="0029301B" w:rsidP="0029301B">
      <w:pPr>
        <w:numPr>
          <w:ilvl w:val="0"/>
          <w:numId w:val="39"/>
        </w:numPr>
        <w:spacing w:after="0" w:line="240" w:lineRule="auto"/>
        <w:ind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По возможности задавать обучающимся наводящие и уточняющие вопросы, которые помогут им последовательно изложить материал. </w:t>
      </w:r>
    </w:p>
    <w:p w:rsidR="0029301B" w:rsidRPr="0029301B" w:rsidRDefault="0029301B" w:rsidP="0029301B">
      <w:pPr>
        <w:numPr>
          <w:ilvl w:val="0"/>
          <w:numId w:val="39"/>
        </w:numPr>
        <w:spacing w:after="0" w:line="240" w:lineRule="auto"/>
        <w:ind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Систематически проверять усвоение материала по темам уроков, для своевременного обнаружения пробелов в прошедшем материале.  </w:t>
      </w:r>
    </w:p>
    <w:p w:rsidR="0029301B" w:rsidRPr="0029301B" w:rsidRDefault="0029301B" w:rsidP="0029301B">
      <w:pPr>
        <w:numPr>
          <w:ilvl w:val="0"/>
          <w:numId w:val="39"/>
        </w:numPr>
        <w:spacing w:after="0" w:line="240" w:lineRule="auto"/>
        <w:ind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В процессе изучения нового материала внимание учеников обращается на наиболее сложные разделы изучаемой темы. Необходимо чаще обращаться к ним с вопросами, выясняющими понимание учебного материала, стимулировать вопросы при затруднениях в усвоении нового материала. </w:t>
      </w:r>
    </w:p>
    <w:p w:rsidR="0029301B" w:rsidRPr="0029301B" w:rsidRDefault="0029301B" w:rsidP="0029301B">
      <w:pPr>
        <w:spacing w:after="0" w:line="240" w:lineRule="auto"/>
        <w:ind w:left="1071" w:right="3"/>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b/>
          <w:color w:val="000000"/>
          <w:sz w:val="28"/>
          <w:szCs w:val="28"/>
          <w:lang w:val="ru-RU" w:eastAsia="ru-RU"/>
        </w:rPr>
        <w:t xml:space="preserve">Место учебного предмета </w:t>
      </w:r>
      <w:r w:rsidRPr="0029301B">
        <w:rPr>
          <w:rFonts w:ascii="Times New Roman" w:eastAsia="Times New Roman" w:hAnsi="Times New Roman" w:cs="Times New Roman"/>
          <w:color w:val="000000"/>
          <w:sz w:val="28"/>
          <w:szCs w:val="28"/>
          <w:lang w:val="ru-RU" w:eastAsia="ru-RU"/>
        </w:rPr>
        <w:t>«Физика» в учебном плане</w:t>
      </w:r>
      <w:r w:rsidRPr="0029301B">
        <w:rPr>
          <w:rFonts w:ascii="Times New Roman" w:eastAsia="Times New Roman" w:hAnsi="Times New Roman" w:cs="Times New Roman"/>
          <w:b/>
          <w:color w:val="000000"/>
          <w:sz w:val="28"/>
          <w:szCs w:val="28"/>
          <w:lang w:val="ru-RU" w:eastAsia="ru-RU"/>
        </w:rPr>
        <w:t xml:space="preserve"> </w:t>
      </w:r>
    </w:p>
    <w:p w:rsidR="0029301B" w:rsidRPr="0029301B" w:rsidRDefault="0029301B" w:rsidP="0029301B">
      <w:pPr>
        <w:spacing w:after="0" w:line="240" w:lineRule="auto"/>
        <w:ind w:left="345" w:right="3" w:firstLine="711"/>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lastRenderedPageBreak/>
        <w:t>В соответствии с Федеральным государственным образовательным стандартом основного общего образования учебный предмет «Физика» входит в предметную область «Естественнонаучные предметы» и является обязательным для изучения. Содержание учебного предмета «Физика», представленное в рабочей программе, соответствует ФГОС ООО, Федеральной адаптированной образовательной программе основного общего образования для обучающихся с задержкой психического развития. На изучение физики (базовый уровень) на уровне основного общего образования отводится 204 часа: в</w:t>
      </w:r>
      <w:r>
        <w:rPr>
          <w:rFonts w:ascii="Times New Roman" w:eastAsia="Times New Roman" w:hAnsi="Times New Roman" w:cs="Times New Roman"/>
          <w:color w:val="000000"/>
          <w:sz w:val="28"/>
          <w:szCs w:val="28"/>
          <w:lang w:val="ru-RU" w:eastAsia="ru-RU"/>
        </w:rPr>
        <w:t xml:space="preserve"> 7,8,9 классе – 68 часов в год </w:t>
      </w:r>
      <w:r w:rsidRPr="0029301B">
        <w:rPr>
          <w:rFonts w:ascii="Times New Roman" w:eastAsia="Times New Roman" w:hAnsi="Times New Roman" w:cs="Times New Roman"/>
          <w:color w:val="000000"/>
          <w:sz w:val="28"/>
          <w:szCs w:val="28"/>
          <w:lang w:val="ru-RU" w:eastAsia="ru-RU"/>
        </w:rPr>
        <w:t xml:space="preserve">(2 часа в неделю). </w:t>
      </w:r>
    </w:p>
    <w:p w:rsidR="0029301B" w:rsidRPr="0029301B" w:rsidRDefault="0029301B" w:rsidP="0029301B">
      <w:pPr>
        <w:spacing w:after="0" w:line="240" w:lineRule="auto"/>
        <w:ind w:left="345" w:right="3" w:firstLine="567"/>
        <w:jc w:val="both"/>
        <w:rPr>
          <w:rFonts w:ascii="Times New Roman" w:eastAsia="Times New Roman" w:hAnsi="Times New Roman" w:cs="Times New Roman"/>
          <w:color w:val="000000"/>
          <w:sz w:val="28"/>
          <w:szCs w:val="28"/>
          <w:lang w:val="ru-RU" w:eastAsia="ru-RU"/>
        </w:rPr>
      </w:pPr>
      <w:r w:rsidRPr="0029301B">
        <w:rPr>
          <w:rFonts w:ascii="Times New Roman" w:eastAsia="Times New Roman" w:hAnsi="Times New Roman" w:cs="Times New Roman"/>
          <w:color w:val="000000"/>
          <w:sz w:val="28"/>
          <w:szCs w:val="28"/>
          <w:lang w:val="ru-RU" w:eastAsia="ru-RU"/>
        </w:rPr>
        <w:t xml:space="preserve">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ООО: </w:t>
      </w:r>
    </w:p>
    <w:p w:rsidR="0029301B" w:rsidRPr="0029301B" w:rsidRDefault="0029301B" w:rsidP="0029301B">
      <w:pPr>
        <w:spacing w:after="0" w:line="240" w:lineRule="auto"/>
        <w:ind w:left="345" w:right="3" w:firstLine="567"/>
        <w:jc w:val="both"/>
        <w:rPr>
          <w:rFonts w:ascii="Times New Roman" w:eastAsia="Times New Roman" w:hAnsi="Times New Roman" w:cs="Times New Roman"/>
          <w:color w:val="000000"/>
          <w:sz w:val="28"/>
          <w:szCs w:val="28"/>
          <w:lang w:val="ru-RU" w:eastAsia="ru-RU"/>
        </w:rPr>
      </w:pPr>
      <w:r w:rsidRPr="0029301B">
        <w:rPr>
          <w:rFonts w:ascii="Times New Roman" w:eastAsia="Segoe UI Symbol" w:hAnsi="Times New Roman" w:cs="Times New Roman"/>
          <w:color w:val="000000"/>
          <w:sz w:val="28"/>
          <w:szCs w:val="28"/>
          <w:lang w:val="ru-RU" w:eastAsia="ru-RU"/>
        </w:rPr>
        <w:t xml:space="preserve">- </w:t>
      </w:r>
      <w:r w:rsidRPr="0029301B">
        <w:rPr>
          <w:rFonts w:ascii="Times New Roman" w:eastAsia="Times New Roman" w:hAnsi="Times New Roman" w:cs="Times New Roman"/>
          <w:color w:val="000000"/>
          <w:sz w:val="28"/>
          <w:szCs w:val="28"/>
          <w:lang w:val="ru-RU" w:eastAsia="ru-RU"/>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29301B" w:rsidRPr="0029301B" w:rsidRDefault="0029301B" w:rsidP="0029301B">
      <w:pPr>
        <w:spacing w:after="0" w:line="240" w:lineRule="auto"/>
        <w:ind w:left="345" w:right="3" w:firstLine="567"/>
        <w:jc w:val="both"/>
        <w:rPr>
          <w:rFonts w:ascii="Times New Roman" w:eastAsia="Times New Roman" w:hAnsi="Times New Roman" w:cs="Times New Roman"/>
          <w:color w:val="000000"/>
          <w:sz w:val="28"/>
          <w:szCs w:val="28"/>
          <w:lang w:val="ru-RU" w:eastAsia="ru-RU"/>
        </w:rPr>
      </w:pPr>
      <w:r w:rsidRPr="0029301B">
        <w:rPr>
          <w:rFonts w:ascii="Times New Roman" w:eastAsia="Segoe UI Symbol" w:hAnsi="Times New Roman" w:cs="Times New Roman"/>
          <w:color w:val="000000"/>
          <w:sz w:val="28"/>
          <w:szCs w:val="28"/>
          <w:lang w:val="ru-RU" w:eastAsia="ru-RU"/>
        </w:rPr>
        <w:t xml:space="preserve">- </w:t>
      </w:r>
      <w:r w:rsidRPr="0029301B">
        <w:rPr>
          <w:rFonts w:ascii="Times New Roman" w:eastAsia="Times New Roman" w:hAnsi="Times New Roman" w:cs="Times New Roman"/>
          <w:color w:val="000000"/>
          <w:sz w:val="28"/>
          <w:szCs w:val="28"/>
          <w:lang w:val="ru-RU" w:eastAsia="ru-RU"/>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Pr="006B7952" w:rsidRDefault="0090304A">
      <w:pPr>
        <w:spacing w:after="0" w:line="264" w:lineRule="auto"/>
        <w:ind w:left="120"/>
        <w:jc w:val="both"/>
        <w:rPr>
          <w:lang w:val="ru-RU"/>
        </w:rPr>
      </w:pPr>
      <w:bookmarkStart w:id="3" w:name="_Toc124426195"/>
      <w:bookmarkStart w:id="4" w:name="block-72928761"/>
      <w:bookmarkEnd w:id="2"/>
      <w:bookmarkEnd w:id="3"/>
      <w:r w:rsidRPr="006B7952">
        <w:rPr>
          <w:rFonts w:ascii="Times New Roman" w:hAnsi="Times New Roman"/>
          <w:b/>
          <w:color w:val="000000"/>
          <w:sz w:val="28"/>
          <w:lang w:val="ru-RU"/>
        </w:rPr>
        <w:lastRenderedPageBreak/>
        <w:t xml:space="preserve">СОДЕРЖАНИЕ ОБУЧЕНИЯ </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7 КЛАСС</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Физика и её роль в познании окружающего мира.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F263FD" w:rsidRDefault="0090304A">
      <w:pPr>
        <w:spacing w:after="0" w:line="264" w:lineRule="auto"/>
        <w:ind w:firstLine="600"/>
        <w:jc w:val="both"/>
      </w:pPr>
      <w:r w:rsidRPr="006B795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4"/>
        </w:numPr>
        <w:spacing w:after="0" w:line="264" w:lineRule="auto"/>
        <w:jc w:val="both"/>
        <w:rPr>
          <w:lang w:val="ru-RU"/>
        </w:rPr>
      </w:pPr>
      <w:r w:rsidRPr="006B7952">
        <w:rPr>
          <w:rFonts w:ascii="Times New Roman" w:hAnsi="Times New Roman"/>
          <w:color w:val="000000"/>
          <w:sz w:val="28"/>
          <w:lang w:val="ru-RU"/>
        </w:rPr>
        <w:t xml:space="preserve">Механические, тепловые, электрические, магнитные, световые явления. </w:t>
      </w:r>
    </w:p>
    <w:p w:rsidR="00F263FD" w:rsidRPr="006B7952" w:rsidRDefault="0090304A">
      <w:pPr>
        <w:numPr>
          <w:ilvl w:val="0"/>
          <w:numId w:val="4"/>
        </w:numPr>
        <w:spacing w:after="0" w:line="264" w:lineRule="auto"/>
        <w:jc w:val="both"/>
        <w:rPr>
          <w:lang w:val="ru-RU"/>
        </w:rPr>
      </w:pPr>
      <w:r w:rsidRPr="006B795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 xml:space="preserve">Определение цены деления шкалы измерительного прибора. </w:t>
      </w:r>
    </w:p>
    <w:p w:rsidR="00F263FD" w:rsidRDefault="0090304A">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 xml:space="preserve">Измерение объёма жидкости и твёрдого тела. </w:t>
      </w:r>
    </w:p>
    <w:p w:rsidR="00F263FD" w:rsidRDefault="0090304A">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263FD" w:rsidRPr="006B7952" w:rsidRDefault="0090304A">
      <w:pPr>
        <w:numPr>
          <w:ilvl w:val="0"/>
          <w:numId w:val="5"/>
        </w:numPr>
        <w:spacing w:after="0" w:line="264" w:lineRule="auto"/>
        <w:jc w:val="both"/>
        <w:rPr>
          <w:lang w:val="ru-RU"/>
        </w:rPr>
      </w:pPr>
      <w:r w:rsidRPr="006B7952">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Первоначальные сведения о строении вещества.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6B7952">
        <w:rPr>
          <w:rFonts w:ascii="Times New Roman" w:hAnsi="Times New Roman"/>
          <w:color w:val="000000"/>
          <w:sz w:val="28"/>
          <w:lang w:val="ru-RU"/>
        </w:rPr>
        <w:t>атомномолекулярным</w:t>
      </w:r>
      <w:proofErr w:type="spellEnd"/>
      <w:r w:rsidRPr="006B7952">
        <w:rPr>
          <w:rFonts w:ascii="Times New Roman" w:hAnsi="Times New Roman"/>
          <w:color w:val="000000"/>
          <w:sz w:val="28"/>
          <w:lang w:val="ru-RU"/>
        </w:rPr>
        <w:t xml:space="preserve"> строением. Особенности агрегатных состояний воды.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F263FD" w:rsidRDefault="0090304A">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263FD" w:rsidRDefault="0090304A">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263FD" w:rsidRPr="006B7952" w:rsidRDefault="0090304A">
      <w:pPr>
        <w:numPr>
          <w:ilvl w:val="0"/>
          <w:numId w:val="6"/>
        </w:numPr>
        <w:spacing w:after="0" w:line="264" w:lineRule="auto"/>
        <w:jc w:val="both"/>
        <w:rPr>
          <w:lang w:val="ru-RU"/>
        </w:rPr>
      </w:pPr>
      <w:r w:rsidRPr="006B7952">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7"/>
        </w:numPr>
        <w:spacing w:after="0" w:line="264" w:lineRule="auto"/>
        <w:jc w:val="both"/>
        <w:rPr>
          <w:lang w:val="ru-RU"/>
        </w:rPr>
      </w:pPr>
      <w:r w:rsidRPr="006B7952">
        <w:rPr>
          <w:rFonts w:ascii="Times New Roman" w:hAnsi="Times New Roman"/>
          <w:color w:val="000000"/>
          <w:sz w:val="28"/>
          <w:lang w:val="ru-RU"/>
        </w:rPr>
        <w:t xml:space="preserve">Оценка диаметра атома методом рядов (с использованием фотографий). </w:t>
      </w:r>
    </w:p>
    <w:p w:rsidR="00F263FD" w:rsidRPr="006B7952" w:rsidRDefault="0090304A">
      <w:pPr>
        <w:numPr>
          <w:ilvl w:val="0"/>
          <w:numId w:val="7"/>
        </w:numPr>
        <w:spacing w:after="0" w:line="264" w:lineRule="auto"/>
        <w:jc w:val="both"/>
        <w:rPr>
          <w:lang w:val="ru-RU"/>
        </w:rPr>
      </w:pPr>
      <w:r w:rsidRPr="006B7952">
        <w:rPr>
          <w:rFonts w:ascii="Times New Roman" w:hAnsi="Times New Roman"/>
          <w:color w:val="000000"/>
          <w:sz w:val="28"/>
          <w:lang w:val="ru-RU"/>
        </w:rPr>
        <w:t xml:space="preserve">Опыты по наблюдению теплового расширения газов. </w:t>
      </w:r>
    </w:p>
    <w:p w:rsidR="00F263FD" w:rsidRPr="006B7952" w:rsidRDefault="0090304A">
      <w:pPr>
        <w:numPr>
          <w:ilvl w:val="0"/>
          <w:numId w:val="7"/>
        </w:numPr>
        <w:spacing w:after="0" w:line="264" w:lineRule="auto"/>
        <w:jc w:val="both"/>
        <w:rPr>
          <w:lang w:val="ru-RU"/>
        </w:rPr>
      </w:pPr>
      <w:r w:rsidRPr="006B7952">
        <w:rPr>
          <w:rFonts w:ascii="Times New Roman" w:hAnsi="Times New Roman"/>
          <w:color w:val="000000"/>
          <w:sz w:val="28"/>
          <w:lang w:val="ru-RU"/>
        </w:rPr>
        <w:t xml:space="preserve">Опыты по обнаружению действия сил молекулярного притяжения.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Движение и взаимодействие тел.</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29301B">
        <w:rPr>
          <w:rFonts w:ascii="Times New Roman" w:hAnsi="Times New Roman"/>
          <w:color w:val="000000"/>
          <w:sz w:val="28"/>
          <w:lang w:val="ru-RU"/>
        </w:rPr>
        <w:t xml:space="preserve">Масса как мера инертности тела. </w:t>
      </w:r>
      <w:r w:rsidRPr="006B7952">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263FD" w:rsidRDefault="0090304A">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263FD" w:rsidRDefault="0090304A">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F263FD" w:rsidRPr="006B7952" w:rsidRDefault="0090304A">
      <w:pPr>
        <w:numPr>
          <w:ilvl w:val="0"/>
          <w:numId w:val="8"/>
        </w:numPr>
        <w:spacing w:after="0" w:line="264" w:lineRule="auto"/>
        <w:jc w:val="both"/>
        <w:rPr>
          <w:lang w:val="ru-RU"/>
        </w:rPr>
      </w:pPr>
      <w:r w:rsidRPr="006B7952">
        <w:rPr>
          <w:rFonts w:ascii="Times New Roman" w:hAnsi="Times New Roman"/>
          <w:color w:val="000000"/>
          <w:sz w:val="28"/>
          <w:lang w:val="ru-RU"/>
        </w:rPr>
        <w:t xml:space="preserve">Наблюдение изменения скорости при взаимодействии тел. </w:t>
      </w:r>
    </w:p>
    <w:p w:rsidR="00F263FD" w:rsidRPr="006B7952" w:rsidRDefault="0090304A">
      <w:pPr>
        <w:numPr>
          <w:ilvl w:val="0"/>
          <w:numId w:val="8"/>
        </w:numPr>
        <w:spacing w:after="0" w:line="264" w:lineRule="auto"/>
        <w:jc w:val="both"/>
        <w:rPr>
          <w:lang w:val="ru-RU"/>
        </w:rPr>
      </w:pPr>
      <w:r w:rsidRPr="006B7952">
        <w:rPr>
          <w:rFonts w:ascii="Times New Roman" w:hAnsi="Times New Roman"/>
          <w:color w:val="000000"/>
          <w:sz w:val="28"/>
          <w:lang w:val="ru-RU"/>
        </w:rPr>
        <w:t xml:space="preserve">Сравнение масс по взаимодействию тел. </w:t>
      </w:r>
    </w:p>
    <w:p w:rsidR="00F263FD" w:rsidRPr="006B7952" w:rsidRDefault="0090304A">
      <w:pPr>
        <w:numPr>
          <w:ilvl w:val="0"/>
          <w:numId w:val="8"/>
        </w:numPr>
        <w:spacing w:after="0" w:line="264" w:lineRule="auto"/>
        <w:jc w:val="both"/>
        <w:rPr>
          <w:lang w:val="ru-RU"/>
        </w:rPr>
      </w:pPr>
      <w:r w:rsidRPr="006B7952">
        <w:rPr>
          <w:rFonts w:ascii="Times New Roman" w:hAnsi="Times New Roman"/>
          <w:color w:val="000000"/>
          <w:sz w:val="28"/>
          <w:lang w:val="ru-RU"/>
        </w:rPr>
        <w:t xml:space="preserve">Сложение сил, направленных по одной прямой.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263FD" w:rsidRDefault="0090304A">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263FD" w:rsidRPr="006B7952" w:rsidRDefault="0090304A">
      <w:pPr>
        <w:numPr>
          <w:ilvl w:val="0"/>
          <w:numId w:val="9"/>
        </w:numPr>
        <w:spacing w:after="0" w:line="264" w:lineRule="auto"/>
        <w:jc w:val="both"/>
        <w:rPr>
          <w:lang w:val="ru-RU"/>
        </w:rPr>
      </w:pPr>
      <w:r w:rsidRPr="006B7952">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Давление твёрдых тел, жидкостей и газов.</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29301B">
        <w:rPr>
          <w:rFonts w:ascii="Times New Roman" w:hAnsi="Times New Roman"/>
          <w:color w:val="000000"/>
          <w:sz w:val="28"/>
          <w:lang w:val="ru-RU"/>
        </w:rPr>
        <w:t xml:space="preserve">Опыт Торричелли. Измерение атмосферного давления. </w:t>
      </w:r>
      <w:r w:rsidRPr="006B7952">
        <w:rPr>
          <w:rFonts w:ascii="Times New Roman" w:hAnsi="Times New Roman"/>
          <w:color w:val="000000"/>
          <w:sz w:val="28"/>
          <w:lang w:val="ru-RU"/>
        </w:rPr>
        <w:t>Зависимость атмосферного давления от высоты над уровнем моря. Приборы для измерения атмосферного давления.</w:t>
      </w:r>
    </w:p>
    <w:p w:rsidR="00F263FD" w:rsidRDefault="0090304A">
      <w:pPr>
        <w:spacing w:after="0" w:line="264" w:lineRule="auto"/>
        <w:ind w:firstLine="600"/>
        <w:jc w:val="both"/>
      </w:pPr>
      <w:r w:rsidRPr="006B7952">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Зависимость давления газа от температуры.</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 xml:space="preserve">Передача давления жидкостью и газом. </w:t>
      </w:r>
    </w:p>
    <w:p w:rsidR="00F263FD" w:rsidRDefault="0090304A">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F263FD" w:rsidRDefault="0090304A">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F263FD" w:rsidRDefault="0090304A">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 xml:space="preserve">Равенство выталкивающей силы весу вытесненной жидкости. </w:t>
      </w:r>
    </w:p>
    <w:p w:rsidR="00F263FD" w:rsidRPr="006B7952" w:rsidRDefault="0090304A">
      <w:pPr>
        <w:numPr>
          <w:ilvl w:val="0"/>
          <w:numId w:val="10"/>
        </w:numPr>
        <w:spacing w:after="0" w:line="264" w:lineRule="auto"/>
        <w:jc w:val="both"/>
        <w:rPr>
          <w:lang w:val="ru-RU"/>
        </w:rPr>
      </w:pPr>
      <w:r w:rsidRPr="006B795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263FD" w:rsidRPr="006B7952" w:rsidRDefault="0090304A">
      <w:pPr>
        <w:numPr>
          <w:ilvl w:val="0"/>
          <w:numId w:val="11"/>
        </w:numPr>
        <w:spacing w:after="0" w:line="264" w:lineRule="auto"/>
        <w:jc w:val="both"/>
        <w:rPr>
          <w:lang w:val="ru-RU"/>
        </w:rPr>
      </w:pPr>
      <w:r w:rsidRPr="006B795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Работа и мощность. Энергия.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Механическая работа. Мощность.</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B7952">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F263FD" w:rsidRDefault="0090304A">
      <w:pPr>
        <w:spacing w:after="0" w:line="264" w:lineRule="auto"/>
        <w:ind w:firstLine="600"/>
        <w:jc w:val="both"/>
      </w:pPr>
      <w:r w:rsidRPr="006B795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3"/>
        </w:numPr>
        <w:spacing w:after="0" w:line="264" w:lineRule="auto"/>
        <w:jc w:val="both"/>
        <w:rPr>
          <w:lang w:val="ru-RU"/>
        </w:rPr>
      </w:pPr>
      <w:r w:rsidRPr="006B795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263FD" w:rsidRDefault="0090304A">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F263FD" w:rsidRDefault="0090304A">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F263FD" w:rsidRPr="006B7952" w:rsidRDefault="0090304A">
      <w:pPr>
        <w:numPr>
          <w:ilvl w:val="0"/>
          <w:numId w:val="13"/>
        </w:numPr>
        <w:spacing w:after="0" w:line="264" w:lineRule="auto"/>
        <w:jc w:val="both"/>
        <w:rPr>
          <w:lang w:val="ru-RU"/>
        </w:rPr>
      </w:pPr>
      <w:r w:rsidRPr="006B7952">
        <w:rPr>
          <w:rFonts w:ascii="Times New Roman" w:hAnsi="Times New Roman"/>
          <w:color w:val="000000"/>
          <w:sz w:val="28"/>
          <w:lang w:val="ru-RU"/>
        </w:rPr>
        <w:t>Изучение закона сохранения механической энергии.</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8 КЛАСС</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Тепловые явления</w:t>
      </w:r>
      <w:r w:rsidRPr="006B7952">
        <w:rPr>
          <w:rFonts w:ascii="Times New Roman" w:hAnsi="Times New Roman"/>
          <w:color w:val="000000"/>
          <w:sz w:val="28"/>
          <w:lang w:val="ru-RU"/>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6B7952">
        <w:rPr>
          <w:rFonts w:ascii="Times New Roman" w:hAnsi="Times New Roman"/>
          <w:color w:val="000000"/>
          <w:sz w:val="28"/>
          <w:lang w:val="ru-RU"/>
        </w:rPr>
        <w:t>молекулярнокинетической</w:t>
      </w:r>
      <w:proofErr w:type="spellEnd"/>
      <w:r w:rsidRPr="006B7952">
        <w:rPr>
          <w:rFonts w:ascii="Times New Roman" w:hAnsi="Times New Roman"/>
          <w:color w:val="000000"/>
          <w:sz w:val="28"/>
          <w:lang w:val="ru-RU"/>
        </w:rPr>
        <w:t xml:space="preserve"> теории.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29301B">
        <w:rPr>
          <w:rFonts w:ascii="Times New Roman" w:hAnsi="Times New Roman"/>
          <w:color w:val="000000"/>
          <w:sz w:val="28"/>
          <w:lang w:val="ru-RU"/>
        </w:rPr>
        <w:t xml:space="preserve">Испарение. Кипение. Удельная теплота парообразования. </w:t>
      </w:r>
      <w:r w:rsidRPr="006B7952">
        <w:rPr>
          <w:rFonts w:ascii="Times New Roman" w:hAnsi="Times New Roman"/>
          <w:color w:val="000000"/>
          <w:sz w:val="28"/>
          <w:lang w:val="ru-RU"/>
        </w:rPr>
        <w:t xml:space="preserve">Зависимость температуры кипения от атмосферного давления.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Влажность воздуха.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Энергия топлива. Удельная теплота сгорания.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Закон сохранения и превращения энергии в тепловых процессах.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F263FD" w:rsidRDefault="0090304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 xml:space="preserve">Наблюдение явлений смачивания и капиллярных явлений. </w:t>
      </w:r>
    </w:p>
    <w:p w:rsidR="00F263FD" w:rsidRDefault="0090304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263FD" w:rsidRDefault="0090304A">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 xml:space="preserve">Нагревание при совершении работы внешними силами. </w:t>
      </w:r>
    </w:p>
    <w:p w:rsidR="00F263FD" w:rsidRDefault="0090304A">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F263FD" w:rsidRDefault="0090304A">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F263FD" w:rsidRPr="006B7952" w:rsidRDefault="0090304A">
      <w:pPr>
        <w:numPr>
          <w:ilvl w:val="0"/>
          <w:numId w:val="14"/>
        </w:numPr>
        <w:spacing w:after="0" w:line="264" w:lineRule="auto"/>
        <w:jc w:val="both"/>
        <w:rPr>
          <w:lang w:val="ru-RU"/>
        </w:rPr>
      </w:pPr>
      <w:r w:rsidRPr="006B7952">
        <w:rPr>
          <w:rFonts w:ascii="Times New Roman" w:hAnsi="Times New Roman"/>
          <w:color w:val="000000"/>
          <w:sz w:val="28"/>
          <w:lang w:val="ru-RU"/>
        </w:rPr>
        <w:t>Наблюдение постоянства температуры при плавлении.</w:t>
      </w:r>
    </w:p>
    <w:p w:rsidR="00F263FD" w:rsidRDefault="0090304A">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по обнаружению действия сил молекулярного притяжения.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по выращиванию кристаллов поваренной соли или сахара.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по наблюдению теплового расширения газов, жидкостей и твёрдых тел.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Определение давления воздуха в баллоне шприца.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263FD" w:rsidRDefault="0090304A">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F263FD" w:rsidRDefault="0090304A">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F263FD" w:rsidRDefault="0090304A">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F263FD" w:rsidRPr="006B7952" w:rsidRDefault="0090304A">
      <w:pPr>
        <w:numPr>
          <w:ilvl w:val="0"/>
          <w:numId w:val="15"/>
        </w:numPr>
        <w:spacing w:after="0" w:line="264" w:lineRule="auto"/>
        <w:jc w:val="both"/>
        <w:rPr>
          <w:lang w:val="ru-RU"/>
        </w:rPr>
      </w:pPr>
      <w:r w:rsidRPr="006B7952">
        <w:rPr>
          <w:rFonts w:ascii="Times New Roman" w:hAnsi="Times New Roman"/>
          <w:color w:val="000000"/>
          <w:sz w:val="28"/>
          <w:lang w:val="ru-RU"/>
        </w:rPr>
        <w:t xml:space="preserve">Определение удельной теплоты плавления льда.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Электрические и магнитные явления.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Электризация тел. </w:t>
      </w:r>
      <w:r w:rsidRPr="0029301B">
        <w:rPr>
          <w:rFonts w:ascii="Times New Roman" w:hAnsi="Times New Roman"/>
          <w:color w:val="000000"/>
          <w:sz w:val="28"/>
          <w:lang w:val="ru-RU"/>
        </w:rPr>
        <w:t xml:space="preserve">Два рода электрических зарядов. </w:t>
      </w:r>
      <w:r w:rsidRPr="006B7952">
        <w:rPr>
          <w:rFonts w:ascii="Times New Roman" w:hAnsi="Times New Roman"/>
          <w:color w:val="000000"/>
          <w:sz w:val="28"/>
          <w:lang w:val="ru-RU"/>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29301B">
        <w:rPr>
          <w:rFonts w:ascii="Times New Roman" w:hAnsi="Times New Roman"/>
          <w:color w:val="000000"/>
          <w:sz w:val="28"/>
          <w:lang w:val="ru-RU"/>
        </w:rPr>
        <w:t xml:space="preserve">Опыт Эрстеда. Магнитное поле электрического тока. </w:t>
      </w:r>
      <w:r w:rsidRPr="006B7952">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Два рода электрических зарядов и взаимодействие заряженных тел. </w:t>
      </w:r>
    </w:p>
    <w:p w:rsidR="00F263FD" w:rsidRDefault="0090304A">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Моделирование силовых линий электрического поля. </w:t>
      </w:r>
    </w:p>
    <w:p w:rsidR="00F263FD" w:rsidRDefault="0090304A">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Моделирование невозможности разделения полюсов магнита.</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lastRenderedPageBreak/>
        <w:t xml:space="preserve">Моделирование магнитных полей постоянных магнитов. </w:t>
      </w:r>
    </w:p>
    <w:p w:rsidR="00F263FD" w:rsidRDefault="0090304A">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Действие магнитного поля на проводник с током. </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263FD" w:rsidRDefault="0090304A">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F263FD" w:rsidRDefault="0090304A">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F263FD" w:rsidRPr="006B7952" w:rsidRDefault="0090304A">
      <w:pPr>
        <w:numPr>
          <w:ilvl w:val="0"/>
          <w:numId w:val="16"/>
        </w:numPr>
        <w:spacing w:after="0" w:line="264" w:lineRule="auto"/>
        <w:jc w:val="both"/>
        <w:rPr>
          <w:lang w:val="ru-RU"/>
        </w:rPr>
      </w:pPr>
      <w:r w:rsidRPr="006B795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263FD" w:rsidRDefault="0090304A">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Опыты по наблюдению электризации тел индукцией и при соприкосновении.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действия электрического поля на проводники и диэлектрики.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Сборка и проверка работы электрической цепи постоянного тока.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Измерение и регулирование силы тока. </w:t>
      </w:r>
    </w:p>
    <w:p w:rsidR="00F263FD" w:rsidRDefault="0090304A">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Проверка правила для силы тока при параллельном соединении резисторов.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Определение работы электрического тока, идущего через резистор.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Определение мощности электрического тока, выделяемой на резисторе.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263FD" w:rsidRDefault="0090304A">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магнитного взаимодействия постоянных магнитов.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Исследование действия электрического тока на магнитную стрелку.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Изучение действия магнитного поля на проводник с током.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 xml:space="preserve">Конструирование и изучение работы электродвигателя. </w:t>
      </w:r>
    </w:p>
    <w:p w:rsidR="00F263FD" w:rsidRDefault="0090304A">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F263FD" w:rsidRPr="006B7952" w:rsidRDefault="0090304A">
      <w:pPr>
        <w:numPr>
          <w:ilvl w:val="0"/>
          <w:numId w:val="17"/>
        </w:numPr>
        <w:spacing w:after="0" w:line="264" w:lineRule="auto"/>
        <w:jc w:val="both"/>
        <w:rPr>
          <w:lang w:val="ru-RU"/>
        </w:rPr>
      </w:pPr>
      <w:r w:rsidRPr="006B795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9 КЛАСС</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Механические явления.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263FD" w:rsidRPr="006B7952" w:rsidRDefault="0090304A">
      <w:pPr>
        <w:spacing w:after="0" w:line="264" w:lineRule="auto"/>
        <w:ind w:firstLine="600"/>
        <w:jc w:val="both"/>
        <w:rPr>
          <w:lang w:val="ru-RU"/>
        </w:rPr>
      </w:pPr>
      <w:r w:rsidRPr="0029301B">
        <w:rPr>
          <w:rFonts w:ascii="Times New Roman" w:hAnsi="Times New Roman"/>
          <w:color w:val="000000"/>
          <w:sz w:val="28"/>
          <w:lang w:val="ru-RU"/>
        </w:rPr>
        <w:t xml:space="preserve">Ускорение. Равноускоренное прямолинейное движение. </w:t>
      </w:r>
      <w:r w:rsidRPr="006B7952">
        <w:rPr>
          <w:rFonts w:ascii="Times New Roman" w:hAnsi="Times New Roman"/>
          <w:color w:val="000000"/>
          <w:sz w:val="28"/>
          <w:lang w:val="ru-RU"/>
        </w:rPr>
        <w:t xml:space="preserve">Свободное падение. Опыты Галилея.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263FD" w:rsidRDefault="0090304A">
      <w:pPr>
        <w:spacing w:after="0" w:line="264" w:lineRule="auto"/>
        <w:ind w:firstLine="600"/>
        <w:jc w:val="both"/>
      </w:pPr>
      <w:r w:rsidRPr="006B795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Наблюдение механического движения тела относительно разных тел отсчёта.</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Измерение скорости и ускорения прямолинейного движения. </w:t>
      </w:r>
    </w:p>
    <w:p w:rsidR="00F263FD" w:rsidRDefault="0090304A">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Наблюдение движения тела по окружности.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Зависимость ускорения тела от массы тела и действующей на него силы.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Наблюдение равенства сил при взаимодействии тел.</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Изменение веса тела при ускоренном движении.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Передача импульса при взаимодействии тел.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Преобразования энергии при взаимодействии тел.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импульса при неупругом взаимодействии.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импульса при абсолютно упругом взаимодействии. </w:t>
      </w:r>
    </w:p>
    <w:p w:rsidR="00F263FD" w:rsidRDefault="0090304A">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механической энергии при свободном падении. </w:t>
      </w:r>
    </w:p>
    <w:p w:rsidR="00F263FD" w:rsidRPr="006B7952" w:rsidRDefault="0090304A">
      <w:pPr>
        <w:numPr>
          <w:ilvl w:val="0"/>
          <w:numId w:val="18"/>
        </w:numPr>
        <w:spacing w:after="0" w:line="264" w:lineRule="auto"/>
        <w:jc w:val="both"/>
        <w:rPr>
          <w:lang w:val="ru-RU"/>
        </w:rPr>
      </w:pPr>
      <w:r w:rsidRPr="006B795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263FD" w:rsidRDefault="0090304A">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F263FD" w:rsidRDefault="0090304A">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263FD" w:rsidRPr="006B7952" w:rsidRDefault="0090304A">
      <w:pPr>
        <w:numPr>
          <w:ilvl w:val="0"/>
          <w:numId w:val="19"/>
        </w:numPr>
        <w:spacing w:after="0" w:line="264" w:lineRule="auto"/>
        <w:jc w:val="both"/>
        <w:rPr>
          <w:lang w:val="ru-RU"/>
        </w:rPr>
      </w:pPr>
      <w:r w:rsidRPr="006B795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263FD" w:rsidRDefault="0090304A">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F263FD" w:rsidRDefault="0090304A">
      <w:pPr>
        <w:spacing w:after="0" w:line="264" w:lineRule="auto"/>
        <w:ind w:left="120"/>
        <w:jc w:val="both"/>
      </w:pPr>
      <w:proofErr w:type="spellStart"/>
      <w:r>
        <w:rPr>
          <w:rFonts w:ascii="Times New Roman" w:hAnsi="Times New Roman"/>
          <w:b/>
          <w:color w:val="000000"/>
          <w:sz w:val="28"/>
        </w:rPr>
        <w:t>Механические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r>
        <w:rPr>
          <w:rFonts w:ascii="Times New Roman" w:hAnsi="Times New Roman"/>
          <w:b/>
          <w:color w:val="000000"/>
          <w:sz w:val="28"/>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Наблюдение колебаний тел под действием силы тяжести и силы упругости. </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Наблюдение колебаний груза на нити и на пружине.</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Наблюдение вынужденных колебаний и резонанса. </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Распространение продольных и поперечных волн (на модели). </w:t>
      </w:r>
    </w:p>
    <w:p w:rsidR="00F263FD" w:rsidRPr="006B7952" w:rsidRDefault="0090304A">
      <w:pPr>
        <w:numPr>
          <w:ilvl w:val="0"/>
          <w:numId w:val="20"/>
        </w:numPr>
        <w:spacing w:after="0" w:line="264" w:lineRule="auto"/>
        <w:jc w:val="both"/>
        <w:rPr>
          <w:lang w:val="ru-RU"/>
        </w:rPr>
      </w:pPr>
      <w:r w:rsidRPr="006B7952">
        <w:rPr>
          <w:rFonts w:ascii="Times New Roman" w:hAnsi="Times New Roman"/>
          <w:color w:val="000000"/>
          <w:sz w:val="28"/>
          <w:lang w:val="ru-RU"/>
        </w:rPr>
        <w:t xml:space="preserve">Наблюдение зависимости высоты звука от частоты. </w:t>
      </w:r>
    </w:p>
    <w:p w:rsidR="00F263FD" w:rsidRDefault="0090304A">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Определение частоты и периода колебаний математического маятника.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Определение частоты и периода колебаний пружинного маятника.</w:t>
      </w:r>
      <w:r w:rsidRPr="006B7952">
        <w:rPr>
          <w:rFonts w:ascii="Times New Roman" w:hAnsi="Times New Roman"/>
          <w:color w:val="FF0000"/>
          <w:sz w:val="28"/>
          <w:lang w:val="ru-RU"/>
        </w:rPr>
        <w:t xml:space="preserve">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263FD" w:rsidRPr="006B7952" w:rsidRDefault="0090304A">
      <w:pPr>
        <w:numPr>
          <w:ilvl w:val="0"/>
          <w:numId w:val="21"/>
        </w:numPr>
        <w:spacing w:after="0" w:line="264" w:lineRule="auto"/>
        <w:jc w:val="both"/>
        <w:rPr>
          <w:lang w:val="ru-RU"/>
        </w:rPr>
      </w:pPr>
      <w:r w:rsidRPr="006B795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263FD" w:rsidRDefault="0090304A">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Электромагнитное поле и электромагнитные волны.</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F263FD" w:rsidRDefault="0090304A">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3"/>
        </w:numPr>
        <w:spacing w:after="0" w:line="264" w:lineRule="auto"/>
        <w:jc w:val="both"/>
        <w:rPr>
          <w:lang w:val="ru-RU"/>
        </w:rPr>
      </w:pPr>
      <w:r w:rsidRPr="006B7952">
        <w:rPr>
          <w:rFonts w:ascii="Times New Roman" w:hAnsi="Times New Roman"/>
          <w:color w:val="000000"/>
          <w:sz w:val="28"/>
          <w:lang w:val="ru-RU"/>
        </w:rPr>
        <w:t xml:space="preserve">Изучение свойств электромагнитных волн с помощью мобильного телефона. </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Световые явления.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29301B">
        <w:rPr>
          <w:rFonts w:ascii="Times New Roman" w:hAnsi="Times New Roman"/>
          <w:color w:val="000000"/>
          <w:sz w:val="28"/>
          <w:lang w:val="ru-RU"/>
        </w:rPr>
        <w:t xml:space="preserve">Затмения Солнца и Луны. Отражение света. </w:t>
      </w:r>
      <w:r w:rsidRPr="006B7952">
        <w:rPr>
          <w:rFonts w:ascii="Times New Roman" w:hAnsi="Times New Roman"/>
          <w:color w:val="000000"/>
          <w:sz w:val="28"/>
          <w:lang w:val="ru-RU"/>
        </w:rPr>
        <w:t xml:space="preserve">Плоское зеркало. Закон отражения света. </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6B7952">
        <w:rPr>
          <w:rFonts w:ascii="Times New Roman" w:hAnsi="Times New Roman"/>
          <w:color w:val="000000"/>
          <w:sz w:val="28"/>
          <w:lang w:val="ru-RU"/>
        </w:rPr>
        <w:t>световодах</w:t>
      </w:r>
      <w:proofErr w:type="spellEnd"/>
      <w:r w:rsidRPr="006B7952">
        <w:rPr>
          <w:rFonts w:ascii="Times New Roman" w:hAnsi="Times New Roman"/>
          <w:color w:val="000000"/>
          <w:sz w:val="28"/>
          <w:lang w:val="ru-RU"/>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263FD" w:rsidRDefault="0090304A">
      <w:pPr>
        <w:spacing w:after="0" w:line="264" w:lineRule="auto"/>
        <w:ind w:firstLine="600"/>
        <w:jc w:val="both"/>
      </w:pPr>
      <w:r w:rsidRPr="006B7952">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Default="0090304A">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Получение изображений в плоском, вогнутом и выпуклом зеркалах.</w:t>
      </w:r>
    </w:p>
    <w:p w:rsidR="00F263FD" w:rsidRDefault="0090304A">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263FD" w:rsidRDefault="0090304A">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Ход лучей в собирающей линзе.</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Ход лучей в рассеивающей линзе.</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Получение изображений с помощью линз.</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Принцип действия фотоаппарата, микроскопа и телескопа.</w:t>
      </w:r>
    </w:p>
    <w:p w:rsidR="00F263FD" w:rsidRDefault="0090304A">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Разложение белого света в спектр.</w:t>
      </w:r>
    </w:p>
    <w:p w:rsidR="00F263FD" w:rsidRPr="006B7952" w:rsidRDefault="0090304A">
      <w:pPr>
        <w:numPr>
          <w:ilvl w:val="0"/>
          <w:numId w:val="24"/>
        </w:numPr>
        <w:spacing w:after="0" w:line="264" w:lineRule="auto"/>
        <w:jc w:val="both"/>
        <w:rPr>
          <w:lang w:val="ru-RU"/>
        </w:rPr>
      </w:pPr>
      <w:r w:rsidRPr="006B7952">
        <w:rPr>
          <w:rFonts w:ascii="Times New Roman" w:hAnsi="Times New Roman"/>
          <w:color w:val="000000"/>
          <w:sz w:val="28"/>
          <w:lang w:val="ru-RU"/>
        </w:rPr>
        <w:t>Получение белого света при сложении света разных цветов.</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Исследование зависимости угла отражения светового луча от угла падения.</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Изучение характеристик изображения предмета в плоском зеркале.</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lastRenderedPageBreak/>
        <w:t>Получение изображений с помощью собирающей линзы.</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Определение фокусного расстояния и оптической силы собирающей линзы.</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Опыты по разложению белого света в спектр.</w:t>
      </w:r>
    </w:p>
    <w:p w:rsidR="00F263FD" w:rsidRPr="006B7952" w:rsidRDefault="0090304A">
      <w:pPr>
        <w:numPr>
          <w:ilvl w:val="0"/>
          <w:numId w:val="25"/>
        </w:numPr>
        <w:spacing w:after="0" w:line="264" w:lineRule="auto"/>
        <w:jc w:val="both"/>
        <w:rPr>
          <w:lang w:val="ru-RU"/>
        </w:rPr>
      </w:pPr>
      <w:r w:rsidRPr="006B7952">
        <w:rPr>
          <w:rFonts w:ascii="Times New Roman" w:hAnsi="Times New Roman"/>
          <w:color w:val="000000"/>
          <w:sz w:val="28"/>
          <w:lang w:val="ru-RU"/>
        </w:rPr>
        <w:t>Опыты по восприятию цвета предметов при их наблюдении через цветовые фильтры.</w:t>
      </w: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Квантовые явления.</w:t>
      </w:r>
    </w:p>
    <w:p w:rsidR="00F263FD" w:rsidRPr="0029301B" w:rsidRDefault="0090304A">
      <w:pPr>
        <w:spacing w:after="0" w:line="264" w:lineRule="auto"/>
        <w:ind w:firstLine="600"/>
        <w:jc w:val="both"/>
        <w:rPr>
          <w:lang w:val="ru-RU"/>
        </w:rPr>
      </w:pPr>
      <w:r w:rsidRPr="006B7952">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29301B">
        <w:rPr>
          <w:rFonts w:ascii="Times New Roman" w:hAnsi="Times New Roman"/>
          <w:color w:val="000000"/>
          <w:sz w:val="28"/>
          <w:lang w:val="ru-RU"/>
        </w:rPr>
        <w:t>Линейчатые спектры.</w:t>
      </w:r>
    </w:p>
    <w:p w:rsidR="00F263FD" w:rsidRPr="006B7952" w:rsidRDefault="0090304A">
      <w:pPr>
        <w:spacing w:after="0" w:line="264" w:lineRule="auto"/>
        <w:ind w:firstLine="600"/>
        <w:jc w:val="both"/>
        <w:rPr>
          <w:lang w:val="ru-RU"/>
        </w:rPr>
      </w:pPr>
      <w:r w:rsidRPr="0029301B">
        <w:rPr>
          <w:rFonts w:ascii="Times New Roman" w:hAnsi="Times New Roman"/>
          <w:color w:val="000000"/>
          <w:sz w:val="28"/>
          <w:lang w:val="ru-RU"/>
        </w:rPr>
        <w:t xml:space="preserve">Радиоактивность. Альфа, бета- и гамма-излучения. </w:t>
      </w:r>
      <w:r w:rsidRPr="006B7952">
        <w:rPr>
          <w:rFonts w:ascii="Times New Roman" w:hAnsi="Times New Roman"/>
          <w:color w:val="000000"/>
          <w:sz w:val="28"/>
          <w:lang w:val="ru-RU"/>
        </w:rPr>
        <w:t xml:space="preserve">Строение атомного ядра. Нуклонная модель атомного ядра. </w:t>
      </w:r>
      <w:r w:rsidRPr="0029301B">
        <w:rPr>
          <w:rFonts w:ascii="Times New Roman" w:hAnsi="Times New Roman"/>
          <w:color w:val="000000"/>
          <w:sz w:val="28"/>
          <w:lang w:val="ru-RU"/>
        </w:rPr>
        <w:t xml:space="preserve">Изотопы. Радиоактивные превращения. </w:t>
      </w:r>
      <w:r w:rsidRPr="006B7952">
        <w:rPr>
          <w:rFonts w:ascii="Times New Roman" w:hAnsi="Times New Roman"/>
          <w:color w:val="000000"/>
          <w:sz w:val="28"/>
          <w:lang w:val="ru-RU"/>
        </w:rPr>
        <w:t>Период полураспада атомных ядер.</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Ядерная энергетика. Действия радиоактивных излучений на живые организмы.</w:t>
      </w:r>
    </w:p>
    <w:p w:rsidR="00F263FD" w:rsidRDefault="0090304A">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263FD" w:rsidRDefault="0090304A">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F263FD" w:rsidRDefault="0090304A">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F263FD" w:rsidRDefault="0090304A">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F263FD" w:rsidRPr="006B7952" w:rsidRDefault="0090304A">
      <w:pPr>
        <w:numPr>
          <w:ilvl w:val="0"/>
          <w:numId w:val="26"/>
        </w:numPr>
        <w:spacing w:after="0" w:line="264" w:lineRule="auto"/>
        <w:jc w:val="both"/>
        <w:rPr>
          <w:lang w:val="ru-RU"/>
        </w:rPr>
      </w:pPr>
      <w:r w:rsidRPr="006B7952">
        <w:rPr>
          <w:rFonts w:ascii="Times New Roman" w:hAnsi="Times New Roman"/>
          <w:color w:val="000000"/>
          <w:sz w:val="28"/>
          <w:lang w:val="ru-RU"/>
        </w:rPr>
        <w:t>Наблюдение треков в камере Вильсона.</w:t>
      </w:r>
    </w:p>
    <w:p w:rsidR="00F263FD" w:rsidRDefault="0090304A">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F263FD" w:rsidRPr="006B7952" w:rsidRDefault="0090304A">
      <w:pPr>
        <w:numPr>
          <w:ilvl w:val="0"/>
          <w:numId w:val="26"/>
        </w:numPr>
        <w:spacing w:after="0" w:line="264" w:lineRule="auto"/>
        <w:jc w:val="both"/>
        <w:rPr>
          <w:lang w:val="ru-RU"/>
        </w:rPr>
      </w:pPr>
      <w:r w:rsidRPr="006B7952">
        <w:rPr>
          <w:rFonts w:ascii="Times New Roman" w:hAnsi="Times New Roman"/>
          <w:color w:val="000000"/>
          <w:sz w:val="28"/>
          <w:lang w:val="ru-RU"/>
        </w:rPr>
        <w:t>Регистрация излучения природных минералов и продуктов.</w:t>
      </w:r>
    </w:p>
    <w:p w:rsidR="00F263FD" w:rsidRDefault="0090304A">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263FD" w:rsidRPr="006B7952" w:rsidRDefault="0090304A">
      <w:pPr>
        <w:numPr>
          <w:ilvl w:val="0"/>
          <w:numId w:val="27"/>
        </w:numPr>
        <w:spacing w:after="0" w:line="264" w:lineRule="auto"/>
        <w:jc w:val="both"/>
        <w:rPr>
          <w:lang w:val="ru-RU"/>
        </w:rPr>
      </w:pPr>
      <w:r w:rsidRPr="006B7952">
        <w:rPr>
          <w:rFonts w:ascii="Times New Roman" w:hAnsi="Times New Roman"/>
          <w:color w:val="000000"/>
          <w:sz w:val="28"/>
          <w:lang w:val="ru-RU"/>
        </w:rPr>
        <w:t>Наблюдение сплошных и линейчатых спектров излучения.</w:t>
      </w:r>
    </w:p>
    <w:p w:rsidR="00F263FD" w:rsidRPr="006B7952" w:rsidRDefault="0090304A">
      <w:pPr>
        <w:numPr>
          <w:ilvl w:val="0"/>
          <w:numId w:val="27"/>
        </w:numPr>
        <w:spacing w:after="0" w:line="264" w:lineRule="auto"/>
        <w:jc w:val="both"/>
        <w:rPr>
          <w:lang w:val="ru-RU"/>
        </w:rPr>
      </w:pPr>
      <w:r w:rsidRPr="006B7952">
        <w:rPr>
          <w:rFonts w:ascii="Times New Roman" w:hAnsi="Times New Roman"/>
          <w:color w:val="000000"/>
          <w:sz w:val="28"/>
          <w:lang w:val="ru-RU"/>
        </w:rPr>
        <w:t>Исследование треков: измерение энергии частицы по тормозному пути (по фотографиям).</w:t>
      </w:r>
    </w:p>
    <w:p w:rsidR="00F263FD" w:rsidRDefault="0090304A">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F263FD" w:rsidRDefault="0090304A">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B7952">
        <w:rPr>
          <w:rFonts w:ascii="Times New Roman" w:hAnsi="Times New Roman"/>
          <w:color w:val="FF0000"/>
          <w:sz w:val="28"/>
          <w:lang w:val="ru-RU"/>
        </w:rPr>
        <w:t xml:space="preserve"> </w:t>
      </w:r>
      <w:r w:rsidRPr="006B7952">
        <w:rPr>
          <w:rFonts w:ascii="Times New Roman" w:hAnsi="Times New Roman"/>
          <w:color w:val="000000"/>
          <w:sz w:val="28"/>
          <w:lang w:val="ru-RU"/>
        </w:rPr>
        <w:t xml:space="preserve">грамотность: освоение научных методов исследования </w:t>
      </w:r>
      <w:r w:rsidRPr="006B795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Pr="006B7952" w:rsidRDefault="0090304A">
      <w:pPr>
        <w:spacing w:after="0" w:line="264" w:lineRule="auto"/>
        <w:ind w:left="120"/>
        <w:jc w:val="both"/>
        <w:rPr>
          <w:lang w:val="ru-RU"/>
        </w:rPr>
      </w:pPr>
      <w:bookmarkStart w:id="5" w:name="_Toc124426206"/>
      <w:bookmarkStart w:id="6" w:name="block-72928756"/>
      <w:bookmarkEnd w:id="4"/>
      <w:bookmarkEnd w:id="5"/>
      <w:r w:rsidRPr="006B795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263FD" w:rsidRPr="006B7952" w:rsidRDefault="0090304A">
      <w:pPr>
        <w:spacing w:after="0" w:line="264" w:lineRule="auto"/>
        <w:ind w:firstLine="600"/>
        <w:jc w:val="both"/>
        <w:rPr>
          <w:lang w:val="ru-RU"/>
        </w:rPr>
      </w:pPr>
      <w:bookmarkStart w:id="7" w:name="_Toc124412006"/>
      <w:bookmarkEnd w:id="7"/>
      <w:r w:rsidRPr="006B795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263FD" w:rsidRDefault="0090304A">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ценностное отношение к достижениям российских учёных-физиков;</w:t>
      </w:r>
    </w:p>
    <w:p w:rsidR="00F263FD" w:rsidRPr="006B7952" w:rsidRDefault="0090304A">
      <w:pPr>
        <w:numPr>
          <w:ilvl w:val="0"/>
          <w:numId w:val="28"/>
        </w:numPr>
        <w:spacing w:after="0" w:line="264" w:lineRule="auto"/>
        <w:jc w:val="both"/>
        <w:rPr>
          <w:lang w:val="ru-RU"/>
        </w:rPr>
      </w:pPr>
      <w:r w:rsidRPr="006B7952">
        <w:rPr>
          <w:rFonts w:ascii="Times New Roman" w:hAnsi="Times New Roman"/>
          <w:b/>
          <w:color w:val="000000"/>
          <w:sz w:val="28"/>
          <w:lang w:val="ru-RU"/>
        </w:rPr>
        <w:t>2) гражданского и духовно-нравственного воспитания:</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готовность к активному участию в обсуждении общественно</w:t>
      </w:r>
      <w:r w:rsidRPr="006B7952">
        <w:rPr>
          <w:rFonts w:ascii="Times New Roman" w:hAnsi="Times New Roman"/>
          <w:color w:val="FF0000"/>
          <w:sz w:val="28"/>
          <w:lang w:val="ru-RU"/>
        </w:rPr>
        <w:t xml:space="preserve"> </w:t>
      </w:r>
      <w:r w:rsidRPr="006B7952">
        <w:rPr>
          <w:rFonts w:ascii="Times New Roman" w:hAnsi="Times New Roman"/>
          <w:color w:val="000000"/>
          <w:sz w:val="28"/>
          <w:lang w:val="ru-RU"/>
        </w:rPr>
        <w:t>значимых</w:t>
      </w:r>
      <w:r w:rsidRPr="006B7952">
        <w:rPr>
          <w:rFonts w:ascii="Times New Roman" w:hAnsi="Times New Roman"/>
          <w:color w:val="FF0000"/>
          <w:sz w:val="28"/>
          <w:lang w:val="ru-RU"/>
        </w:rPr>
        <w:t xml:space="preserve"> </w:t>
      </w:r>
      <w:r w:rsidRPr="006B7952">
        <w:rPr>
          <w:rFonts w:ascii="Times New Roman" w:hAnsi="Times New Roman"/>
          <w:color w:val="000000"/>
          <w:sz w:val="28"/>
          <w:lang w:val="ru-RU"/>
        </w:rPr>
        <w:t>и этических проблем, связанных с практическим применением достижений физики;</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важности морально-этических принципов в деятельности учёного;</w:t>
      </w:r>
    </w:p>
    <w:p w:rsidR="00F263FD" w:rsidRDefault="0090304A">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263FD" w:rsidRDefault="0090304A">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развитие научной любознательности, интереса к исследовательской деятельности;</w:t>
      </w:r>
    </w:p>
    <w:p w:rsidR="00F263FD" w:rsidRPr="006B7952" w:rsidRDefault="0090304A">
      <w:pPr>
        <w:numPr>
          <w:ilvl w:val="0"/>
          <w:numId w:val="28"/>
        </w:numPr>
        <w:spacing w:after="0" w:line="264" w:lineRule="auto"/>
        <w:jc w:val="both"/>
        <w:rPr>
          <w:lang w:val="ru-RU"/>
        </w:rPr>
      </w:pPr>
      <w:r w:rsidRPr="006B7952">
        <w:rPr>
          <w:rFonts w:ascii="Times New Roman" w:hAnsi="Times New Roman"/>
          <w:b/>
          <w:color w:val="000000"/>
          <w:sz w:val="28"/>
          <w:lang w:val="ru-RU"/>
        </w:rPr>
        <w:t>5) формирования культуры здоровья и эмоционального благополучия:</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263FD" w:rsidRDefault="0090304A">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B7952">
        <w:rPr>
          <w:rFonts w:ascii="Times New Roman" w:hAnsi="Times New Roman"/>
          <w:color w:val="000000"/>
          <w:sz w:val="28"/>
          <w:lang w:val="ru-RU"/>
        </w:rPr>
        <w:lastRenderedPageBreak/>
        <w:t>социальной направленности, требующих в том числе и физических знаний;</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интерес к практическому изучению профессий, связанных с физикой;</w:t>
      </w:r>
    </w:p>
    <w:p w:rsidR="00F263FD" w:rsidRDefault="0090304A">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глобального характера экологических проблем и путей их решения;</w:t>
      </w:r>
    </w:p>
    <w:p w:rsidR="00F263FD" w:rsidRPr="006B7952" w:rsidRDefault="0090304A">
      <w:pPr>
        <w:numPr>
          <w:ilvl w:val="0"/>
          <w:numId w:val="28"/>
        </w:numPr>
        <w:spacing w:after="0" w:line="264" w:lineRule="auto"/>
        <w:jc w:val="both"/>
        <w:rPr>
          <w:lang w:val="ru-RU"/>
        </w:rPr>
      </w:pPr>
      <w:r w:rsidRPr="006B7952">
        <w:rPr>
          <w:rFonts w:ascii="Times New Roman" w:hAnsi="Times New Roman"/>
          <w:b/>
          <w:color w:val="000000"/>
          <w:sz w:val="28"/>
          <w:lang w:val="ru-RU"/>
        </w:rPr>
        <w:t>8) адаптации к изменяющимся условиям социальной и природной среды:</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повышение уровня своей компетентности через практическую деятельность;</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осознание дефицитов собственных знаний и компетентностей в области физики;</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планирование своего развития в приобретении новых физических знаний;</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263FD" w:rsidRPr="006B7952" w:rsidRDefault="0090304A">
      <w:pPr>
        <w:numPr>
          <w:ilvl w:val="0"/>
          <w:numId w:val="28"/>
        </w:numPr>
        <w:spacing w:after="0" w:line="264" w:lineRule="auto"/>
        <w:jc w:val="both"/>
        <w:rPr>
          <w:lang w:val="ru-RU"/>
        </w:rPr>
      </w:pPr>
      <w:r w:rsidRPr="006B795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МЕТАПРЕДМЕТНЫЕ РЕЗУЛЬТАТЫ</w:t>
      </w:r>
    </w:p>
    <w:p w:rsidR="00F263FD" w:rsidRPr="006B7952" w:rsidRDefault="00F263FD">
      <w:pPr>
        <w:spacing w:after="0" w:line="264" w:lineRule="auto"/>
        <w:ind w:left="120"/>
        <w:jc w:val="both"/>
        <w:rPr>
          <w:lang w:val="ru-RU"/>
        </w:rPr>
      </w:pP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6B7952">
        <w:rPr>
          <w:rFonts w:ascii="Times New Roman" w:hAnsi="Times New Roman"/>
          <w:b/>
          <w:color w:val="000000"/>
          <w:sz w:val="28"/>
          <w:lang w:val="ru-RU"/>
        </w:rPr>
        <w:t>метапредметные</w:t>
      </w:r>
      <w:proofErr w:type="spellEnd"/>
      <w:r w:rsidRPr="006B7952">
        <w:rPr>
          <w:rFonts w:ascii="Times New Roman" w:hAnsi="Times New Roman"/>
          <w:b/>
          <w:color w:val="000000"/>
          <w:sz w:val="28"/>
          <w:lang w:val="ru-RU"/>
        </w:rPr>
        <w:t xml:space="preserve"> результаты</w:t>
      </w:r>
      <w:r w:rsidRPr="006B795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Познавательные универсальные учебные 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Базовые логические действия:</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выявлять и характеризовать существенные признаки объектов (явлений);</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263FD" w:rsidRPr="006B7952" w:rsidRDefault="0090304A">
      <w:pPr>
        <w:numPr>
          <w:ilvl w:val="0"/>
          <w:numId w:val="29"/>
        </w:numPr>
        <w:spacing w:after="0" w:line="264" w:lineRule="auto"/>
        <w:jc w:val="both"/>
        <w:rPr>
          <w:lang w:val="ru-RU"/>
        </w:rPr>
      </w:pPr>
      <w:r w:rsidRPr="006B795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263FD" w:rsidRDefault="0090304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использовать вопросы как исследовательский инструмент познания;</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263FD" w:rsidRPr="006B7952" w:rsidRDefault="0090304A">
      <w:pPr>
        <w:numPr>
          <w:ilvl w:val="0"/>
          <w:numId w:val="30"/>
        </w:numPr>
        <w:spacing w:after="0" w:line="264" w:lineRule="auto"/>
        <w:jc w:val="both"/>
        <w:rPr>
          <w:lang w:val="ru-RU"/>
        </w:rPr>
      </w:pPr>
      <w:r w:rsidRPr="006B795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263FD" w:rsidRDefault="0090304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263FD" w:rsidRPr="006B7952" w:rsidRDefault="0090304A">
      <w:pPr>
        <w:numPr>
          <w:ilvl w:val="0"/>
          <w:numId w:val="31"/>
        </w:numPr>
        <w:spacing w:after="0" w:line="264" w:lineRule="auto"/>
        <w:jc w:val="both"/>
        <w:rPr>
          <w:lang w:val="ru-RU"/>
        </w:rPr>
      </w:pPr>
      <w:r w:rsidRPr="006B795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263FD" w:rsidRPr="006B7952" w:rsidRDefault="0090304A">
      <w:pPr>
        <w:numPr>
          <w:ilvl w:val="0"/>
          <w:numId w:val="31"/>
        </w:numPr>
        <w:spacing w:after="0" w:line="264" w:lineRule="auto"/>
        <w:jc w:val="both"/>
        <w:rPr>
          <w:lang w:val="ru-RU"/>
        </w:rPr>
      </w:pPr>
      <w:r w:rsidRPr="006B795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263FD" w:rsidRPr="006B7952" w:rsidRDefault="0090304A">
      <w:pPr>
        <w:numPr>
          <w:ilvl w:val="0"/>
          <w:numId w:val="31"/>
        </w:numPr>
        <w:spacing w:after="0" w:line="264" w:lineRule="auto"/>
        <w:jc w:val="both"/>
        <w:rPr>
          <w:lang w:val="ru-RU"/>
        </w:rPr>
      </w:pPr>
      <w:r w:rsidRPr="006B795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63FD" w:rsidRDefault="0090304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lastRenderedPageBreak/>
        <w:t>выражать свою точку зрения в устных и письменных текстах;</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263FD" w:rsidRPr="006B7952" w:rsidRDefault="0090304A">
      <w:pPr>
        <w:numPr>
          <w:ilvl w:val="0"/>
          <w:numId w:val="32"/>
        </w:numPr>
        <w:spacing w:after="0" w:line="264" w:lineRule="auto"/>
        <w:jc w:val="both"/>
        <w:rPr>
          <w:lang w:val="ru-RU"/>
        </w:rPr>
      </w:pPr>
      <w:r w:rsidRPr="006B795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Регулятивные универсальные учебные действия</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Самоорганизация:</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263FD" w:rsidRPr="006B7952" w:rsidRDefault="0090304A">
      <w:pPr>
        <w:numPr>
          <w:ilvl w:val="0"/>
          <w:numId w:val="33"/>
        </w:numPr>
        <w:spacing w:after="0" w:line="264" w:lineRule="auto"/>
        <w:jc w:val="both"/>
        <w:rPr>
          <w:lang w:val="ru-RU"/>
        </w:rPr>
      </w:pPr>
      <w:r w:rsidRPr="006B7952">
        <w:rPr>
          <w:rFonts w:ascii="Times New Roman" w:hAnsi="Times New Roman"/>
          <w:color w:val="000000"/>
          <w:sz w:val="28"/>
          <w:lang w:val="ru-RU"/>
        </w:rPr>
        <w:t>делать выбор и брать ответственность за решение.</w:t>
      </w:r>
    </w:p>
    <w:p w:rsidR="00F263FD" w:rsidRDefault="0090304A">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давать адекватную оценку ситуации и предлагать план её изменения;</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объяснять причины достижения (</w:t>
      </w:r>
      <w:proofErr w:type="spellStart"/>
      <w:r w:rsidRPr="006B7952">
        <w:rPr>
          <w:rFonts w:ascii="Times New Roman" w:hAnsi="Times New Roman"/>
          <w:color w:val="000000"/>
          <w:sz w:val="28"/>
          <w:lang w:val="ru-RU"/>
        </w:rPr>
        <w:t>недостижения</w:t>
      </w:r>
      <w:proofErr w:type="spellEnd"/>
      <w:r w:rsidRPr="006B7952">
        <w:rPr>
          <w:rFonts w:ascii="Times New Roman" w:hAnsi="Times New Roman"/>
          <w:color w:val="000000"/>
          <w:sz w:val="28"/>
          <w:lang w:val="ru-RU"/>
        </w:rPr>
        <w:t>) результатов деятельности, давать оценку приобретённому опыту;</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оценивать соответствие результата цели и условиям;</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263FD" w:rsidRPr="006B7952" w:rsidRDefault="0090304A">
      <w:pPr>
        <w:numPr>
          <w:ilvl w:val="0"/>
          <w:numId w:val="34"/>
        </w:numPr>
        <w:spacing w:after="0" w:line="264" w:lineRule="auto"/>
        <w:jc w:val="both"/>
        <w:rPr>
          <w:lang w:val="ru-RU"/>
        </w:rPr>
      </w:pPr>
      <w:r w:rsidRPr="006B795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263FD" w:rsidRPr="006B7952" w:rsidRDefault="00F263FD">
      <w:pPr>
        <w:spacing w:after="0" w:line="264" w:lineRule="auto"/>
        <w:ind w:left="120"/>
        <w:jc w:val="both"/>
        <w:rPr>
          <w:lang w:val="ru-RU"/>
        </w:rPr>
      </w:pPr>
    </w:p>
    <w:p w:rsidR="00F263FD" w:rsidRPr="006B7952" w:rsidRDefault="0090304A">
      <w:pPr>
        <w:spacing w:after="0" w:line="264" w:lineRule="auto"/>
        <w:ind w:left="120"/>
        <w:jc w:val="both"/>
        <w:rPr>
          <w:lang w:val="ru-RU"/>
        </w:rPr>
      </w:pPr>
      <w:r w:rsidRPr="006B7952">
        <w:rPr>
          <w:rFonts w:ascii="Times New Roman" w:hAnsi="Times New Roman"/>
          <w:b/>
          <w:color w:val="000000"/>
          <w:sz w:val="28"/>
          <w:lang w:val="ru-RU"/>
        </w:rPr>
        <w:t xml:space="preserve">ПРЕДМЕТНЫЕ РЕЗУЛЬТАТЫ </w:t>
      </w:r>
    </w:p>
    <w:p w:rsidR="00F263FD" w:rsidRPr="006B7952" w:rsidRDefault="00F263FD">
      <w:pPr>
        <w:spacing w:after="0" w:line="264" w:lineRule="auto"/>
        <w:ind w:left="120"/>
        <w:jc w:val="both"/>
        <w:rPr>
          <w:lang w:val="ru-RU"/>
        </w:rPr>
      </w:pP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 концу обучения </w:t>
      </w:r>
      <w:r w:rsidRPr="006B7952">
        <w:rPr>
          <w:rFonts w:ascii="Times New Roman" w:hAnsi="Times New Roman"/>
          <w:b/>
          <w:color w:val="000000"/>
          <w:sz w:val="28"/>
          <w:lang w:val="ru-RU"/>
        </w:rPr>
        <w:t>в 7 классе</w:t>
      </w:r>
      <w:r w:rsidRPr="006B795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6B795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6B7952">
        <w:rPr>
          <w:rFonts w:ascii="Times New Roman" w:hAnsi="Times New Roman"/>
          <w:color w:val="000000"/>
          <w:sz w:val="28"/>
          <w:lang w:val="ru-RU"/>
        </w:rPr>
        <w:t>практикоориентированного</w:t>
      </w:r>
      <w:proofErr w:type="spellEnd"/>
      <w:r w:rsidRPr="006B7952">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6B7952">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соблюдать правила техники безопасности при работе с лабораторным оборудованием;</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6B7952">
        <w:rPr>
          <w:rFonts w:ascii="Times New Roman" w:hAnsi="Times New Roman"/>
          <w:color w:val="000000"/>
          <w:sz w:val="28"/>
          <w:lang w:val="ru-RU"/>
        </w:rPr>
        <w:t>необходимые физические законы</w:t>
      </w:r>
      <w:proofErr w:type="gramEnd"/>
      <w:r w:rsidRPr="006B7952">
        <w:rPr>
          <w:rFonts w:ascii="Times New Roman" w:hAnsi="Times New Roman"/>
          <w:color w:val="000000"/>
          <w:sz w:val="28"/>
          <w:lang w:val="ru-RU"/>
        </w:rPr>
        <w:t xml:space="preserve"> и закономерности;</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6B7952">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F263FD" w:rsidRPr="006B7952" w:rsidRDefault="0090304A">
      <w:pPr>
        <w:numPr>
          <w:ilvl w:val="0"/>
          <w:numId w:val="35"/>
        </w:numPr>
        <w:spacing w:after="0" w:line="264" w:lineRule="auto"/>
        <w:jc w:val="both"/>
        <w:rPr>
          <w:lang w:val="ru-RU"/>
        </w:rPr>
      </w:pPr>
      <w:r w:rsidRPr="006B795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 концу обучения </w:t>
      </w:r>
      <w:r w:rsidRPr="006B7952">
        <w:rPr>
          <w:rFonts w:ascii="Times New Roman" w:hAnsi="Times New Roman"/>
          <w:b/>
          <w:color w:val="000000"/>
          <w:sz w:val="28"/>
          <w:lang w:val="ru-RU"/>
        </w:rPr>
        <w:t>в 8 классе</w:t>
      </w:r>
      <w:r w:rsidRPr="006B795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6B7952">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B7952">
        <w:rPr>
          <w:rFonts w:ascii="Times New Roman" w:hAnsi="Times New Roman"/>
          <w:color w:val="000000"/>
          <w:sz w:val="28"/>
          <w:lang w:val="ru-RU"/>
        </w:rPr>
        <w:t>практикоориентированного</w:t>
      </w:r>
      <w:proofErr w:type="spellEnd"/>
      <w:r w:rsidRPr="006B7952">
        <w:rPr>
          <w:rFonts w:ascii="Times New Roman" w:hAnsi="Times New Roman"/>
          <w:color w:val="000000"/>
          <w:sz w:val="28"/>
          <w:lang w:val="ru-RU"/>
        </w:rPr>
        <w:t xml:space="preserve"> характера: выявлять </w:t>
      </w:r>
      <w:proofErr w:type="spellStart"/>
      <w:r w:rsidRPr="006B7952">
        <w:rPr>
          <w:rFonts w:ascii="Times New Roman" w:hAnsi="Times New Roman"/>
          <w:color w:val="000000"/>
          <w:sz w:val="28"/>
          <w:lang w:val="ru-RU"/>
        </w:rPr>
        <w:t>причинноследственные</w:t>
      </w:r>
      <w:proofErr w:type="spellEnd"/>
      <w:r w:rsidRPr="006B7952">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6B7952">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соблюдать правила техники безопасности при работе с лабораторным оборудованием;</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263FD" w:rsidRPr="006B7952" w:rsidRDefault="0090304A">
      <w:pPr>
        <w:numPr>
          <w:ilvl w:val="0"/>
          <w:numId w:val="36"/>
        </w:numPr>
        <w:spacing w:after="0" w:line="264" w:lineRule="auto"/>
        <w:jc w:val="both"/>
        <w:rPr>
          <w:lang w:val="ru-RU"/>
        </w:rPr>
      </w:pPr>
      <w:r w:rsidRPr="006B7952">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263FD" w:rsidRPr="006B7952" w:rsidRDefault="0090304A">
      <w:pPr>
        <w:spacing w:after="0" w:line="264" w:lineRule="auto"/>
        <w:ind w:firstLine="600"/>
        <w:jc w:val="both"/>
        <w:rPr>
          <w:lang w:val="ru-RU"/>
        </w:rPr>
      </w:pPr>
      <w:r w:rsidRPr="006B7952">
        <w:rPr>
          <w:rFonts w:ascii="Times New Roman" w:hAnsi="Times New Roman"/>
          <w:color w:val="000000"/>
          <w:sz w:val="28"/>
          <w:lang w:val="ru-RU"/>
        </w:rPr>
        <w:t xml:space="preserve">К концу обучения </w:t>
      </w:r>
      <w:r w:rsidRPr="006B7952">
        <w:rPr>
          <w:rFonts w:ascii="Times New Roman" w:hAnsi="Times New Roman"/>
          <w:b/>
          <w:color w:val="000000"/>
          <w:sz w:val="28"/>
          <w:lang w:val="ru-RU"/>
        </w:rPr>
        <w:t>в 9 классе</w:t>
      </w:r>
      <w:r w:rsidRPr="006B795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6B7952">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6B7952">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B7952">
        <w:rPr>
          <w:rFonts w:ascii="Times New Roman" w:hAnsi="Times New Roman"/>
          <w:color w:val="000000"/>
          <w:sz w:val="28"/>
          <w:lang w:val="ru-RU"/>
        </w:rPr>
        <w:t>практикоориентированного</w:t>
      </w:r>
      <w:proofErr w:type="spellEnd"/>
      <w:r w:rsidRPr="006B7952">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6B7952">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соблюдать правила техники безопасности при работе с лабораторным оборудованием;</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6B7952">
        <w:rPr>
          <w:rFonts w:ascii="Times New Roman" w:hAnsi="Times New Roman"/>
          <w:color w:val="000000"/>
          <w:sz w:val="28"/>
          <w:lang w:val="ru-RU"/>
        </w:rPr>
        <w:t>световоды</w:t>
      </w:r>
      <w:proofErr w:type="spellEnd"/>
      <w:r w:rsidRPr="006B7952">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необходимые физические закономерности;</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6B7952">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263FD" w:rsidRPr="006B7952" w:rsidRDefault="0090304A">
      <w:pPr>
        <w:numPr>
          <w:ilvl w:val="0"/>
          <w:numId w:val="37"/>
        </w:numPr>
        <w:spacing w:after="0" w:line="264" w:lineRule="auto"/>
        <w:jc w:val="both"/>
        <w:rPr>
          <w:lang w:val="ru-RU"/>
        </w:rPr>
      </w:pPr>
      <w:r w:rsidRPr="006B7952">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263FD" w:rsidRPr="006B7952" w:rsidRDefault="00F263FD">
      <w:pPr>
        <w:rPr>
          <w:lang w:val="ru-RU"/>
        </w:rPr>
        <w:sectPr w:rsidR="00F263FD" w:rsidRPr="006B7952">
          <w:pgSz w:w="11906" w:h="16383"/>
          <w:pgMar w:top="1134" w:right="850" w:bottom="1134" w:left="1701" w:header="720" w:footer="720" w:gutter="0"/>
          <w:cols w:space="720"/>
        </w:sectPr>
      </w:pPr>
    </w:p>
    <w:p w:rsidR="00F263FD" w:rsidRDefault="0090304A">
      <w:pPr>
        <w:spacing w:after="0"/>
        <w:ind w:left="120"/>
      </w:pPr>
      <w:bookmarkStart w:id="8" w:name="block-72928758"/>
      <w:bookmarkEnd w:id="6"/>
      <w:r w:rsidRPr="006B79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63FD" w:rsidRDefault="0090304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263FD">
        <w:trPr>
          <w:trHeight w:val="144"/>
          <w:tblCellSpacing w:w="20" w:type="nil"/>
        </w:trPr>
        <w:tc>
          <w:tcPr>
            <w:tcW w:w="483" w:type="dxa"/>
            <w:vMerge w:val="restart"/>
            <w:tcMar>
              <w:top w:w="50" w:type="dxa"/>
              <w:left w:w="100" w:type="dxa"/>
            </w:tcMar>
            <w:vAlign w:val="center"/>
          </w:tcPr>
          <w:p w:rsidR="00F263FD" w:rsidRDefault="0090304A">
            <w:pPr>
              <w:spacing w:after="0"/>
              <w:ind w:left="135"/>
            </w:pPr>
            <w:r>
              <w:rPr>
                <w:rFonts w:ascii="Times New Roman" w:hAnsi="Times New Roman"/>
                <w:b/>
                <w:color w:val="000000"/>
                <w:sz w:val="24"/>
              </w:rPr>
              <w:t xml:space="preserve">№ п/п </w:t>
            </w:r>
          </w:p>
          <w:p w:rsidR="00F263FD" w:rsidRDefault="00F263FD">
            <w:pPr>
              <w:spacing w:after="0"/>
              <w:ind w:left="135"/>
            </w:pPr>
          </w:p>
        </w:tc>
        <w:tc>
          <w:tcPr>
            <w:tcW w:w="3344"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63FD" w:rsidRDefault="00F263FD">
            <w:pPr>
              <w:spacing w:after="0"/>
              <w:ind w:left="135"/>
            </w:pPr>
          </w:p>
        </w:tc>
        <w:tc>
          <w:tcPr>
            <w:tcW w:w="0" w:type="auto"/>
            <w:gridSpan w:val="3"/>
            <w:tcMar>
              <w:top w:w="50" w:type="dxa"/>
              <w:left w:w="100" w:type="dxa"/>
            </w:tcMar>
            <w:vAlign w:val="center"/>
          </w:tcPr>
          <w:p w:rsidR="00F263FD" w:rsidRDefault="009030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63FD" w:rsidRDefault="00F263FD">
            <w:pPr>
              <w:spacing w:after="0"/>
              <w:ind w:left="135"/>
            </w:pPr>
          </w:p>
        </w:tc>
      </w:tr>
      <w:tr w:rsidR="00F263FD">
        <w:trPr>
          <w:trHeight w:val="144"/>
          <w:tblCellSpacing w:w="20" w:type="nil"/>
        </w:trPr>
        <w:tc>
          <w:tcPr>
            <w:tcW w:w="0" w:type="auto"/>
            <w:vMerge/>
            <w:tcBorders>
              <w:top w:val="nil"/>
            </w:tcBorders>
            <w:tcMar>
              <w:top w:w="50" w:type="dxa"/>
              <w:left w:w="100" w:type="dxa"/>
            </w:tcMar>
          </w:tcPr>
          <w:p w:rsidR="00F263FD" w:rsidRDefault="00F263FD"/>
        </w:tc>
        <w:tc>
          <w:tcPr>
            <w:tcW w:w="0" w:type="auto"/>
            <w:vMerge/>
            <w:tcBorders>
              <w:top w:val="nil"/>
            </w:tcBorders>
            <w:tcMar>
              <w:top w:w="50" w:type="dxa"/>
              <w:left w:w="100" w:type="dxa"/>
            </w:tcMar>
          </w:tcPr>
          <w:p w:rsidR="00F263FD" w:rsidRDefault="00F263FD"/>
        </w:tc>
        <w:tc>
          <w:tcPr>
            <w:tcW w:w="943"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63FD" w:rsidRDefault="00F263FD">
            <w:pPr>
              <w:spacing w:after="0"/>
              <w:ind w:left="135"/>
            </w:pPr>
          </w:p>
        </w:tc>
        <w:tc>
          <w:tcPr>
            <w:tcW w:w="1659"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1750"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0" w:type="auto"/>
            <w:vMerge/>
            <w:tcBorders>
              <w:top w:val="nil"/>
            </w:tcBorders>
            <w:tcMar>
              <w:top w:w="50" w:type="dxa"/>
              <w:left w:w="100" w:type="dxa"/>
            </w:tcMa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1.</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Физика и её роль в познании окружающего мира</w:t>
            </w:r>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1.1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1.2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1.3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2.</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Первоначальные сведения о строении вещества</w:t>
            </w:r>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2.1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2.2</w:t>
            </w:r>
          </w:p>
        </w:tc>
        <w:tc>
          <w:tcPr>
            <w:tcW w:w="3344"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2.3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3.</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Движение и взаимодействие тел</w:t>
            </w:r>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3.1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3.2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4.</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Давление твёрдых тел, жидкостей и газов</w:t>
            </w:r>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4.1</w:t>
            </w:r>
          </w:p>
        </w:tc>
        <w:tc>
          <w:tcPr>
            <w:tcW w:w="3344"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4.4</w:t>
            </w:r>
          </w:p>
        </w:tc>
        <w:tc>
          <w:tcPr>
            <w:tcW w:w="3344"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5.</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Работа и мощность. Энергия</w:t>
            </w:r>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5.1</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5.2</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rsidRPr="00C96AE2">
        <w:trPr>
          <w:trHeight w:val="144"/>
          <w:tblCellSpacing w:w="20" w:type="nil"/>
        </w:trPr>
        <w:tc>
          <w:tcPr>
            <w:tcW w:w="483" w:type="dxa"/>
            <w:tcMar>
              <w:top w:w="50" w:type="dxa"/>
              <w:left w:w="100" w:type="dxa"/>
            </w:tcMar>
            <w:vAlign w:val="center"/>
          </w:tcPr>
          <w:p w:rsidR="00F263FD" w:rsidRDefault="0090304A">
            <w:pPr>
              <w:spacing w:after="0"/>
            </w:pPr>
            <w:r>
              <w:rPr>
                <w:rFonts w:ascii="Times New Roman" w:hAnsi="Times New Roman"/>
                <w:color w:val="000000"/>
                <w:sz w:val="24"/>
              </w:rPr>
              <w:t>5.3</w:t>
            </w:r>
          </w:p>
        </w:tc>
        <w:tc>
          <w:tcPr>
            <w:tcW w:w="3344"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416194</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63FD" w:rsidRDefault="00F263FD">
            <w:pPr>
              <w:spacing w:after="0"/>
              <w:ind w:left="135"/>
              <w:jc w:val="center"/>
            </w:pPr>
          </w:p>
        </w:tc>
        <w:tc>
          <w:tcPr>
            <w:tcW w:w="1750" w:type="dxa"/>
            <w:tcMar>
              <w:top w:w="50" w:type="dxa"/>
              <w:left w:w="100" w:type="dxa"/>
            </w:tcMar>
            <w:vAlign w:val="center"/>
          </w:tcPr>
          <w:p w:rsidR="00F263FD" w:rsidRDefault="00F263FD">
            <w:pPr>
              <w:spacing w:after="0"/>
              <w:ind w:left="135"/>
              <w:jc w:val="center"/>
            </w:pPr>
          </w:p>
        </w:tc>
        <w:tc>
          <w:tcPr>
            <w:tcW w:w="2551" w:type="dxa"/>
            <w:tcMar>
              <w:top w:w="50" w:type="dxa"/>
              <w:left w:w="100" w:type="dxa"/>
            </w:tcMar>
            <w:vAlign w:val="center"/>
          </w:tcPr>
          <w:p w:rsidR="00F263FD" w:rsidRDefault="00F263FD">
            <w:pPr>
              <w:spacing w:after="0"/>
              <w:ind w:left="135"/>
            </w:pPr>
          </w:p>
        </w:tc>
      </w:tr>
      <w:tr w:rsidR="00F263FD">
        <w:trPr>
          <w:trHeight w:val="144"/>
          <w:tblCellSpacing w:w="20" w:type="nil"/>
        </w:trPr>
        <w:tc>
          <w:tcPr>
            <w:tcW w:w="0" w:type="auto"/>
            <w:gridSpan w:val="2"/>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263FD" w:rsidRDefault="00F263FD"/>
        </w:tc>
      </w:tr>
    </w:tbl>
    <w:p w:rsidR="00F263FD" w:rsidRDefault="00F263FD">
      <w:pPr>
        <w:sectPr w:rsidR="00F263FD">
          <w:pgSz w:w="16383" w:h="11906" w:orient="landscape"/>
          <w:pgMar w:top="1134" w:right="850" w:bottom="1134" w:left="1701" w:header="720" w:footer="720" w:gutter="0"/>
          <w:cols w:space="720"/>
        </w:sectPr>
      </w:pPr>
    </w:p>
    <w:p w:rsidR="00F263FD" w:rsidRDefault="0090304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263FD">
        <w:trPr>
          <w:trHeight w:val="144"/>
          <w:tblCellSpacing w:w="20" w:type="nil"/>
        </w:trPr>
        <w:tc>
          <w:tcPr>
            <w:tcW w:w="501" w:type="dxa"/>
            <w:vMerge w:val="restart"/>
            <w:tcMar>
              <w:top w:w="50" w:type="dxa"/>
              <w:left w:w="100" w:type="dxa"/>
            </w:tcMar>
            <w:vAlign w:val="center"/>
          </w:tcPr>
          <w:p w:rsidR="00F263FD" w:rsidRDefault="0090304A">
            <w:pPr>
              <w:spacing w:after="0"/>
              <w:ind w:left="135"/>
            </w:pPr>
            <w:r>
              <w:rPr>
                <w:rFonts w:ascii="Times New Roman" w:hAnsi="Times New Roman"/>
                <w:b/>
                <w:color w:val="000000"/>
                <w:sz w:val="24"/>
              </w:rPr>
              <w:t xml:space="preserve">№ п/п </w:t>
            </w:r>
          </w:p>
          <w:p w:rsidR="00F263FD" w:rsidRDefault="00F263FD">
            <w:pPr>
              <w:spacing w:after="0"/>
              <w:ind w:left="135"/>
            </w:pPr>
          </w:p>
        </w:tc>
        <w:tc>
          <w:tcPr>
            <w:tcW w:w="2992"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63FD" w:rsidRDefault="00F263FD">
            <w:pPr>
              <w:spacing w:after="0"/>
              <w:ind w:left="135"/>
            </w:pPr>
          </w:p>
        </w:tc>
        <w:tc>
          <w:tcPr>
            <w:tcW w:w="0" w:type="auto"/>
            <w:gridSpan w:val="3"/>
            <w:tcMar>
              <w:top w:w="50" w:type="dxa"/>
              <w:left w:w="100" w:type="dxa"/>
            </w:tcMar>
            <w:vAlign w:val="center"/>
          </w:tcPr>
          <w:p w:rsidR="00F263FD" w:rsidRDefault="009030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63FD" w:rsidRDefault="00F263FD">
            <w:pPr>
              <w:spacing w:after="0"/>
              <w:ind w:left="135"/>
            </w:pPr>
          </w:p>
        </w:tc>
      </w:tr>
      <w:tr w:rsidR="00F263FD">
        <w:trPr>
          <w:trHeight w:val="144"/>
          <w:tblCellSpacing w:w="20" w:type="nil"/>
        </w:trPr>
        <w:tc>
          <w:tcPr>
            <w:tcW w:w="0" w:type="auto"/>
            <w:vMerge/>
            <w:tcBorders>
              <w:top w:val="nil"/>
            </w:tcBorders>
            <w:tcMar>
              <w:top w:w="50" w:type="dxa"/>
              <w:left w:w="100" w:type="dxa"/>
            </w:tcMar>
          </w:tcPr>
          <w:p w:rsidR="00F263FD" w:rsidRDefault="00F263FD"/>
        </w:tc>
        <w:tc>
          <w:tcPr>
            <w:tcW w:w="0" w:type="auto"/>
            <w:vMerge/>
            <w:tcBorders>
              <w:top w:val="nil"/>
            </w:tcBorders>
            <w:tcMar>
              <w:top w:w="50" w:type="dxa"/>
              <w:left w:w="100" w:type="dxa"/>
            </w:tcMar>
          </w:tcPr>
          <w:p w:rsidR="00F263FD" w:rsidRDefault="00F263FD"/>
        </w:tc>
        <w:tc>
          <w:tcPr>
            <w:tcW w:w="97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63FD" w:rsidRDefault="00F263FD">
            <w:pPr>
              <w:spacing w:after="0"/>
              <w:ind w:left="135"/>
            </w:pPr>
          </w:p>
        </w:tc>
        <w:tc>
          <w:tcPr>
            <w:tcW w:w="1699"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178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0" w:type="auto"/>
            <w:vMerge/>
            <w:tcBorders>
              <w:top w:val="nil"/>
            </w:tcBorders>
            <w:tcMar>
              <w:top w:w="50" w:type="dxa"/>
              <w:left w:w="100" w:type="dxa"/>
            </w:tcMa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1.1</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F263FD">
            <w:pPr>
              <w:spacing w:after="0"/>
              <w:ind w:left="135"/>
              <w:jc w:val="center"/>
            </w:pP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2.</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Электрические и магнитные явления</w:t>
            </w:r>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2.3</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2.4</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F263FD">
            <w:pPr>
              <w:spacing w:after="0"/>
              <w:ind w:left="135"/>
              <w:jc w:val="center"/>
            </w:pP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F263FD">
            <w:pPr>
              <w:spacing w:after="0"/>
              <w:ind w:left="135"/>
              <w:jc w:val="center"/>
            </w:pPr>
          </w:p>
        </w:tc>
        <w:tc>
          <w:tcPr>
            <w:tcW w:w="2646" w:type="dxa"/>
            <w:tcMar>
              <w:top w:w="50" w:type="dxa"/>
              <w:left w:w="100" w:type="dxa"/>
            </w:tcMar>
            <w:vAlign w:val="center"/>
          </w:tcPr>
          <w:p w:rsidR="00F263FD" w:rsidRDefault="00F263FD">
            <w:pPr>
              <w:spacing w:after="0"/>
              <w:ind w:left="135"/>
            </w:pPr>
          </w:p>
        </w:tc>
      </w:tr>
      <w:tr w:rsidR="00F263FD">
        <w:trPr>
          <w:trHeight w:val="144"/>
          <w:tblCellSpacing w:w="20" w:type="nil"/>
        </w:trPr>
        <w:tc>
          <w:tcPr>
            <w:tcW w:w="0" w:type="auto"/>
            <w:gridSpan w:val="2"/>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263FD" w:rsidRDefault="00F263FD"/>
        </w:tc>
      </w:tr>
    </w:tbl>
    <w:p w:rsidR="00F263FD" w:rsidRDefault="00F263FD">
      <w:pPr>
        <w:sectPr w:rsidR="00F263FD">
          <w:pgSz w:w="16383" w:h="11906" w:orient="landscape"/>
          <w:pgMar w:top="1134" w:right="850" w:bottom="1134" w:left="1701" w:header="720" w:footer="720" w:gutter="0"/>
          <w:cols w:space="720"/>
        </w:sectPr>
      </w:pPr>
    </w:p>
    <w:p w:rsidR="00F263FD" w:rsidRDefault="0090304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263FD">
        <w:trPr>
          <w:trHeight w:val="144"/>
          <w:tblCellSpacing w:w="20" w:type="nil"/>
        </w:trPr>
        <w:tc>
          <w:tcPr>
            <w:tcW w:w="501" w:type="dxa"/>
            <w:vMerge w:val="restart"/>
            <w:tcMar>
              <w:top w:w="50" w:type="dxa"/>
              <w:left w:w="100" w:type="dxa"/>
            </w:tcMar>
            <w:vAlign w:val="center"/>
          </w:tcPr>
          <w:p w:rsidR="00F263FD" w:rsidRDefault="0090304A">
            <w:pPr>
              <w:spacing w:after="0"/>
              <w:ind w:left="135"/>
            </w:pPr>
            <w:r>
              <w:rPr>
                <w:rFonts w:ascii="Times New Roman" w:hAnsi="Times New Roman"/>
                <w:b/>
                <w:color w:val="000000"/>
                <w:sz w:val="24"/>
              </w:rPr>
              <w:t xml:space="preserve">№ п/п </w:t>
            </w:r>
          </w:p>
          <w:p w:rsidR="00F263FD" w:rsidRDefault="00F263FD">
            <w:pPr>
              <w:spacing w:after="0"/>
              <w:ind w:left="135"/>
            </w:pPr>
          </w:p>
        </w:tc>
        <w:tc>
          <w:tcPr>
            <w:tcW w:w="2992"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63FD" w:rsidRDefault="00F263FD">
            <w:pPr>
              <w:spacing w:after="0"/>
              <w:ind w:left="135"/>
            </w:pPr>
          </w:p>
        </w:tc>
        <w:tc>
          <w:tcPr>
            <w:tcW w:w="0" w:type="auto"/>
            <w:gridSpan w:val="3"/>
            <w:tcMar>
              <w:top w:w="50" w:type="dxa"/>
              <w:left w:w="100" w:type="dxa"/>
            </w:tcMar>
            <w:vAlign w:val="center"/>
          </w:tcPr>
          <w:p w:rsidR="00F263FD" w:rsidRDefault="009030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63FD" w:rsidRDefault="00F263FD">
            <w:pPr>
              <w:spacing w:after="0"/>
              <w:ind w:left="135"/>
            </w:pPr>
          </w:p>
        </w:tc>
      </w:tr>
      <w:tr w:rsidR="00F263FD">
        <w:trPr>
          <w:trHeight w:val="144"/>
          <w:tblCellSpacing w:w="20" w:type="nil"/>
        </w:trPr>
        <w:tc>
          <w:tcPr>
            <w:tcW w:w="0" w:type="auto"/>
            <w:vMerge/>
            <w:tcBorders>
              <w:top w:val="nil"/>
            </w:tcBorders>
            <w:tcMar>
              <w:top w:w="50" w:type="dxa"/>
              <w:left w:w="100" w:type="dxa"/>
            </w:tcMar>
          </w:tcPr>
          <w:p w:rsidR="00F263FD" w:rsidRDefault="00F263FD"/>
        </w:tc>
        <w:tc>
          <w:tcPr>
            <w:tcW w:w="0" w:type="auto"/>
            <w:vMerge/>
            <w:tcBorders>
              <w:top w:val="nil"/>
            </w:tcBorders>
            <w:tcMar>
              <w:top w:w="50" w:type="dxa"/>
              <w:left w:w="100" w:type="dxa"/>
            </w:tcMar>
          </w:tcPr>
          <w:p w:rsidR="00F263FD" w:rsidRDefault="00F263FD"/>
        </w:tc>
        <w:tc>
          <w:tcPr>
            <w:tcW w:w="97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63FD" w:rsidRDefault="00F263FD">
            <w:pPr>
              <w:spacing w:after="0"/>
              <w:ind w:left="135"/>
            </w:pPr>
          </w:p>
        </w:tc>
        <w:tc>
          <w:tcPr>
            <w:tcW w:w="1699"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1787" w:type="dxa"/>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63FD" w:rsidRDefault="00F263FD">
            <w:pPr>
              <w:spacing w:after="0"/>
              <w:ind w:left="135"/>
            </w:pPr>
          </w:p>
        </w:tc>
        <w:tc>
          <w:tcPr>
            <w:tcW w:w="0" w:type="auto"/>
            <w:vMerge/>
            <w:tcBorders>
              <w:top w:val="nil"/>
            </w:tcBorders>
            <w:tcMar>
              <w:top w:w="50" w:type="dxa"/>
              <w:left w:w="100" w:type="dxa"/>
            </w:tcMa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1.3</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2.</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Механические колебания и волны</w:t>
            </w:r>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2.1</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2.2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63FD" w:rsidRDefault="00F263FD"/>
        </w:tc>
      </w:tr>
      <w:tr w:rsidR="00F263FD" w:rsidRPr="00C96AE2">
        <w:trPr>
          <w:trHeight w:val="144"/>
          <w:tblCellSpacing w:w="20" w:type="nil"/>
        </w:trPr>
        <w:tc>
          <w:tcPr>
            <w:tcW w:w="0" w:type="auto"/>
            <w:gridSpan w:val="6"/>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b/>
                <w:color w:val="000000"/>
                <w:sz w:val="24"/>
                <w:lang w:val="ru-RU"/>
              </w:rPr>
              <w:t>Раздел 3.</w:t>
            </w:r>
            <w:r w:rsidRPr="006B7952">
              <w:rPr>
                <w:rFonts w:ascii="Times New Roman" w:hAnsi="Times New Roman"/>
                <w:color w:val="000000"/>
                <w:sz w:val="24"/>
                <w:lang w:val="ru-RU"/>
              </w:rPr>
              <w:t xml:space="preserve"> </w:t>
            </w:r>
            <w:r w:rsidRPr="006B7952">
              <w:rPr>
                <w:rFonts w:ascii="Times New Roman" w:hAnsi="Times New Roman"/>
                <w:b/>
                <w:color w:val="000000"/>
                <w:sz w:val="24"/>
                <w:lang w:val="ru-RU"/>
              </w:rPr>
              <w:t>Электромагнитное поле и электромагнитные волны</w:t>
            </w:r>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3.1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4.1</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4.3</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5.1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5.2</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5.3</w:t>
            </w:r>
          </w:p>
        </w:tc>
        <w:tc>
          <w:tcPr>
            <w:tcW w:w="2992" w:type="dxa"/>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6"/>
            <w:tcMar>
              <w:top w:w="50" w:type="dxa"/>
              <w:left w:w="100" w:type="dxa"/>
            </w:tcMar>
            <w:vAlign w:val="center"/>
          </w:tcPr>
          <w:p w:rsidR="00F263FD" w:rsidRDefault="009030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F263FD" w:rsidRPr="00C96AE2">
        <w:trPr>
          <w:trHeight w:val="144"/>
          <w:tblCellSpacing w:w="20" w:type="nil"/>
        </w:trPr>
        <w:tc>
          <w:tcPr>
            <w:tcW w:w="501" w:type="dxa"/>
            <w:tcMar>
              <w:top w:w="50" w:type="dxa"/>
              <w:left w:w="100" w:type="dxa"/>
            </w:tcMar>
            <w:vAlign w:val="center"/>
          </w:tcPr>
          <w:p w:rsidR="00F263FD" w:rsidRDefault="0090304A">
            <w:pPr>
              <w:spacing w:after="0"/>
            </w:pPr>
            <w:r>
              <w:rPr>
                <w:rFonts w:ascii="Times New Roman" w:hAnsi="Times New Roman"/>
                <w:color w:val="000000"/>
                <w:sz w:val="24"/>
              </w:rPr>
              <w:t>6.1</w:t>
            </w:r>
          </w:p>
        </w:tc>
        <w:tc>
          <w:tcPr>
            <w:tcW w:w="2992"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263FD" w:rsidRDefault="00F263FD">
            <w:pPr>
              <w:spacing w:after="0"/>
              <w:ind w:left="135"/>
              <w:jc w:val="center"/>
            </w:pP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7952">
                <w:rPr>
                  <w:rFonts w:ascii="Times New Roman" w:hAnsi="Times New Roman"/>
                  <w:color w:val="0000FF"/>
                  <w:u w:val="single"/>
                  <w:lang w:val="ru-RU"/>
                </w:rPr>
                <w:t>://</w:t>
              </w:r>
              <w:r>
                <w:rPr>
                  <w:rFonts w:ascii="Times New Roman" w:hAnsi="Times New Roman"/>
                  <w:color w:val="0000FF"/>
                  <w:u w:val="single"/>
                </w:rPr>
                <w:t>m</w:t>
              </w:r>
              <w:r w:rsidRPr="006B79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B79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B7952">
                <w:rPr>
                  <w:rFonts w:ascii="Times New Roman" w:hAnsi="Times New Roman"/>
                  <w:color w:val="0000FF"/>
                  <w:u w:val="single"/>
                  <w:lang w:val="ru-RU"/>
                </w:rPr>
                <w:t>/7</w:t>
              </w:r>
              <w:r>
                <w:rPr>
                  <w:rFonts w:ascii="Times New Roman" w:hAnsi="Times New Roman"/>
                  <w:color w:val="0000FF"/>
                  <w:u w:val="single"/>
                </w:rPr>
                <w:t>f</w:t>
              </w:r>
              <w:r w:rsidRPr="006B7952">
                <w:rPr>
                  <w:rFonts w:ascii="Times New Roman" w:hAnsi="Times New Roman"/>
                  <w:color w:val="0000FF"/>
                  <w:u w:val="single"/>
                  <w:lang w:val="ru-RU"/>
                </w:rPr>
                <w:t>41</w:t>
              </w:r>
              <w:r>
                <w:rPr>
                  <w:rFonts w:ascii="Times New Roman" w:hAnsi="Times New Roman"/>
                  <w:color w:val="0000FF"/>
                  <w:u w:val="single"/>
                </w:rPr>
                <w:t>a</w:t>
              </w:r>
              <w:r w:rsidRPr="006B7952">
                <w:rPr>
                  <w:rFonts w:ascii="Times New Roman" w:hAnsi="Times New Roman"/>
                  <w:color w:val="0000FF"/>
                  <w:u w:val="single"/>
                  <w:lang w:val="ru-RU"/>
                </w:rPr>
                <w:t>4</w:t>
              </w:r>
              <w:r>
                <w:rPr>
                  <w:rFonts w:ascii="Times New Roman" w:hAnsi="Times New Roman"/>
                  <w:color w:val="0000FF"/>
                  <w:u w:val="single"/>
                </w:rPr>
                <w:t>a</w:t>
              </w:r>
              <w:r w:rsidRPr="006B7952">
                <w:rPr>
                  <w:rFonts w:ascii="Times New Roman" w:hAnsi="Times New Roman"/>
                  <w:color w:val="0000FF"/>
                  <w:u w:val="single"/>
                  <w:lang w:val="ru-RU"/>
                </w:rPr>
                <w:t>6</w:t>
              </w:r>
            </w:hyperlink>
          </w:p>
        </w:tc>
      </w:tr>
      <w:tr w:rsidR="00F263FD">
        <w:trPr>
          <w:trHeight w:val="144"/>
          <w:tblCellSpacing w:w="20" w:type="nil"/>
        </w:trPr>
        <w:tc>
          <w:tcPr>
            <w:tcW w:w="0" w:type="auto"/>
            <w:gridSpan w:val="2"/>
            <w:tcMar>
              <w:top w:w="50" w:type="dxa"/>
              <w:left w:w="100" w:type="dxa"/>
            </w:tcMar>
            <w:vAlign w:val="center"/>
          </w:tcPr>
          <w:p w:rsidR="00F263FD" w:rsidRDefault="009030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263FD" w:rsidRDefault="00F263FD"/>
        </w:tc>
      </w:tr>
      <w:tr w:rsidR="00F263FD">
        <w:trPr>
          <w:trHeight w:val="144"/>
          <w:tblCellSpacing w:w="20" w:type="nil"/>
        </w:trPr>
        <w:tc>
          <w:tcPr>
            <w:tcW w:w="0" w:type="auto"/>
            <w:gridSpan w:val="2"/>
            <w:tcMar>
              <w:top w:w="50" w:type="dxa"/>
              <w:left w:w="100" w:type="dxa"/>
            </w:tcMar>
            <w:vAlign w:val="center"/>
          </w:tcPr>
          <w:p w:rsidR="00F263FD" w:rsidRPr="006B7952" w:rsidRDefault="0090304A">
            <w:pPr>
              <w:spacing w:after="0"/>
              <w:ind w:left="135"/>
              <w:rPr>
                <w:lang w:val="ru-RU"/>
              </w:rPr>
            </w:pPr>
            <w:r w:rsidRPr="006B795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263FD" w:rsidRDefault="0090304A">
            <w:pPr>
              <w:spacing w:after="0"/>
              <w:ind w:left="135"/>
              <w:jc w:val="center"/>
            </w:pPr>
            <w:r w:rsidRPr="006B79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263FD" w:rsidRDefault="0090304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263FD" w:rsidRDefault="00F263FD"/>
        </w:tc>
      </w:tr>
    </w:tbl>
    <w:p w:rsidR="00F263FD" w:rsidRDefault="00F263FD">
      <w:pPr>
        <w:sectPr w:rsidR="00F263FD">
          <w:pgSz w:w="16383" w:h="11906" w:orient="landscape"/>
          <w:pgMar w:top="1134" w:right="850" w:bottom="1134" w:left="1701" w:header="720" w:footer="720" w:gutter="0"/>
          <w:cols w:space="720"/>
        </w:sectPr>
      </w:pPr>
      <w:bookmarkStart w:id="9" w:name="block-72928759"/>
      <w:bookmarkEnd w:id="8"/>
    </w:p>
    <w:bookmarkEnd w:id="9"/>
    <w:p w:rsidR="0090304A" w:rsidRPr="006B7952" w:rsidRDefault="0090304A" w:rsidP="00C96AE2">
      <w:pPr>
        <w:spacing w:before="199" w:after="120" w:line="336" w:lineRule="auto"/>
        <w:ind w:left="120"/>
        <w:rPr>
          <w:lang w:val="ru-RU"/>
        </w:rPr>
      </w:pPr>
    </w:p>
    <w:sectPr w:rsidR="0090304A" w:rsidRPr="006B7952" w:rsidSect="00C96AE2">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51FB"/>
    <w:multiLevelType w:val="multilevel"/>
    <w:tmpl w:val="8912DE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200CB"/>
    <w:multiLevelType w:val="multilevel"/>
    <w:tmpl w:val="4BE2A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D3784"/>
    <w:multiLevelType w:val="multilevel"/>
    <w:tmpl w:val="185CDD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857B2"/>
    <w:multiLevelType w:val="multilevel"/>
    <w:tmpl w:val="0E74E7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B2F1C"/>
    <w:multiLevelType w:val="multilevel"/>
    <w:tmpl w:val="06344E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33327"/>
    <w:multiLevelType w:val="multilevel"/>
    <w:tmpl w:val="3B1031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D0FBB"/>
    <w:multiLevelType w:val="hybridMultilevel"/>
    <w:tmpl w:val="72768824"/>
    <w:lvl w:ilvl="0" w:tplc="7348314C">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2E6F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8CE0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4B64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61B7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B80B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C61B3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EF47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E4F55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FA1198"/>
    <w:multiLevelType w:val="multilevel"/>
    <w:tmpl w:val="67F478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B6A2B"/>
    <w:multiLevelType w:val="multilevel"/>
    <w:tmpl w:val="91A608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404405"/>
    <w:multiLevelType w:val="multilevel"/>
    <w:tmpl w:val="7158C8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C7ACB"/>
    <w:multiLevelType w:val="multilevel"/>
    <w:tmpl w:val="140EDB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F366A0"/>
    <w:multiLevelType w:val="multilevel"/>
    <w:tmpl w:val="9250A6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05088"/>
    <w:multiLevelType w:val="multilevel"/>
    <w:tmpl w:val="86BC5A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3334E9"/>
    <w:multiLevelType w:val="multilevel"/>
    <w:tmpl w:val="2E76E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184F4B"/>
    <w:multiLevelType w:val="multilevel"/>
    <w:tmpl w:val="6B5AC8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2F17C1"/>
    <w:multiLevelType w:val="multilevel"/>
    <w:tmpl w:val="012AF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C066D7"/>
    <w:multiLevelType w:val="multilevel"/>
    <w:tmpl w:val="35FC66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817680"/>
    <w:multiLevelType w:val="multilevel"/>
    <w:tmpl w:val="B1A201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DD63A7"/>
    <w:multiLevelType w:val="multilevel"/>
    <w:tmpl w:val="8BDE64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D57BB8"/>
    <w:multiLevelType w:val="multilevel"/>
    <w:tmpl w:val="495E2A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F656F4"/>
    <w:multiLevelType w:val="multilevel"/>
    <w:tmpl w:val="35F09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E41FC2"/>
    <w:multiLevelType w:val="multilevel"/>
    <w:tmpl w:val="09404B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FB5A37"/>
    <w:multiLevelType w:val="multilevel"/>
    <w:tmpl w:val="781A01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E717D5"/>
    <w:multiLevelType w:val="multilevel"/>
    <w:tmpl w:val="FF1EEE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FC101B"/>
    <w:multiLevelType w:val="hybridMultilevel"/>
    <w:tmpl w:val="4398A704"/>
    <w:lvl w:ilvl="0" w:tplc="B3181D34">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E5AD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60F8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CF0E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CEB0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C19E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619A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6F54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E88C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622F07"/>
    <w:multiLevelType w:val="multilevel"/>
    <w:tmpl w:val="D30AB8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1F67B3"/>
    <w:multiLevelType w:val="multilevel"/>
    <w:tmpl w:val="340E49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0711C9"/>
    <w:multiLevelType w:val="multilevel"/>
    <w:tmpl w:val="DBDAD0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F705A3"/>
    <w:multiLevelType w:val="multilevel"/>
    <w:tmpl w:val="F1142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DF4883"/>
    <w:multiLevelType w:val="multilevel"/>
    <w:tmpl w:val="F66E5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724E76"/>
    <w:multiLevelType w:val="multilevel"/>
    <w:tmpl w:val="7D5CDA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7079DF"/>
    <w:multiLevelType w:val="multilevel"/>
    <w:tmpl w:val="833E80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C7590"/>
    <w:multiLevelType w:val="multilevel"/>
    <w:tmpl w:val="E25C6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090FC5"/>
    <w:multiLevelType w:val="multilevel"/>
    <w:tmpl w:val="442CC2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04456E"/>
    <w:multiLevelType w:val="multilevel"/>
    <w:tmpl w:val="A16C2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973DC7"/>
    <w:multiLevelType w:val="multilevel"/>
    <w:tmpl w:val="64466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E23559"/>
    <w:multiLevelType w:val="multilevel"/>
    <w:tmpl w:val="AC9C8F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541D84"/>
    <w:multiLevelType w:val="multilevel"/>
    <w:tmpl w:val="FA4CC5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FE0F3B"/>
    <w:multiLevelType w:val="multilevel"/>
    <w:tmpl w:val="E9089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34"/>
  </w:num>
  <w:num w:numId="4">
    <w:abstractNumId w:val="37"/>
  </w:num>
  <w:num w:numId="5">
    <w:abstractNumId w:val="22"/>
  </w:num>
  <w:num w:numId="6">
    <w:abstractNumId w:val="9"/>
  </w:num>
  <w:num w:numId="7">
    <w:abstractNumId w:val="21"/>
  </w:num>
  <w:num w:numId="8">
    <w:abstractNumId w:val="31"/>
  </w:num>
  <w:num w:numId="9">
    <w:abstractNumId w:val="35"/>
  </w:num>
  <w:num w:numId="10">
    <w:abstractNumId w:val="12"/>
  </w:num>
  <w:num w:numId="11">
    <w:abstractNumId w:val="30"/>
  </w:num>
  <w:num w:numId="12">
    <w:abstractNumId w:val="14"/>
  </w:num>
  <w:num w:numId="13">
    <w:abstractNumId w:val="38"/>
  </w:num>
  <w:num w:numId="14">
    <w:abstractNumId w:val="3"/>
  </w:num>
  <w:num w:numId="15">
    <w:abstractNumId w:val="17"/>
  </w:num>
  <w:num w:numId="16">
    <w:abstractNumId w:val="5"/>
  </w:num>
  <w:num w:numId="17">
    <w:abstractNumId w:val="8"/>
  </w:num>
  <w:num w:numId="18">
    <w:abstractNumId w:val="4"/>
  </w:num>
  <w:num w:numId="19">
    <w:abstractNumId w:val="32"/>
  </w:num>
  <w:num w:numId="20">
    <w:abstractNumId w:val="10"/>
  </w:num>
  <w:num w:numId="21">
    <w:abstractNumId w:val="18"/>
  </w:num>
  <w:num w:numId="22">
    <w:abstractNumId w:val="19"/>
  </w:num>
  <w:num w:numId="23">
    <w:abstractNumId w:val="2"/>
  </w:num>
  <w:num w:numId="24">
    <w:abstractNumId w:val="23"/>
  </w:num>
  <w:num w:numId="25">
    <w:abstractNumId w:val="27"/>
  </w:num>
  <w:num w:numId="26">
    <w:abstractNumId w:val="25"/>
  </w:num>
  <w:num w:numId="27">
    <w:abstractNumId w:val="0"/>
  </w:num>
  <w:num w:numId="28">
    <w:abstractNumId w:val="11"/>
  </w:num>
  <w:num w:numId="29">
    <w:abstractNumId w:val="28"/>
  </w:num>
  <w:num w:numId="30">
    <w:abstractNumId w:val="29"/>
  </w:num>
  <w:num w:numId="31">
    <w:abstractNumId w:val="36"/>
  </w:num>
  <w:num w:numId="32">
    <w:abstractNumId w:val="13"/>
  </w:num>
  <w:num w:numId="33">
    <w:abstractNumId w:val="33"/>
  </w:num>
  <w:num w:numId="34">
    <w:abstractNumId w:val="15"/>
  </w:num>
  <w:num w:numId="35">
    <w:abstractNumId w:val="26"/>
  </w:num>
  <w:num w:numId="36">
    <w:abstractNumId w:val="7"/>
  </w:num>
  <w:num w:numId="37">
    <w:abstractNumId w:val="16"/>
  </w:num>
  <w:num w:numId="38">
    <w:abstractNumId w:val="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63FD"/>
    <w:rsid w:val="0029301B"/>
    <w:rsid w:val="006B7952"/>
    <w:rsid w:val="0090304A"/>
    <w:rsid w:val="00C96AE2"/>
    <w:rsid w:val="00F26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9FEC0-E8F8-4E4C-993A-EF4E4586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6B795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9872">
      <w:bodyDiv w:val="1"/>
      <w:marLeft w:val="0"/>
      <w:marRight w:val="0"/>
      <w:marTop w:val="0"/>
      <w:marBottom w:val="0"/>
      <w:divBdr>
        <w:top w:val="none" w:sz="0" w:space="0" w:color="auto"/>
        <w:left w:val="none" w:sz="0" w:space="0" w:color="auto"/>
        <w:bottom w:val="none" w:sz="0" w:space="0" w:color="auto"/>
        <w:right w:val="none" w:sz="0" w:space="0" w:color="auto"/>
      </w:divBdr>
    </w:div>
    <w:div w:id="923075842">
      <w:bodyDiv w:val="1"/>
      <w:marLeft w:val="0"/>
      <w:marRight w:val="0"/>
      <w:marTop w:val="0"/>
      <w:marBottom w:val="0"/>
      <w:divBdr>
        <w:top w:val="none" w:sz="0" w:space="0" w:color="auto"/>
        <w:left w:val="none" w:sz="0" w:space="0" w:color="auto"/>
        <w:bottom w:val="none" w:sz="0" w:space="0" w:color="auto"/>
        <w:right w:val="none" w:sz="0" w:space="0" w:color="auto"/>
      </w:divBdr>
    </w:div>
    <w:div w:id="1385135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image" Target="media/image1.jpeg"/><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41</Pages>
  <Words>10716</Words>
  <Characters>61083</Characters>
  <Application>Microsoft Office Word</Application>
  <DocSecurity>0</DocSecurity>
  <Lines>509</Lines>
  <Paragraphs>143</Paragraphs>
  <ScaleCrop>false</ScaleCrop>
  <Company/>
  <LinksUpToDate>false</LinksUpToDate>
  <CharactersWithSpaces>71656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2025-11-23T10:29:00Z</dcterms:created>
  <dcterms:modified xsi:type="dcterms:W3CDTF">2025-11-27T06:27:00Z</dcterms:modified>
</cp:coreProperties>
</file>