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28" w:rsidRDefault="00E92128" w:rsidP="00E92128">
      <w:pPr>
        <w:pStyle w:val="a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-3810</wp:posOffset>
            </wp:positionV>
            <wp:extent cx="6443980" cy="8864005"/>
            <wp:effectExtent l="0" t="0" r="0" b="0"/>
            <wp:wrapThrough wrapText="bothSides">
              <wp:wrapPolygon edited="0">
                <wp:start x="0" y="0"/>
                <wp:lineTo x="0" y="21540"/>
                <wp:lineTo x="21519" y="21540"/>
                <wp:lineTo x="21519" y="0"/>
                <wp:lineTo x="0" y="0"/>
              </wp:wrapPolygon>
            </wp:wrapThrough>
            <wp:docPr id="3" name="Рисунок 3" descr="C:\Users\ASUSNE~1\AppData\Local\Temp\Rar$DIa0.525\РП Обществознание 10-11 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NE~1\AppData\Local\Temp\Rar$DIa0.525\РП Обществознание 10-11 кл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8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2974" w:rsidRPr="00E92128" w:rsidRDefault="00A32974">
      <w:pPr>
        <w:rPr>
          <w:lang w:val="ru-RU"/>
        </w:rPr>
        <w:sectPr w:rsidR="00A32974" w:rsidRPr="00E9212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875830"/>
    </w:p>
    <w:p w:rsidR="00A32974" w:rsidRPr="00E92128" w:rsidRDefault="00881034">
      <w:pPr>
        <w:spacing w:after="0"/>
        <w:ind w:left="120"/>
        <w:rPr>
          <w:lang w:val="ru-RU"/>
        </w:rPr>
      </w:pPr>
      <w:bookmarkStart w:id="1" w:name="block-67875831"/>
      <w:bookmarkEnd w:id="0"/>
      <w:r w:rsidRPr="00E921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</w:t>
      </w:r>
      <w:r w:rsidRPr="00E92128">
        <w:rPr>
          <w:rFonts w:ascii="Times New Roman" w:hAnsi="Times New Roman"/>
          <w:color w:val="000000"/>
          <w:sz w:val="28"/>
          <w:lang w:val="ru-RU"/>
        </w:rPr>
        <w:t>вознание» (2018 г.), а также с учетом ф</w:t>
      </w:r>
      <w:r w:rsidRPr="00E9212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92128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</w:t>
      </w:r>
      <w:r w:rsidRPr="00E92128">
        <w:rPr>
          <w:rFonts w:ascii="Times New Roman" w:hAnsi="Times New Roman"/>
          <w:color w:val="000000"/>
          <w:sz w:val="28"/>
          <w:lang w:val="ru-RU"/>
        </w:rPr>
        <w:t>го общего образования.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</w:t>
      </w:r>
      <w:r w:rsidRPr="00E92128">
        <w:rPr>
          <w:rFonts w:ascii="Times New Roman" w:hAnsi="Times New Roman"/>
          <w:color w:val="000000"/>
          <w:sz w:val="28"/>
          <w:lang w:val="ru-RU"/>
        </w:rPr>
        <w:t>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на благо человека и общества.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A32974" w:rsidRPr="00E92128" w:rsidRDefault="008810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</w:t>
      </w:r>
      <w:r w:rsidRPr="00E92128">
        <w:rPr>
          <w:rFonts w:ascii="Times New Roman" w:hAnsi="Times New Roman"/>
          <w:color w:val="000000"/>
          <w:sz w:val="28"/>
          <w:lang w:val="ru-RU"/>
        </w:rPr>
        <w:t>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A32974" w:rsidRPr="00E92128" w:rsidRDefault="008810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</w:t>
      </w:r>
      <w:r w:rsidRPr="00E92128">
        <w:rPr>
          <w:rFonts w:ascii="Times New Roman" w:hAnsi="Times New Roman"/>
          <w:color w:val="000000"/>
          <w:sz w:val="28"/>
          <w:lang w:val="ru-RU"/>
        </w:rPr>
        <w:t>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A32974" w:rsidRPr="00E92128" w:rsidRDefault="008810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</w:t>
      </w:r>
      <w:r w:rsidRPr="00E92128">
        <w:rPr>
          <w:rFonts w:ascii="Times New Roman" w:hAnsi="Times New Roman"/>
          <w:color w:val="000000"/>
          <w:sz w:val="28"/>
          <w:lang w:val="ru-RU"/>
        </w:rPr>
        <w:t>у самоопределению, самореализации, самоконтролю;</w:t>
      </w:r>
    </w:p>
    <w:p w:rsidR="00A32974" w:rsidRPr="00E92128" w:rsidRDefault="008810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A32974" w:rsidRPr="00E92128" w:rsidRDefault="008810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</w:t>
      </w:r>
      <w:r w:rsidRPr="00E92128">
        <w:rPr>
          <w:rFonts w:ascii="Times New Roman" w:hAnsi="Times New Roman"/>
          <w:color w:val="000000"/>
          <w:sz w:val="28"/>
          <w:lang w:val="ru-RU"/>
        </w:rPr>
        <w:t>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A32974" w:rsidRPr="00E92128" w:rsidRDefault="008810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овладение умениями полу</w:t>
      </w:r>
      <w:r w:rsidRPr="00E92128">
        <w:rPr>
          <w:rFonts w:ascii="Times New Roman" w:hAnsi="Times New Roman"/>
          <w:color w:val="000000"/>
          <w:sz w:val="28"/>
          <w:lang w:val="ru-RU"/>
        </w:rPr>
        <w:t>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A32974" w:rsidRPr="00E92128" w:rsidRDefault="008810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соверш</w:t>
      </w:r>
      <w:r w:rsidRPr="00E92128">
        <w:rPr>
          <w:rFonts w:ascii="Times New Roman" w:hAnsi="Times New Roman"/>
          <w:color w:val="000000"/>
          <w:sz w:val="28"/>
          <w:lang w:val="ru-RU"/>
        </w:rPr>
        <w:t>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</w:t>
      </w:r>
      <w:r w:rsidRPr="00E92128">
        <w:rPr>
          <w:rFonts w:ascii="Times New Roman" w:hAnsi="Times New Roman"/>
          <w:color w:val="000000"/>
          <w:sz w:val="28"/>
          <w:lang w:val="ru-RU"/>
        </w:rPr>
        <w:t>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</w:t>
      </w:r>
      <w:r w:rsidRPr="00E92128">
        <w:rPr>
          <w:rFonts w:ascii="Times New Roman" w:hAnsi="Times New Roman"/>
          <w:color w:val="000000"/>
          <w:sz w:val="28"/>
          <w:lang w:val="ru-RU"/>
        </w:rPr>
        <w:t>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</w:t>
      </w:r>
      <w:r w:rsidRPr="00E92128">
        <w:rPr>
          <w:rFonts w:ascii="Times New Roman" w:hAnsi="Times New Roman"/>
          <w:color w:val="000000"/>
          <w:sz w:val="28"/>
          <w:lang w:val="ru-RU"/>
        </w:rPr>
        <w:t>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</w:t>
      </w:r>
      <w:r w:rsidRPr="00E92128">
        <w:rPr>
          <w:rFonts w:ascii="Times New Roman" w:hAnsi="Times New Roman"/>
          <w:color w:val="000000"/>
          <w:sz w:val="28"/>
          <w:lang w:val="ru-RU"/>
        </w:rPr>
        <w:t>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</w:t>
      </w:r>
      <w:r w:rsidRPr="00E92128">
        <w:rPr>
          <w:rFonts w:ascii="Times New Roman" w:hAnsi="Times New Roman"/>
          <w:color w:val="000000"/>
          <w:sz w:val="28"/>
          <w:lang w:val="ru-RU"/>
        </w:rPr>
        <w:t>ми специфику учебного предмета на уровне среднего общего образования:</w:t>
      </w:r>
    </w:p>
    <w:p w:rsidR="00A32974" w:rsidRPr="00E92128" w:rsidRDefault="008810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</w:t>
      </w:r>
      <w:r w:rsidRPr="00E92128">
        <w:rPr>
          <w:rFonts w:ascii="Times New Roman" w:hAnsi="Times New Roman"/>
          <w:color w:val="000000"/>
          <w:sz w:val="28"/>
          <w:lang w:val="ru-RU"/>
        </w:rPr>
        <w:t>аршего подросткового возраста;</w:t>
      </w:r>
    </w:p>
    <w:p w:rsidR="00A32974" w:rsidRPr="00E92128" w:rsidRDefault="008810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</w:t>
      </w:r>
      <w:r w:rsidRPr="00E92128">
        <w:rPr>
          <w:rFonts w:ascii="Times New Roman" w:hAnsi="Times New Roman"/>
          <w:color w:val="000000"/>
          <w:sz w:val="28"/>
          <w:lang w:val="ru-RU"/>
        </w:rPr>
        <w:t>едения, перспектив и прогнозов общественного развития, путей решения актуальных социальных проблем;</w:t>
      </w:r>
    </w:p>
    <w:p w:rsidR="00A32974" w:rsidRPr="00E92128" w:rsidRDefault="008810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</w:t>
      </w:r>
      <w:r w:rsidRPr="00E92128">
        <w:rPr>
          <w:rFonts w:ascii="Times New Roman" w:hAnsi="Times New Roman"/>
          <w:color w:val="000000"/>
          <w:sz w:val="28"/>
          <w:lang w:val="ru-RU"/>
        </w:rPr>
        <w:t>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A32974" w:rsidRPr="00E92128" w:rsidRDefault="008810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</w:t>
      </w:r>
      <w:r w:rsidRPr="00E92128">
        <w:rPr>
          <w:rFonts w:ascii="Times New Roman" w:hAnsi="Times New Roman"/>
          <w:color w:val="000000"/>
          <w:sz w:val="28"/>
          <w:lang w:val="ru-RU"/>
        </w:rPr>
        <w:t>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A32974" w:rsidRPr="00E92128" w:rsidRDefault="008810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</w:t>
      </w:r>
      <w:r w:rsidRPr="00E92128">
        <w:rPr>
          <w:rFonts w:ascii="Times New Roman" w:hAnsi="Times New Roman"/>
          <w:color w:val="000000"/>
          <w:sz w:val="28"/>
          <w:lang w:val="ru-RU"/>
        </w:rPr>
        <w:t>ующей креативное мышление и участие в социальных практиках.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A32974" w:rsidRDefault="0088103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A32974" w:rsidRPr="00E92128" w:rsidRDefault="0088103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</w:t>
      </w:r>
      <w:r w:rsidRPr="00E92128">
        <w:rPr>
          <w:rFonts w:ascii="Times New Roman" w:hAnsi="Times New Roman"/>
          <w:color w:val="000000"/>
          <w:sz w:val="28"/>
          <w:lang w:val="ru-RU"/>
        </w:rPr>
        <w:t>ассмотрении ряда ранее изученных социальных явлений и процессов в более сложных и разнообразных связях и отношениях;</w:t>
      </w:r>
    </w:p>
    <w:p w:rsidR="00A32974" w:rsidRPr="00E92128" w:rsidRDefault="0088103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A32974" w:rsidRPr="00E92128" w:rsidRDefault="0088103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</w:t>
      </w:r>
      <w:r w:rsidRPr="00E92128">
        <w:rPr>
          <w:rFonts w:ascii="Times New Roman" w:hAnsi="Times New Roman"/>
          <w:color w:val="000000"/>
          <w:sz w:val="28"/>
          <w:lang w:val="ru-RU"/>
        </w:rPr>
        <w:t>нтересы обучающихся, в том числе связанные с выбором профессии;</w:t>
      </w:r>
    </w:p>
    <w:p w:rsidR="00A32974" w:rsidRPr="00E92128" w:rsidRDefault="0088103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</w:t>
      </w:r>
      <w:r w:rsidRPr="00E92128">
        <w:rPr>
          <w:rFonts w:ascii="Times New Roman" w:hAnsi="Times New Roman"/>
          <w:color w:val="000000"/>
          <w:sz w:val="28"/>
          <w:lang w:val="ru-RU"/>
        </w:rPr>
        <w:t>старшего подросткового возраста.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</w:t>
      </w:r>
      <w:r w:rsidRPr="00E92128">
        <w:rPr>
          <w:rFonts w:ascii="Times New Roman" w:hAnsi="Times New Roman"/>
          <w:color w:val="000000"/>
          <w:sz w:val="28"/>
          <w:lang w:val="ru-RU"/>
        </w:rPr>
        <w:t>да обучения составляет 136 часов (68 часов в год). Общая недельная нагрузка в каждом году обучения составляет 2 часа.</w:t>
      </w:r>
    </w:p>
    <w:p w:rsidR="00A32974" w:rsidRPr="00E92128" w:rsidRDefault="00A32974">
      <w:pPr>
        <w:rPr>
          <w:lang w:val="ru-RU"/>
        </w:rPr>
        <w:sectPr w:rsidR="00A32974" w:rsidRPr="00E92128">
          <w:pgSz w:w="11906" w:h="16383"/>
          <w:pgMar w:top="1134" w:right="850" w:bottom="1134" w:left="1701" w:header="720" w:footer="720" w:gutter="0"/>
          <w:cols w:space="720"/>
        </w:sectPr>
      </w:pPr>
    </w:p>
    <w:p w:rsidR="00A32974" w:rsidRPr="00E92128" w:rsidRDefault="00881034">
      <w:pPr>
        <w:spacing w:after="0"/>
        <w:ind w:left="120"/>
        <w:rPr>
          <w:lang w:val="ru-RU"/>
        </w:rPr>
      </w:pPr>
      <w:bookmarkStart w:id="2" w:name="block-67875833"/>
      <w:bookmarkEnd w:id="1"/>
      <w:r w:rsidRPr="00E921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</w:t>
      </w:r>
      <w:r w:rsidRPr="00E92128">
        <w:rPr>
          <w:rFonts w:ascii="Times New Roman" w:hAnsi="Times New Roman"/>
          <w:color w:val="000000"/>
          <w:sz w:val="28"/>
          <w:lang w:val="ru-RU"/>
        </w:rPr>
        <w:t>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</w:t>
      </w:r>
      <w:r w:rsidRPr="00E92128">
        <w:rPr>
          <w:rFonts w:ascii="Times New Roman" w:hAnsi="Times New Roman"/>
          <w:color w:val="000000"/>
          <w:spacing w:val="2"/>
          <w:sz w:val="28"/>
          <w:lang w:val="ru-RU"/>
        </w:rPr>
        <w:t>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</w:t>
      </w:r>
      <w:r w:rsidRPr="00E92128">
        <w:rPr>
          <w:rFonts w:ascii="Times New Roman" w:hAnsi="Times New Roman"/>
          <w:color w:val="000000"/>
          <w:spacing w:val="2"/>
          <w:sz w:val="28"/>
          <w:lang w:val="ru-RU"/>
        </w:rPr>
        <w:t>генты (институты) социализации. Общественное и индивидуальное сознание. Самосознание и социальное поведение.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и человека. Познавательная деятельность.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</w:t>
      </w:r>
      <w:r w:rsidRPr="00E92128">
        <w:rPr>
          <w:rFonts w:ascii="Times New Roman" w:hAnsi="Times New Roman"/>
          <w:color w:val="000000"/>
          <w:sz w:val="28"/>
          <w:lang w:val="ru-RU"/>
        </w:rPr>
        <w:t>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Духов</w:t>
      </w:r>
      <w:r w:rsidRPr="00E92128">
        <w:rPr>
          <w:rFonts w:ascii="Times New Roman" w:hAnsi="Times New Roman"/>
          <w:color w:val="000000"/>
          <w:sz w:val="28"/>
          <w:lang w:val="ru-RU"/>
        </w:rPr>
        <w:t>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</w:t>
      </w:r>
      <w:r w:rsidRPr="00E92128">
        <w:rPr>
          <w:rFonts w:ascii="Times New Roman" w:hAnsi="Times New Roman"/>
          <w:color w:val="000000"/>
          <w:sz w:val="28"/>
          <w:lang w:val="ru-RU"/>
        </w:rPr>
        <w:t>ства. Диалог культур. Вклад российской культуры в формирование ценностей современного общества.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</w:t>
      </w:r>
      <w:r w:rsidRPr="00E92128">
        <w:rPr>
          <w:rFonts w:ascii="Times New Roman" w:hAnsi="Times New Roman"/>
          <w:color w:val="000000"/>
          <w:sz w:val="28"/>
          <w:lang w:val="ru-RU"/>
        </w:rPr>
        <w:t>ременном обществе. Направления научно-технологического развития и научные достижения Российской Федерации.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</w:t>
      </w:r>
      <w:r w:rsidRPr="00E92128">
        <w:rPr>
          <w:rFonts w:ascii="Times New Roman" w:hAnsi="Times New Roman"/>
          <w:color w:val="000000"/>
          <w:sz w:val="28"/>
          <w:lang w:val="ru-RU"/>
        </w:rPr>
        <w:t>образования в информационном обществе. Значение самообразования. Цифровые образовательные ресурсы.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</w:t>
      </w: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>совести.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1"/>
          <w:sz w:val="28"/>
          <w:lang w:val="ru-RU"/>
        </w:rPr>
        <w:t>Роль э</w:t>
      </w:r>
      <w:r w:rsidRPr="00E92128">
        <w:rPr>
          <w:rFonts w:ascii="Times New Roman" w:hAnsi="Times New Roman"/>
          <w:color w:val="000000"/>
          <w:spacing w:val="1"/>
          <w:sz w:val="28"/>
          <w:lang w:val="ru-RU"/>
        </w:rPr>
        <w:t>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</w:t>
      </w:r>
      <w:r w:rsidRPr="00E92128">
        <w:rPr>
          <w:rFonts w:ascii="Times New Roman" w:hAnsi="Times New Roman"/>
          <w:color w:val="000000"/>
          <w:spacing w:val="1"/>
          <w:sz w:val="28"/>
          <w:lang w:val="ru-RU"/>
        </w:rPr>
        <w:t>госрочного экономического роста. Понятие экономического цикла. Фазы экономического цикла. Причины экономических циклов.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</w:t>
      </w:r>
      <w:r>
        <w:rPr>
          <w:rFonts w:ascii="Times New Roman" w:hAnsi="Times New Roman"/>
          <w:color w:val="000000"/>
          <w:sz w:val="28"/>
        </w:rPr>
        <w:t xml:space="preserve">Антимонопольное регулирование в Российской Федерации. Рынок труда. </w:t>
      </w:r>
      <w:r w:rsidRPr="00E9212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</w:t>
      </w:r>
      <w:r w:rsidRPr="00E92128">
        <w:rPr>
          <w:rFonts w:ascii="Times New Roman" w:hAnsi="Times New Roman"/>
          <w:color w:val="000000"/>
          <w:sz w:val="28"/>
          <w:lang w:val="ru-RU"/>
        </w:rPr>
        <w:t>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</w:t>
      </w:r>
      <w:r w:rsidRPr="00E92128">
        <w:rPr>
          <w:rFonts w:ascii="Times New Roman" w:hAnsi="Times New Roman"/>
          <w:color w:val="000000"/>
          <w:sz w:val="28"/>
          <w:lang w:val="ru-RU"/>
        </w:rPr>
        <w:t>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способы и источники финансирования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итуты. </w:t>
      </w:r>
      <w:r>
        <w:rPr>
          <w:rFonts w:ascii="Times New Roman" w:hAnsi="Times New Roman"/>
          <w:color w:val="000000"/>
          <w:sz w:val="28"/>
        </w:rPr>
        <w:t xml:space="preserve">Банки. Банковская система. </w:t>
      </w:r>
      <w:r w:rsidRPr="00E92128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</w:t>
      </w:r>
      <w:r w:rsidRPr="00E92128">
        <w:rPr>
          <w:rFonts w:ascii="Times New Roman" w:hAnsi="Times New Roman"/>
          <w:color w:val="000000"/>
          <w:sz w:val="28"/>
          <w:lang w:val="ru-RU"/>
        </w:rPr>
        <w:t>я.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стема Российской Федерации. Функции налогов. Система налогов и сборов в Российской Федерации. </w:t>
      </w:r>
      <w:r>
        <w:rPr>
          <w:rFonts w:ascii="Times New Roman" w:hAnsi="Times New Roman"/>
          <w:color w:val="000000"/>
          <w:sz w:val="28"/>
        </w:rPr>
        <w:t xml:space="preserve">Налоговые льготы и вычеты. </w:t>
      </w:r>
      <w:r w:rsidRPr="00E92128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 Цифровизация экономики в Российской Федерации.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</w:t>
      </w:r>
      <w:r w:rsidRPr="00E92128">
        <w:rPr>
          <w:rFonts w:ascii="Times New Roman" w:hAnsi="Times New Roman"/>
          <w:color w:val="000000"/>
          <w:sz w:val="28"/>
          <w:lang w:val="ru-RU"/>
        </w:rPr>
        <w:t>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</w:t>
      </w:r>
      <w:r w:rsidRPr="00E92128">
        <w:rPr>
          <w:rFonts w:ascii="Times New Roman" w:hAnsi="Times New Roman"/>
          <w:color w:val="000000"/>
          <w:sz w:val="28"/>
          <w:lang w:val="ru-RU"/>
        </w:rPr>
        <w:t>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</w:t>
      </w:r>
      <w:r w:rsidRPr="00E92128">
        <w:rPr>
          <w:rFonts w:ascii="Times New Roman" w:hAnsi="Times New Roman"/>
          <w:color w:val="000000"/>
          <w:sz w:val="28"/>
          <w:lang w:val="ru-RU"/>
        </w:rPr>
        <w:t>ссийском обществе.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Миграционные процесс</w:t>
      </w:r>
      <w:r w:rsidRPr="00E92128">
        <w:rPr>
          <w:rFonts w:ascii="Times New Roman" w:hAnsi="Times New Roman"/>
          <w:color w:val="000000"/>
          <w:sz w:val="28"/>
          <w:lang w:val="ru-RU"/>
        </w:rPr>
        <w:t>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</w:t>
      </w:r>
      <w:r w:rsidRPr="00E92128">
        <w:rPr>
          <w:rFonts w:ascii="Times New Roman" w:hAnsi="Times New Roman"/>
          <w:color w:val="000000"/>
          <w:sz w:val="28"/>
          <w:lang w:val="ru-RU"/>
        </w:rPr>
        <w:t>виантное) поведение. Формы социальных девиаций. Конформизм. Социальный контроль и самоконтроль.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</w:t>
      </w:r>
      <w:r w:rsidRPr="00E92128">
        <w:rPr>
          <w:rFonts w:ascii="Times New Roman" w:hAnsi="Times New Roman"/>
          <w:color w:val="000000"/>
          <w:sz w:val="28"/>
          <w:lang w:val="ru-RU"/>
        </w:rPr>
        <w:t>ального психолога.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</w:t>
      </w:r>
      <w:r w:rsidRPr="00E92128">
        <w:rPr>
          <w:rFonts w:ascii="Times New Roman" w:hAnsi="Times New Roman"/>
          <w:color w:val="000000"/>
          <w:spacing w:val="-1"/>
          <w:sz w:val="28"/>
          <w:lang w:val="ru-RU"/>
        </w:rPr>
        <w:t>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</w:t>
      </w:r>
      <w:r w:rsidRPr="00E92128">
        <w:rPr>
          <w:rFonts w:ascii="Times New Roman" w:hAnsi="Times New Roman"/>
          <w:color w:val="000000"/>
          <w:spacing w:val="-1"/>
          <w:sz w:val="28"/>
          <w:lang w:val="ru-RU"/>
        </w:rPr>
        <w:t xml:space="preserve">тва.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</w:t>
      </w:r>
      <w:r w:rsidRPr="00E92128">
        <w:rPr>
          <w:rFonts w:ascii="Times New Roman" w:hAnsi="Times New Roman"/>
          <w:color w:val="000000"/>
          <w:sz w:val="28"/>
          <w:lang w:val="ru-RU"/>
        </w:rPr>
        <w:t>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</w:t>
      </w:r>
      <w:r w:rsidRPr="00E92128">
        <w:rPr>
          <w:rFonts w:ascii="Times New Roman" w:hAnsi="Times New Roman"/>
          <w:color w:val="000000"/>
          <w:sz w:val="28"/>
          <w:lang w:val="ru-RU"/>
        </w:rPr>
        <w:t>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</w:t>
      </w:r>
      <w:r w:rsidRPr="00E92128">
        <w:rPr>
          <w:rFonts w:ascii="Times New Roman" w:hAnsi="Times New Roman"/>
          <w:color w:val="000000"/>
          <w:sz w:val="28"/>
          <w:lang w:val="ru-RU"/>
        </w:rPr>
        <w:t>. Политические партии как субъекты политики, их функции, виды. Типы партийных систем.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Политическая элита и политическ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ое лидерство. Типология лидерства.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</w:t>
      </w:r>
      <w:r w:rsidRPr="00E92128">
        <w:rPr>
          <w:rFonts w:ascii="Times New Roman" w:hAnsi="Times New Roman"/>
          <w:color w:val="000000"/>
          <w:sz w:val="28"/>
          <w:lang w:val="ru-RU"/>
        </w:rPr>
        <w:t>ь. Функции правоохранительных органов Российской Федерации.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</w:t>
      </w: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>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Гражданское право. Гражданские правоотношения. Субъекты гражданс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кого права. Организационно-правовые формы юридических лиц. Гражданская дееспособность несовершеннолетних.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</w:t>
      </w:r>
      <w:r w:rsidRPr="00E92128">
        <w:rPr>
          <w:rFonts w:ascii="Times New Roman" w:hAnsi="Times New Roman"/>
          <w:color w:val="000000"/>
          <w:spacing w:val="-1"/>
          <w:sz w:val="28"/>
          <w:lang w:val="ru-RU"/>
        </w:rPr>
        <w:t>ений несовершеннолетних работников.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Административное право и его субъекты. Админис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тративное правонарушение и административная ответственность.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процесса.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Юридическое о</w:t>
      </w:r>
      <w:r w:rsidRPr="00E92128">
        <w:rPr>
          <w:rFonts w:ascii="Times New Roman" w:hAnsi="Times New Roman"/>
          <w:color w:val="000000"/>
          <w:sz w:val="28"/>
          <w:lang w:val="ru-RU"/>
        </w:rPr>
        <w:t>бразование, юристы как социально-профессиональная группа.</w:t>
      </w:r>
    </w:p>
    <w:p w:rsidR="00A32974" w:rsidRPr="00E92128" w:rsidRDefault="00A32974">
      <w:pPr>
        <w:rPr>
          <w:lang w:val="ru-RU"/>
        </w:rPr>
        <w:sectPr w:rsidR="00A32974" w:rsidRPr="00E92128">
          <w:pgSz w:w="11906" w:h="16383"/>
          <w:pgMar w:top="1134" w:right="850" w:bottom="1134" w:left="1701" w:header="720" w:footer="720" w:gutter="0"/>
          <w:cols w:space="720"/>
        </w:sectPr>
      </w:pPr>
    </w:p>
    <w:p w:rsidR="00A32974" w:rsidRPr="00E92128" w:rsidRDefault="00881034">
      <w:pPr>
        <w:spacing w:after="0"/>
        <w:ind w:left="120"/>
        <w:rPr>
          <w:lang w:val="ru-RU"/>
        </w:rPr>
      </w:pPr>
      <w:bookmarkStart w:id="3" w:name="block-67875832"/>
      <w:bookmarkEnd w:id="2"/>
      <w:r w:rsidRPr="00E921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</w:t>
      </w:r>
      <w:r w:rsidRPr="00E92128">
        <w:rPr>
          <w:rFonts w:ascii="Times New Roman" w:hAnsi="Times New Roman"/>
          <w:color w:val="000000"/>
          <w:sz w:val="28"/>
          <w:lang w:val="ru-RU"/>
        </w:rPr>
        <w:t>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A32974" w:rsidRPr="00E92128" w:rsidRDefault="008810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</w:t>
      </w:r>
      <w:r w:rsidRPr="00E92128">
        <w:rPr>
          <w:rFonts w:ascii="Times New Roman" w:hAnsi="Times New Roman"/>
          <w:color w:val="000000"/>
          <w:sz w:val="28"/>
          <w:lang w:val="ru-RU"/>
        </w:rPr>
        <w:t>ивного и ответственного члена российского общества;</w:t>
      </w:r>
    </w:p>
    <w:p w:rsidR="00A32974" w:rsidRPr="00E92128" w:rsidRDefault="008810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32974" w:rsidRPr="00E92128" w:rsidRDefault="008810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</w:t>
      </w:r>
      <w:r w:rsidRPr="00E92128">
        <w:rPr>
          <w:rFonts w:ascii="Times New Roman" w:hAnsi="Times New Roman"/>
          <w:color w:val="000000"/>
          <w:sz w:val="28"/>
          <w:lang w:val="ru-RU"/>
        </w:rPr>
        <w:t>ых культур, конфессий;</w:t>
      </w:r>
    </w:p>
    <w:p w:rsidR="00A32974" w:rsidRPr="00E92128" w:rsidRDefault="008810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32974" w:rsidRPr="00E92128" w:rsidRDefault="008810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</w:t>
      </w:r>
      <w:r w:rsidRPr="00E92128">
        <w:rPr>
          <w:rFonts w:ascii="Times New Roman" w:hAnsi="Times New Roman"/>
          <w:color w:val="000000"/>
          <w:sz w:val="28"/>
          <w:lang w:val="ru-RU"/>
        </w:rPr>
        <w:t>ать в самоуправлении школы и детско-юношеских организаций;</w:t>
      </w:r>
    </w:p>
    <w:p w:rsidR="00A32974" w:rsidRPr="00E92128" w:rsidRDefault="008810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32974" w:rsidRPr="00E92128" w:rsidRDefault="008810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A32974" w:rsidRPr="00E92128" w:rsidRDefault="008810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E92128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32974" w:rsidRPr="00E92128" w:rsidRDefault="008810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</w:t>
      </w:r>
      <w:r w:rsidRPr="00E92128">
        <w:rPr>
          <w:rFonts w:ascii="Times New Roman" w:hAnsi="Times New Roman"/>
          <w:color w:val="000000"/>
          <w:sz w:val="28"/>
          <w:lang w:val="ru-RU"/>
        </w:rPr>
        <w:t>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A32974" w:rsidRPr="00E92128" w:rsidRDefault="008810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</w:t>
      </w:r>
      <w:r w:rsidRPr="00E92128">
        <w:rPr>
          <w:rFonts w:ascii="Times New Roman" w:hAnsi="Times New Roman"/>
          <w:color w:val="000000"/>
          <w:sz w:val="28"/>
          <w:lang w:val="ru-RU"/>
        </w:rPr>
        <w:t>го судьбу.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A32974" w:rsidRPr="00E92128" w:rsidRDefault="008810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32974" w:rsidRPr="00E92128" w:rsidRDefault="008810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A32974" w:rsidRPr="00E92128" w:rsidRDefault="008810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</w:t>
      </w:r>
      <w:r w:rsidRPr="00E92128">
        <w:rPr>
          <w:rFonts w:ascii="Times New Roman" w:hAnsi="Times New Roman"/>
          <w:color w:val="000000"/>
          <w:sz w:val="28"/>
          <w:lang w:val="ru-RU"/>
        </w:rPr>
        <w:t>ые нормы и ценности;</w:t>
      </w:r>
    </w:p>
    <w:p w:rsidR="00A32974" w:rsidRPr="00E92128" w:rsidRDefault="008810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32974" w:rsidRPr="00E92128" w:rsidRDefault="008810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i/>
          <w:color w:val="000000"/>
          <w:sz w:val="28"/>
        </w:rPr>
        <w:t>спитания:</w:t>
      </w:r>
    </w:p>
    <w:p w:rsidR="00A32974" w:rsidRPr="00E92128" w:rsidRDefault="008810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32974" w:rsidRPr="00E92128" w:rsidRDefault="008810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</w:t>
      </w:r>
      <w:r w:rsidRPr="00E92128">
        <w:rPr>
          <w:rFonts w:ascii="Times New Roman" w:hAnsi="Times New Roman"/>
          <w:color w:val="000000"/>
          <w:sz w:val="28"/>
          <w:lang w:val="ru-RU"/>
        </w:rPr>
        <w:t>ое воздействие искусства;</w:t>
      </w:r>
    </w:p>
    <w:p w:rsidR="00A32974" w:rsidRPr="00E92128" w:rsidRDefault="008810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32974" w:rsidRPr="00E92128" w:rsidRDefault="008810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A32974" w:rsidRPr="00E92128" w:rsidRDefault="0088103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сформированн</w:t>
      </w:r>
      <w:r w:rsidRPr="00E92128">
        <w:rPr>
          <w:rFonts w:ascii="Times New Roman" w:hAnsi="Times New Roman"/>
          <w:color w:val="000000"/>
          <w:sz w:val="28"/>
          <w:lang w:val="ru-RU"/>
        </w:rPr>
        <w:t>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32974" w:rsidRPr="00E92128" w:rsidRDefault="0088103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A32974" w:rsidRPr="00E92128" w:rsidRDefault="008810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32974" w:rsidRPr="00E92128" w:rsidRDefault="008810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32974" w:rsidRPr="00E92128" w:rsidRDefault="008810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</w:t>
      </w:r>
      <w:r w:rsidRPr="00E92128">
        <w:rPr>
          <w:rFonts w:ascii="Times New Roman" w:hAnsi="Times New Roman"/>
          <w:color w:val="000000"/>
          <w:sz w:val="28"/>
          <w:lang w:val="ru-RU"/>
        </w:rPr>
        <w:t>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A32974" w:rsidRPr="00E92128" w:rsidRDefault="008810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гот</w:t>
      </w:r>
      <w:r w:rsidRPr="00E92128">
        <w:rPr>
          <w:rFonts w:ascii="Times New Roman" w:hAnsi="Times New Roman"/>
          <w:color w:val="000000"/>
          <w:sz w:val="28"/>
          <w:lang w:val="ru-RU"/>
        </w:rPr>
        <w:t>овность и способность к образованию и самообразованию на протяжении жизни.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A32974" w:rsidRPr="00E92128" w:rsidRDefault="008810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E92128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проблем;</w:t>
      </w:r>
    </w:p>
    <w:p w:rsidR="00A32974" w:rsidRPr="00E92128" w:rsidRDefault="008810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32974" w:rsidRPr="00E92128" w:rsidRDefault="008810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A32974" w:rsidRPr="00E92128" w:rsidRDefault="008810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</w:t>
      </w:r>
      <w:r w:rsidRPr="00E92128">
        <w:rPr>
          <w:rFonts w:ascii="Times New Roman" w:hAnsi="Times New Roman"/>
          <w:color w:val="000000"/>
          <w:sz w:val="28"/>
          <w:lang w:val="ru-RU"/>
        </w:rPr>
        <w:t>ологические последствия предпринимаемых действий, предотвращать их;</w:t>
      </w:r>
    </w:p>
    <w:p w:rsidR="00A32974" w:rsidRPr="00E92128" w:rsidRDefault="008810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A32974" w:rsidRPr="00E92128" w:rsidRDefault="008810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</w:t>
      </w:r>
      <w:r w:rsidRPr="00E92128">
        <w:rPr>
          <w:rFonts w:ascii="Times New Roman" w:hAnsi="Times New Roman"/>
          <w:color w:val="000000"/>
          <w:sz w:val="28"/>
          <w:lang w:val="ru-RU"/>
        </w:rPr>
        <w:t>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32974" w:rsidRPr="00E92128" w:rsidRDefault="008810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</w:t>
      </w:r>
      <w:r w:rsidRPr="00E92128">
        <w:rPr>
          <w:rFonts w:ascii="Times New Roman" w:hAnsi="Times New Roman"/>
          <w:color w:val="000000"/>
          <w:sz w:val="28"/>
          <w:lang w:val="ru-RU"/>
        </w:rPr>
        <w:t>ое развитие человека, включая понимание языка социально-экономической и политической коммуникации;</w:t>
      </w:r>
    </w:p>
    <w:p w:rsidR="00A32974" w:rsidRPr="00E92128" w:rsidRDefault="008810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A32974" w:rsidRPr="00E92128" w:rsidRDefault="008810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творчеству, обучению и самообучению на протяжении всей жизни, интерес к изучению социальных и гуманитарных дисциплин.</w:t>
      </w:r>
    </w:p>
    <w:p w:rsidR="00A32974" w:rsidRPr="00E92128" w:rsidRDefault="00A32974">
      <w:pPr>
        <w:spacing w:after="0"/>
        <w:ind w:left="120"/>
        <w:jc w:val="both"/>
        <w:rPr>
          <w:lang w:val="ru-RU"/>
        </w:rPr>
      </w:pP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</w:t>
      </w:r>
      <w:r w:rsidRPr="00E92128">
        <w:rPr>
          <w:rFonts w:ascii="Times New Roman" w:hAnsi="Times New Roman"/>
          <w:color w:val="000000"/>
          <w:sz w:val="28"/>
          <w:lang w:val="ru-RU"/>
        </w:rPr>
        <w:t>шенствуется эмоциональный интеллект, предполагающий сформированность:</w:t>
      </w:r>
    </w:p>
    <w:p w:rsidR="00A32974" w:rsidRPr="00E92128" w:rsidRDefault="008810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</w:t>
      </w:r>
      <w:r w:rsidRPr="00E92128">
        <w:rPr>
          <w:rFonts w:ascii="Times New Roman" w:hAnsi="Times New Roman"/>
          <w:color w:val="000000"/>
          <w:sz w:val="28"/>
          <w:lang w:val="ru-RU"/>
        </w:rPr>
        <w:t>твии и при принятии решений;</w:t>
      </w:r>
    </w:p>
    <w:p w:rsidR="00A32974" w:rsidRPr="00E92128" w:rsidRDefault="008810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A32974" w:rsidRPr="00E92128" w:rsidRDefault="008810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32974" w:rsidRPr="00E92128" w:rsidRDefault="008810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32974" w:rsidRPr="00E92128" w:rsidRDefault="008810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эмпа</w:t>
      </w:r>
      <w:r w:rsidRPr="00E92128">
        <w:rPr>
          <w:rFonts w:ascii="Times New Roman" w:hAnsi="Times New Roman"/>
          <w:color w:val="000000"/>
          <w:sz w:val="28"/>
          <w:lang w:val="ru-RU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32974" w:rsidRPr="00E92128" w:rsidRDefault="008810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</w:t>
      </w:r>
      <w:r w:rsidRPr="00E92128">
        <w:rPr>
          <w:rFonts w:ascii="Times New Roman" w:hAnsi="Times New Roman"/>
          <w:color w:val="000000"/>
          <w:sz w:val="28"/>
          <w:lang w:val="ru-RU"/>
        </w:rPr>
        <w:t>влять интерес и разрешать конфликты.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A32974" w:rsidRDefault="00881034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учебными познавательными </w:t>
      </w:r>
      <w:r>
        <w:rPr>
          <w:rFonts w:ascii="Times New Roman" w:hAnsi="Times New Roman"/>
          <w:b/>
          <w:color w:val="000000"/>
          <w:sz w:val="28"/>
        </w:rPr>
        <w:t>действиями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A32974" w:rsidRPr="00E92128" w:rsidRDefault="008810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A32974" w:rsidRPr="00E92128" w:rsidRDefault="008810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и процессов;</w:t>
      </w:r>
    </w:p>
    <w:p w:rsidR="00A32974" w:rsidRPr="00E92128" w:rsidRDefault="008810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A32974" w:rsidRPr="00E92128" w:rsidRDefault="008810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A32974" w:rsidRPr="00E92128" w:rsidRDefault="008810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</w:t>
      </w:r>
      <w:r w:rsidRPr="00E92128">
        <w:rPr>
          <w:rFonts w:ascii="Times New Roman" w:hAnsi="Times New Roman"/>
          <w:color w:val="000000"/>
          <w:sz w:val="28"/>
          <w:lang w:val="ru-RU"/>
        </w:rPr>
        <w:t>льности), оценивать соответствие результатов целям, оценивать риски последствий деятельности;</w:t>
      </w:r>
    </w:p>
    <w:p w:rsidR="00A32974" w:rsidRPr="00E92128" w:rsidRDefault="008810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32974" w:rsidRPr="00E92128" w:rsidRDefault="008810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</w:t>
      </w:r>
      <w:r w:rsidRPr="00E92128">
        <w:rPr>
          <w:rFonts w:ascii="Times New Roman" w:hAnsi="Times New Roman"/>
          <w:color w:val="000000"/>
          <w:sz w:val="28"/>
          <w:lang w:val="ru-RU"/>
        </w:rPr>
        <w:t>м, в том числе учебно-познавательных.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</w:t>
      </w:r>
      <w:r w:rsidRPr="00E92128">
        <w:rPr>
          <w:rFonts w:ascii="Times New Roman" w:hAnsi="Times New Roman"/>
          <w:color w:val="000000"/>
          <w:sz w:val="28"/>
          <w:lang w:val="ru-RU"/>
        </w:rPr>
        <w:t>их задач, применению различных методов социального познания;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</w:t>
      </w:r>
      <w:r w:rsidRPr="00E92128">
        <w:rPr>
          <w:rFonts w:ascii="Times New Roman" w:hAnsi="Times New Roman"/>
          <w:color w:val="000000"/>
          <w:sz w:val="28"/>
          <w:lang w:val="ru-RU"/>
        </w:rPr>
        <w:t>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оценивать их достоверность, прогнозировать изменение в новых условиях;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</w:t>
      </w:r>
      <w:r w:rsidRPr="00E92128">
        <w:rPr>
          <w:rFonts w:ascii="Times New Roman" w:hAnsi="Times New Roman"/>
          <w:color w:val="000000"/>
          <w:sz w:val="28"/>
          <w:lang w:val="ru-RU"/>
        </w:rPr>
        <w:t>тах, явлениях и процессах в познавательную и практическую области жизнедеятельности;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A32974" w:rsidRPr="00E92128" w:rsidRDefault="008810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</w:t>
      </w:r>
      <w:r w:rsidRPr="00E92128">
        <w:rPr>
          <w:rFonts w:ascii="Times New Roman" w:hAnsi="Times New Roman"/>
          <w:color w:val="000000"/>
          <w:sz w:val="28"/>
          <w:lang w:val="ru-RU"/>
        </w:rPr>
        <w:t>ивные решения.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A32974" w:rsidRPr="00E92128" w:rsidRDefault="008810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32974" w:rsidRPr="00E92128" w:rsidRDefault="008810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создавать тексты в </w:t>
      </w:r>
      <w:r w:rsidRPr="00E92128">
        <w:rPr>
          <w:rFonts w:ascii="Times New Roman" w:hAnsi="Times New Roman"/>
          <w:color w:val="000000"/>
          <w:sz w:val="28"/>
          <w:lang w:val="ru-RU"/>
        </w:rPr>
        <w:t>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A32974" w:rsidRPr="00E92128" w:rsidRDefault="008810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</w:t>
      </w:r>
      <w:r w:rsidRPr="00E92128">
        <w:rPr>
          <w:rFonts w:ascii="Times New Roman" w:hAnsi="Times New Roman"/>
          <w:color w:val="000000"/>
          <w:sz w:val="28"/>
          <w:lang w:val="ru-RU"/>
        </w:rPr>
        <w:t>ков), ее соответствие правовым и морально-этическим нормам;</w:t>
      </w:r>
    </w:p>
    <w:p w:rsidR="00A32974" w:rsidRPr="00E92128" w:rsidRDefault="008810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</w:t>
      </w:r>
      <w:r w:rsidRPr="00E92128">
        <w:rPr>
          <w:rFonts w:ascii="Times New Roman" w:hAnsi="Times New Roman"/>
          <w:color w:val="000000"/>
          <w:sz w:val="28"/>
          <w:lang w:val="ru-RU"/>
        </w:rPr>
        <w:t>, ресурсосбережения, правовых и этических норм, норм информационной безопасности;</w:t>
      </w:r>
    </w:p>
    <w:p w:rsidR="00A32974" w:rsidRPr="00E92128" w:rsidRDefault="008810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32974" w:rsidRDefault="00881034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A32974" w:rsidRPr="00E92128" w:rsidRDefault="008810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осуществлять коммуника</w:t>
      </w:r>
      <w:r w:rsidRPr="00E92128">
        <w:rPr>
          <w:rFonts w:ascii="Times New Roman" w:hAnsi="Times New Roman"/>
          <w:color w:val="000000"/>
          <w:sz w:val="28"/>
          <w:lang w:val="ru-RU"/>
        </w:rPr>
        <w:t>ции во всех сферах жизни;</w:t>
      </w:r>
    </w:p>
    <w:p w:rsidR="00A32974" w:rsidRPr="00E92128" w:rsidRDefault="008810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32974" w:rsidRPr="00E92128" w:rsidRDefault="008810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</w:t>
      </w:r>
      <w:r w:rsidRPr="00E92128">
        <w:rPr>
          <w:rFonts w:ascii="Times New Roman" w:hAnsi="Times New Roman"/>
          <w:color w:val="000000"/>
          <w:sz w:val="28"/>
          <w:lang w:val="ru-RU"/>
        </w:rPr>
        <w:t>лог, уметь смягчать конфликтные ситуации;</w:t>
      </w:r>
    </w:p>
    <w:p w:rsidR="00A32974" w:rsidRPr="00E92128" w:rsidRDefault="0088103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A32974" w:rsidRPr="00E92128" w:rsidRDefault="008810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A32974" w:rsidRPr="00E92128" w:rsidRDefault="008810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E92128">
        <w:rPr>
          <w:rFonts w:ascii="Times New Roman" w:hAnsi="Times New Roman"/>
          <w:color w:val="000000"/>
          <w:sz w:val="28"/>
          <w:lang w:val="ru-RU"/>
        </w:rPr>
        <w:t xml:space="preserve">методы </w:t>
      </w:r>
      <w:r w:rsidRPr="00E92128">
        <w:rPr>
          <w:rFonts w:ascii="Times New Roman" w:hAnsi="Times New Roman"/>
          <w:color w:val="000000"/>
          <w:sz w:val="28"/>
          <w:lang w:val="ru-RU"/>
        </w:rPr>
        <w:t>совместных действий с учетом общих интересов</w:t>
      </w:r>
      <w:proofErr w:type="gramEnd"/>
      <w:r w:rsidRPr="00E92128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A32974" w:rsidRPr="00E92128" w:rsidRDefault="008810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обсуждать результаты совместной работы;</w:t>
      </w:r>
    </w:p>
    <w:p w:rsidR="00A32974" w:rsidRPr="00E92128" w:rsidRDefault="008810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A32974" w:rsidRPr="00E92128" w:rsidRDefault="008810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</w:t>
      </w:r>
      <w:r w:rsidRPr="00E92128">
        <w:rPr>
          <w:rFonts w:ascii="Times New Roman" w:hAnsi="Times New Roman"/>
          <w:color w:val="000000"/>
          <w:sz w:val="28"/>
          <w:lang w:val="ru-RU"/>
        </w:rPr>
        <w:t>игинальности, практической значимости;</w:t>
      </w:r>
    </w:p>
    <w:p w:rsidR="00A32974" w:rsidRPr="00E92128" w:rsidRDefault="008810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32974" w:rsidRDefault="0088103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A32974" w:rsidRPr="00E92128" w:rsidRDefault="008810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E92128">
        <w:rPr>
          <w:rFonts w:ascii="Times New Roman" w:hAnsi="Times New Roman"/>
          <w:color w:val="000000"/>
          <w:sz w:val="28"/>
          <w:lang w:val="ru-RU"/>
        </w:rPr>
        <w:t>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A32974" w:rsidRPr="00E92128" w:rsidRDefault="008810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</w:t>
      </w:r>
      <w:r w:rsidRPr="00E92128">
        <w:rPr>
          <w:rFonts w:ascii="Times New Roman" w:hAnsi="Times New Roman"/>
          <w:color w:val="000000"/>
          <w:sz w:val="28"/>
          <w:lang w:val="ru-RU"/>
        </w:rPr>
        <w:t>остей и предпочтений;</w:t>
      </w:r>
    </w:p>
    <w:p w:rsidR="00A32974" w:rsidRPr="00E92128" w:rsidRDefault="008810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32974" w:rsidRPr="00E92128" w:rsidRDefault="008810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32974" w:rsidRPr="00E92128" w:rsidRDefault="008810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при наличии альтернатив, аргументировать сделанный выбор, брать ответственность за принятое решение;</w:t>
      </w:r>
    </w:p>
    <w:p w:rsidR="00A32974" w:rsidRDefault="00881034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A32974" w:rsidRPr="00E92128" w:rsidRDefault="0088103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</w:t>
      </w:r>
      <w:r w:rsidRPr="00E92128">
        <w:rPr>
          <w:rFonts w:ascii="Times New Roman" w:hAnsi="Times New Roman"/>
          <w:color w:val="000000"/>
          <w:sz w:val="28"/>
          <w:lang w:val="ru-RU"/>
        </w:rPr>
        <w:t>и культурный уровень.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A32974" w:rsidRPr="00E92128" w:rsidRDefault="0088103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32974" w:rsidRPr="00E92128" w:rsidRDefault="0088103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</w:t>
      </w:r>
      <w:r w:rsidRPr="00E92128">
        <w:rPr>
          <w:rFonts w:ascii="Times New Roman" w:hAnsi="Times New Roman"/>
          <w:color w:val="000000"/>
          <w:sz w:val="28"/>
          <w:lang w:val="ru-RU"/>
        </w:rPr>
        <w:t>татов и оснований; использовать приемы рефлексии для оценки ситуации, выбора верного решения;</w:t>
      </w:r>
    </w:p>
    <w:p w:rsidR="00A32974" w:rsidRPr="00E92128" w:rsidRDefault="0088103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32974" w:rsidRPr="00E92128" w:rsidRDefault="0088103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32974" w:rsidRDefault="00881034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</w:t>
      </w:r>
      <w:r>
        <w:rPr>
          <w:rFonts w:ascii="Times New Roman" w:hAnsi="Times New Roman"/>
          <w:i/>
          <w:color w:val="000000"/>
          <w:sz w:val="28"/>
        </w:rPr>
        <w:t>ругих:</w:t>
      </w:r>
    </w:p>
    <w:p w:rsidR="00A32974" w:rsidRPr="00E92128" w:rsidRDefault="0088103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32974" w:rsidRPr="00E92128" w:rsidRDefault="0088103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32974" w:rsidRPr="00E92128" w:rsidRDefault="0088103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A32974" w:rsidRPr="00E92128" w:rsidRDefault="00881034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left="12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881034">
      <w:pPr>
        <w:spacing w:after="0"/>
        <w:ind w:firstLine="60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</w:t>
      </w:r>
      <w:r w:rsidRPr="00E92128">
        <w:rPr>
          <w:rFonts w:ascii="Times New Roman" w:hAnsi="Times New Roman"/>
          <w:color w:val="000000"/>
          <w:sz w:val="28"/>
          <w:lang w:val="ru-RU"/>
        </w:rPr>
        <w:t>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</w:t>
      </w:r>
      <w:r w:rsidRPr="00E92128">
        <w:rPr>
          <w:rFonts w:ascii="Times New Roman" w:hAnsi="Times New Roman"/>
          <w:color w:val="000000"/>
          <w:sz w:val="28"/>
          <w:lang w:val="ru-RU"/>
        </w:rPr>
        <w:t>особенностях профессиональной деятельности в области науки;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</w:t>
      </w:r>
      <w:r w:rsidRPr="00E92128">
        <w:rPr>
          <w:rFonts w:ascii="Times New Roman" w:hAnsi="Times New Roman"/>
          <w:color w:val="000000"/>
          <w:sz w:val="28"/>
          <w:lang w:val="ru-RU"/>
        </w:rPr>
        <w:t>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чий органов государственной власти,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</w:t>
      </w:r>
      <w:r w:rsidRPr="00E92128">
        <w:rPr>
          <w:rFonts w:ascii="Times New Roman" w:hAnsi="Times New Roman"/>
          <w:color w:val="000000"/>
          <w:sz w:val="28"/>
          <w:lang w:val="ru-RU"/>
        </w:rPr>
        <w:t>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</w:t>
      </w:r>
      <w:r w:rsidRPr="00E92128">
        <w:rPr>
          <w:rFonts w:ascii="Times New Roman" w:hAnsi="Times New Roman"/>
          <w:color w:val="000000"/>
          <w:sz w:val="28"/>
          <w:lang w:val="ru-RU"/>
        </w:rPr>
        <w:t>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</w:t>
      </w:r>
      <w:r w:rsidRPr="00E92128">
        <w:rPr>
          <w:rFonts w:ascii="Times New Roman" w:hAnsi="Times New Roman"/>
          <w:color w:val="000000"/>
          <w:sz w:val="28"/>
          <w:lang w:val="ru-RU"/>
        </w:rPr>
        <w:t>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</w:t>
      </w:r>
      <w:r w:rsidRPr="00E92128">
        <w:rPr>
          <w:rFonts w:ascii="Times New Roman" w:hAnsi="Times New Roman"/>
          <w:color w:val="000000"/>
          <w:sz w:val="28"/>
          <w:lang w:val="ru-RU"/>
        </w:rPr>
        <w:t>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</w:t>
      </w:r>
      <w:r w:rsidRPr="00E92128">
        <w:rPr>
          <w:rFonts w:ascii="Times New Roman" w:hAnsi="Times New Roman"/>
          <w:color w:val="000000"/>
          <w:sz w:val="28"/>
          <w:lang w:val="ru-RU"/>
        </w:rPr>
        <w:t>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собственность;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</w:t>
      </w: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>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E92128">
        <w:rPr>
          <w:rFonts w:ascii="Times New Roman" w:hAnsi="Times New Roman"/>
          <w:color w:val="000000"/>
          <w:sz w:val="28"/>
          <w:lang w:val="ru-RU"/>
        </w:rPr>
        <w:t>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Владеть умениями устанавливать, выявлять, объяснять и конкретизировать примерами причинно-следственные, функциональные,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</w:t>
      </w:r>
      <w:r w:rsidRPr="00E92128">
        <w:rPr>
          <w:rFonts w:ascii="Times New Roman" w:hAnsi="Times New Roman"/>
          <w:color w:val="000000"/>
          <w:sz w:val="28"/>
          <w:lang w:val="ru-RU"/>
        </w:rPr>
        <w:t>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</w:t>
      </w:r>
      <w:r w:rsidRPr="00E92128">
        <w:rPr>
          <w:rFonts w:ascii="Times New Roman" w:hAnsi="Times New Roman"/>
          <w:color w:val="000000"/>
          <w:sz w:val="28"/>
          <w:lang w:val="ru-RU"/>
        </w:rPr>
        <w:t>а и предложения;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</w:t>
      </w:r>
      <w:r w:rsidRPr="00E92128">
        <w:rPr>
          <w:rFonts w:ascii="Times New Roman" w:hAnsi="Times New Roman"/>
          <w:color w:val="000000"/>
          <w:sz w:val="28"/>
          <w:lang w:val="ru-RU"/>
        </w:rPr>
        <w:t>предпринимательства;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</w:t>
      </w:r>
      <w:r w:rsidRPr="00E92128">
        <w:rPr>
          <w:rFonts w:ascii="Times New Roman" w:hAnsi="Times New Roman"/>
          <w:color w:val="000000"/>
          <w:sz w:val="28"/>
          <w:lang w:val="ru-RU"/>
        </w:rPr>
        <w:t>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в., о развитии духо</w:t>
      </w:r>
      <w:r w:rsidRPr="00E92128">
        <w:rPr>
          <w:rFonts w:ascii="Times New Roman" w:hAnsi="Times New Roman"/>
          <w:color w:val="000000"/>
          <w:sz w:val="28"/>
          <w:lang w:val="ru-RU"/>
        </w:rPr>
        <w:t>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</w:t>
      </w:r>
      <w:r w:rsidRPr="00E92128">
        <w:rPr>
          <w:rFonts w:ascii="Times New Roman" w:hAnsi="Times New Roman"/>
          <w:color w:val="000000"/>
          <w:sz w:val="28"/>
          <w:lang w:val="ru-RU"/>
        </w:rPr>
        <w:t>венные документы стратегического характера, публикации в СМИ;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</w:t>
      </w:r>
      <w:r w:rsidRPr="00E92128">
        <w:rPr>
          <w:rFonts w:ascii="Times New Roman" w:hAnsi="Times New Roman"/>
          <w:color w:val="000000"/>
          <w:sz w:val="28"/>
          <w:lang w:val="ru-RU"/>
        </w:rPr>
        <w:t>ь общества».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</w:t>
      </w:r>
      <w:r w:rsidRPr="00E92128">
        <w:rPr>
          <w:rFonts w:ascii="Times New Roman" w:hAnsi="Times New Roman"/>
          <w:color w:val="000000"/>
          <w:sz w:val="28"/>
          <w:lang w:val="ru-RU"/>
        </w:rPr>
        <w:t>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</w:t>
      </w:r>
      <w:r w:rsidRPr="00E92128">
        <w:rPr>
          <w:rFonts w:ascii="Times New Roman" w:hAnsi="Times New Roman"/>
          <w:color w:val="000000"/>
          <w:sz w:val="28"/>
          <w:lang w:val="ru-RU"/>
        </w:rPr>
        <w:t>нутых ответов, анализировать неадаптированные тексты.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</w:t>
      </w:r>
      <w:r w:rsidRPr="00E92128">
        <w:rPr>
          <w:rFonts w:ascii="Times New Roman" w:hAnsi="Times New Roman"/>
          <w:color w:val="000000"/>
          <w:sz w:val="28"/>
          <w:lang w:val="ru-RU"/>
        </w:rPr>
        <w:t>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</w:t>
      </w:r>
      <w:r w:rsidRPr="00E92128">
        <w:rPr>
          <w:rFonts w:ascii="Times New Roman" w:hAnsi="Times New Roman"/>
          <w:color w:val="000000"/>
          <w:sz w:val="28"/>
          <w:lang w:val="ru-RU"/>
        </w:rPr>
        <w:t>тве», «Духовная культура», «Экономическая жизнь общества».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</w:t>
      </w:r>
      <w:r w:rsidRPr="00E92128">
        <w:rPr>
          <w:rFonts w:ascii="Times New Roman" w:hAnsi="Times New Roman"/>
          <w:color w:val="000000"/>
          <w:sz w:val="28"/>
          <w:lang w:val="ru-RU"/>
        </w:rPr>
        <w:t>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</w:t>
      </w:r>
      <w:r w:rsidRPr="00E92128">
        <w:rPr>
          <w:rFonts w:ascii="Times New Roman" w:hAnsi="Times New Roman"/>
          <w:color w:val="000000"/>
          <w:sz w:val="28"/>
          <w:lang w:val="ru-RU"/>
        </w:rPr>
        <w:t>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</w:t>
      </w:r>
      <w:r w:rsidRPr="00E92128">
        <w:rPr>
          <w:rFonts w:ascii="Times New Roman" w:hAnsi="Times New Roman"/>
          <w:color w:val="000000"/>
          <w:sz w:val="28"/>
          <w:lang w:val="ru-RU"/>
        </w:rPr>
        <w:t>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ского искусства;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</w:t>
      </w:r>
      <w:r w:rsidRPr="00E92128">
        <w:rPr>
          <w:rFonts w:ascii="Times New Roman" w:hAnsi="Times New Roman"/>
          <w:color w:val="000000"/>
          <w:sz w:val="28"/>
          <w:lang w:val="ru-RU"/>
        </w:rPr>
        <w:t>ами социальной действительности, модельными ситуациями, примерами из личного социального опыта.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</w:t>
      </w:r>
      <w:r w:rsidRPr="00E92128">
        <w:rPr>
          <w:rFonts w:ascii="Times New Roman" w:hAnsi="Times New Roman"/>
          <w:color w:val="000000"/>
          <w:sz w:val="28"/>
          <w:lang w:val="ru-RU"/>
        </w:rPr>
        <w:t>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</w:t>
      </w:r>
      <w:r w:rsidRPr="00E92128">
        <w:rPr>
          <w:rFonts w:ascii="Times New Roman" w:hAnsi="Times New Roman"/>
          <w:color w:val="000000"/>
          <w:sz w:val="28"/>
          <w:lang w:val="ru-RU"/>
        </w:rPr>
        <w:t>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</w:t>
      </w:r>
      <w:r w:rsidRPr="00E92128">
        <w:rPr>
          <w:rFonts w:ascii="Times New Roman" w:hAnsi="Times New Roman"/>
          <w:color w:val="000000"/>
          <w:sz w:val="28"/>
          <w:lang w:val="ru-RU"/>
        </w:rPr>
        <w:t>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</w:t>
      </w:r>
      <w:r w:rsidRPr="00E92128">
        <w:rPr>
          <w:rFonts w:ascii="Times New Roman" w:hAnsi="Times New Roman"/>
          <w:color w:val="000000"/>
          <w:sz w:val="28"/>
          <w:lang w:val="ru-RU"/>
        </w:rPr>
        <w:t>циях с точки зрения социальных норм.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</w:t>
      </w:r>
      <w:r w:rsidRPr="00E92128">
        <w:rPr>
          <w:rFonts w:ascii="Times New Roman" w:hAnsi="Times New Roman"/>
          <w:color w:val="000000"/>
          <w:sz w:val="28"/>
          <w:lang w:val="ru-RU"/>
        </w:rPr>
        <w:t>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</w:t>
      </w:r>
      <w:r w:rsidRPr="00E92128">
        <w:rPr>
          <w:rFonts w:ascii="Times New Roman" w:hAnsi="Times New Roman"/>
          <w:color w:val="000000"/>
          <w:sz w:val="28"/>
          <w:lang w:val="ru-RU"/>
        </w:rPr>
        <w:t>нии.</w:t>
      </w:r>
    </w:p>
    <w:p w:rsidR="00A32974" w:rsidRPr="00E92128" w:rsidRDefault="00881034">
      <w:pPr>
        <w:spacing w:after="0"/>
        <w:ind w:firstLine="600"/>
        <w:rPr>
          <w:lang w:val="ru-RU"/>
        </w:rPr>
      </w:pPr>
      <w:r w:rsidRPr="00E9212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</w:t>
      </w:r>
      <w:r w:rsidRPr="00E92128">
        <w:rPr>
          <w:rFonts w:ascii="Times New Roman" w:hAnsi="Times New Roman"/>
          <w:color w:val="000000"/>
          <w:sz w:val="28"/>
          <w:lang w:val="ru-RU"/>
        </w:rPr>
        <w:t>альной политики в Российской Федерации, в том числе в области поддержки семьи;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</w:t>
      </w:r>
      <w:r w:rsidRPr="00E92128">
        <w:rPr>
          <w:rFonts w:ascii="Times New Roman" w:hAnsi="Times New Roman"/>
          <w:color w:val="000000"/>
          <w:sz w:val="28"/>
          <w:lang w:val="ru-RU"/>
        </w:rPr>
        <w:t>ласти;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</w:t>
      </w:r>
      <w:r w:rsidRPr="00E92128">
        <w:rPr>
          <w:rFonts w:ascii="Times New Roman" w:hAnsi="Times New Roman"/>
          <w:color w:val="000000"/>
          <w:sz w:val="28"/>
          <w:lang w:val="ru-RU"/>
        </w:rPr>
        <w:t>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</w:t>
      </w:r>
      <w:r w:rsidRPr="00E92128">
        <w:rPr>
          <w:rFonts w:ascii="Times New Roman" w:hAnsi="Times New Roman"/>
          <w:color w:val="000000"/>
          <w:sz w:val="28"/>
          <w:lang w:val="ru-RU"/>
        </w:rPr>
        <w:t>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</w:t>
      </w:r>
      <w:r w:rsidRPr="00E92128">
        <w:rPr>
          <w:rFonts w:ascii="Times New Roman" w:hAnsi="Times New Roman"/>
          <w:color w:val="000000"/>
          <w:sz w:val="28"/>
          <w:lang w:val="ru-RU"/>
        </w:rPr>
        <w:t>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</w:t>
      </w:r>
      <w:r w:rsidRPr="00E92128">
        <w:rPr>
          <w:rFonts w:ascii="Times New Roman" w:hAnsi="Times New Roman"/>
          <w:color w:val="000000"/>
          <w:sz w:val="28"/>
          <w:lang w:val="ru-RU"/>
        </w:rPr>
        <w:t>венных отношений в Российской Федерации».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</w:t>
      </w:r>
      <w:r w:rsidRPr="00E92128">
        <w:rPr>
          <w:rFonts w:ascii="Times New Roman" w:hAnsi="Times New Roman"/>
          <w:color w:val="000000"/>
          <w:sz w:val="28"/>
          <w:lang w:val="ru-RU"/>
        </w:rPr>
        <w:t>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</w:t>
      </w:r>
      <w:r w:rsidRPr="00E92128">
        <w:rPr>
          <w:rFonts w:ascii="Times New Roman" w:hAnsi="Times New Roman"/>
          <w:color w:val="000000"/>
          <w:sz w:val="28"/>
          <w:lang w:val="ru-RU"/>
        </w:rPr>
        <w:t>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</w:t>
      </w:r>
      <w:r w:rsidRPr="00E92128">
        <w:rPr>
          <w:rFonts w:ascii="Times New Roman" w:hAnsi="Times New Roman"/>
          <w:color w:val="000000"/>
          <w:sz w:val="28"/>
          <w:lang w:val="ru-RU"/>
        </w:rPr>
        <w:t>тво Российской Федерации, налог;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</w:t>
      </w:r>
      <w:r w:rsidRPr="00E92128">
        <w:rPr>
          <w:rFonts w:ascii="Times New Roman" w:hAnsi="Times New Roman"/>
          <w:color w:val="000000"/>
          <w:spacing w:val="-3"/>
          <w:sz w:val="28"/>
          <w:lang w:val="ru-RU"/>
        </w:rPr>
        <w:t>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</w:t>
      </w:r>
      <w:r w:rsidRPr="00E92128">
        <w:rPr>
          <w:rFonts w:ascii="Times New Roman" w:hAnsi="Times New Roman"/>
          <w:color w:val="000000"/>
          <w:spacing w:val="-3"/>
          <w:sz w:val="28"/>
          <w:lang w:val="ru-RU"/>
        </w:rPr>
        <w:t>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</w:t>
      </w:r>
      <w:r w:rsidRPr="00E92128">
        <w:rPr>
          <w:rFonts w:ascii="Times New Roman" w:hAnsi="Times New Roman"/>
          <w:color w:val="000000"/>
          <w:spacing w:val="-3"/>
          <w:sz w:val="28"/>
          <w:lang w:val="ru-RU"/>
        </w:rPr>
        <w:t>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</w:t>
      </w:r>
      <w:r w:rsidRPr="00E92128">
        <w:rPr>
          <w:rFonts w:ascii="Times New Roman" w:hAnsi="Times New Roman"/>
          <w:color w:val="000000"/>
          <w:spacing w:val="-3"/>
          <w:sz w:val="28"/>
          <w:lang w:val="ru-RU"/>
        </w:rPr>
        <w:t>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</w:t>
      </w:r>
      <w:r w:rsidRPr="00E92128">
        <w:rPr>
          <w:rFonts w:ascii="Times New Roman" w:hAnsi="Times New Roman"/>
          <w:color w:val="000000"/>
          <w:spacing w:val="-3"/>
          <w:sz w:val="28"/>
          <w:lang w:val="ru-RU"/>
        </w:rPr>
        <w:t>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причинно-следственные, функциональные, иерархические и другие связи </w:t>
      </w:r>
      <w:r w:rsidRPr="00E92128">
        <w:rPr>
          <w:rFonts w:ascii="Times New Roman" w:hAnsi="Times New Roman"/>
          <w:color w:val="000000"/>
          <w:sz w:val="28"/>
          <w:lang w:val="ru-RU"/>
        </w:rPr>
        <w:t>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</w:t>
      </w:r>
      <w:r w:rsidRPr="00E92128">
        <w:rPr>
          <w:rFonts w:ascii="Times New Roman" w:hAnsi="Times New Roman"/>
          <w:color w:val="000000"/>
          <w:sz w:val="28"/>
          <w:lang w:val="ru-RU"/>
        </w:rPr>
        <w:t>изни общества; права и морали; государства и права; действия правовых регуляторов и развития общественных процессов;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</w:t>
      </w:r>
      <w:r w:rsidRPr="00E92128">
        <w:rPr>
          <w:rFonts w:ascii="Times New Roman" w:hAnsi="Times New Roman"/>
          <w:color w:val="000000"/>
          <w:sz w:val="28"/>
          <w:lang w:val="ru-RU"/>
        </w:rPr>
        <w:t>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</w:t>
      </w:r>
      <w:r w:rsidRPr="00E92128">
        <w:rPr>
          <w:rFonts w:ascii="Times New Roman" w:hAnsi="Times New Roman"/>
          <w:color w:val="000000"/>
          <w:spacing w:val="-2"/>
          <w:sz w:val="28"/>
          <w:lang w:val="ru-RU"/>
        </w:rPr>
        <w:t>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</w:t>
      </w:r>
      <w:r w:rsidRPr="00E92128">
        <w:rPr>
          <w:rFonts w:ascii="Times New Roman" w:hAnsi="Times New Roman"/>
          <w:color w:val="000000"/>
          <w:sz w:val="28"/>
          <w:lang w:val="ru-RU"/>
        </w:rPr>
        <w:t>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</w:t>
      </w:r>
      <w:r w:rsidRPr="00E92128">
        <w:rPr>
          <w:rFonts w:ascii="Times New Roman" w:hAnsi="Times New Roman"/>
          <w:color w:val="000000"/>
          <w:sz w:val="28"/>
          <w:lang w:val="ru-RU"/>
        </w:rPr>
        <w:t>СМИ;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</w:t>
      </w:r>
      <w:r w:rsidRPr="00E92128">
        <w:rPr>
          <w:rFonts w:ascii="Times New Roman" w:hAnsi="Times New Roman"/>
          <w:color w:val="000000"/>
          <w:sz w:val="28"/>
          <w:lang w:val="ru-RU"/>
        </w:rPr>
        <w:t>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</w:t>
      </w:r>
      <w:r w:rsidRPr="00E92128">
        <w:rPr>
          <w:rFonts w:ascii="Times New Roman" w:hAnsi="Times New Roman"/>
          <w:color w:val="000000"/>
          <w:sz w:val="28"/>
          <w:lang w:val="ru-RU"/>
        </w:rPr>
        <w:t>рации».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</w:t>
      </w:r>
      <w:r w:rsidRPr="00E92128">
        <w:rPr>
          <w:rFonts w:ascii="Times New Roman" w:hAnsi="Times New Roman"/>
          <w:color w:val="000000"/>
          <w:sz w:val="28"/>
          <w:lang w:val="ru-RU"/>
        </w:rPr>
        <w:t>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ответов, анализировать неадаптированные тексты.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ых событиях, определения личной гражданской позиции;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</w:t>
      </w:r>
      <w:r w:rsidRPr="00E92128">
        <w:rPr>
          <w:rFonts w:ascii="Times New Roman" w:hAnsi="Times New Roman"/>
          <w:color w:val="000000"/>
          <w:sz w:val="28"/>
          <w:lang w:val="ru-RU"/>
        </w:rPr>
        <w:t>е регулирование общественных отношений в Российской Федерации».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 с ней; соотношения прав и свобод человека с обязанностями и правовой ответственностью;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</w:t>
      </w:r>
      <w:r w:rsidRPr="00E92128">
        <w:rPr>
          <w:rFonts w:ascii="Times New Roman" w:hAnsi="Times New Roman"/>
          <w:color w:val="000000"/>
          <w:sz w:val="28"/>
          <w:lang w:val="ru-RU"/>
        </w:rPr>
        <w:t>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</w:t>
      </w:r>
      <w:r w:rsidRPr="00E92128">
        <w:rPr>
          <w:rFonts w:ascii="Times New Roman" w:hAnsi="Times New Roman"/>
          <w:color w:val="000000"/>
          <w:sz w:val="28"/>
          <w:lang w:val="ru-RU"/>
        </w:rPr>
        <w:t>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</w:t>
      </w:r>
      <w:r w:rsidRPr="00E92128">
        <w:rPr>
          <w:rFonts w:ascii="Times New Roman" w:hAnsi="Times New Roman"/>
          <w:color w:val="000000"/>
          <w:sz w:val="28"/>
          <w:lang w:val="ru-RU"/>
        </w:rPr>
        <w:t>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</w:t>
      </w:r>
      <w:r w:rsidRPr="00E92128">
        <w:rPr>
          <w:rFonts w:ascii="Times New Roman" w:hAnsi="Times New Roman"/>
          <w:color w:val="000000"/>
          <w:sz w:val="28"/>
          <w:lang w:val="ru-RU"/>
        </w:rPr>
        <w:t>тве и 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</w:t>
      </w:r>
      <w:r w:rsidRPr="00E92128">
        <w:rPr>
          <w:rFonts w:ascii="Times New Roman" w:hAnsi="Times New Roman"/>
          <w:color w:val="000000"/>
          <w:sz w:val="28"/>
          <w:lang w:val="ru-RU"/>
        </w:rPr>
        <w:t>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</w:t>
      </w:r>
      <w:r w:rsidRPr="00E92128">
        <w:rPr>
          <w:rFonts w:ascii="Times New Roman" w:hAnsi="Times New Roman"/>
          <w:color w:val="000000"/>
          <w:sz w:val="28"/>
          <w:lang w:val="ru-RU"/>
        </w:rPr>
        <w:t xml:space="preserve">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 w:rsidRPr="00E92128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</w:t>
      </w:r>
      <w:r w:rsidRPr="00E92128">
        <w:rPr>
          <w:rFonts w:ascii="Times New Roman" w:hAnsi="Times New Roman"/>
          <w:color w:val="000000"/>
          <w:sz w:val="28"/>
          <w:lang w:val="ru-RU"/>
        </w:rPr>
        <w:t>и из личного социального опыта.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</w:t>
      </w:r>
      <w:r w:rsidRPr="00E92128">
        <w:rPr>
          <w:rFonts w:ascii="Times New Roman" w:hAnsi="Times New Roman"/>
          <w:color w:val="000000"/>
          <w:sz w:val="28"/>
          <w:lang w:val="ru-RU"/>
        </w:rPr>
        <w:t>, в том числе в цифровой среде, в целях управления личными финансами и обеспечения личной финансовой безопасности.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</w:t>
      </w:r>
      <w:r w:rsidRPr="00E92128">
        <w:rPr>
          <w:rFonts w:ascii="Times New Roman" w:hAnsi="Times New Roman"/>
          <w:color w:val="000000"/>
          <w:sz w:val="28"/>
          <w:lang w:val="ru-RU"/>
        </w:rPr>
        <w:t>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</w:t>
      </w:r>
      <w:r w:rsidRPr="00E92128">
        <w:rPr>
          <w:rFonts w:ascii="Times New Roman" w:hAnsi="Times New Roman"/>
          <w:color w:val="000000"/>
          <w:sz w:val="28"/>
          <w:lang w:val="ru-RU"/>
        </w:rPr>
        <w:t>пичных (модельных) ситуациях с точки зрения социальных норм, в том числе норм морали и права.</w:t>
      </w:r>
    </w:p>
    <w:p w:rsidR="00A32974" w:rsidRPr="00E92128" w:rsidRDefault="00881034">
      <w:pPr>
        <w:spacing w:after="0"/>
        <w:ind w:firstLine="600"/>
        <w:jc w:val="both"/>
        <w:rPr>
          <w:lang w:val="ru-RU"/>
        </w:rPr>
      </w:pPr>
      <w:r w:rsidRPr="00E92128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</w:t>
      </w:r>
      <w:r w:rsidRPr="00E92128">
        <w:rPr>
          <w:rFonts w:ascii="Times New Roman" w:hAnsi="Times New Roman"/>
          <w:color w:val="000000"/>
          <w:sz w:val="28"/>
          <w:lang w:val="ru-RU"/>
        </w:rPr>
        <w:t>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</w:t>
      </w:r>
      <w:r w:rsidRPr="00E92128">
        <w:rPr>
          <w:rFonts w:ascii="Times New Roman" w:hAnsi="Times New Roman"/>
          <w:color w:val="000000"/>
          <w:sz w:val="28"/>
          <w:lang w:val="ru-RU"/>
        </w:rPr>
        <w:t>ркомании.</w:t>
      </w:r>
    </w:p>
    <w:p w:rsidR="00A32974" w:rsidRPr="00E92128" w:rsidRDefault="00A32974">
      <w:pPr>
        <w:rPr>
          <w:lang w:val="ru-RU"/>
        </w:rPr>
        <w:sectPr w:rsidR="00A32974" w:rsidRPr="00E92128">
          <w:pgSz w:w="11906" w:h="16383"/>
          <w:pgMar w:top="1134" w:right="850" w:bottom="1134" w:left="1701" w:header="720" w:footer="720" w:gutter="0"/>
          <w:cols w:space="720"/>
        </w:sectPr>
      </w:pPr>
    </w:p>
    <w:p w:rsidR="00A32974" w:rsidRDefault="00881034">
      <w:pPr>
        <w:spacing w:after="0"/>
        <w:ind w:left="120"/>
      </w:pPr>
      <w:bookmarkStart w:id="4" w:name="block-67875828"/>
      <w:bookmarkEnd w:id="3"/>
      <w:r w:rsidRPr="00E921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2974" w:rsidRDefault="008810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A3297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2974" w:rsidRDefault="00A32974">
            <w:pPr>
              <w:spacing w:after="0"/>
              <w:ind w:left="135"/>
            </w:pPr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974" w:rsidRDefault="00A329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974" w:rsidRDefault="00A3297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974" w:rsidRDefault="00A32974"/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  <w:tr w:rsidR="00A32974" w:rsidRPr="00E921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</w:tbl>
    <w:p w:rsidR="00A32974" w:rsidRDefault="008810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A3297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2974" w:rsidRDefault="00A32974">
            <w:pPr>
              <w:spacing w:after="0"/>
              <w:ind w:left="135"/>
            </w:pPr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974" w:rsidRDefault="00A329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974" w:rsidRDefault="00A3297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2974" w:rsidRDefault="00A329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974" w:rsidRDefault="00A32974"/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  <w:tr w:rsidR="00A32974" w:rsidRPr="00E921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арбитражного, гражданского,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 w:rsidRPr="00E9212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  <w:tr w:rsidR="00A32974" w:rsidRPr="00E921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A3297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921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>
            <w:pPr>
              <w:spacing w:after="0"/>
              <w:ind w:left="135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32974" w:rsidRDefault="00A32974"/>
        </w:tc>
      </w:tr>
    </w:tbl>
    <w:p w:rsidR="00A32974" w:rsidRDefault="00A32974">
      <w:pPr>
        <w:sectPr w:rsidR="00A329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974" w:rsidRPr="00E92128" w:rsidRDefault="00881034">
      <w:pPr>
        <w:spacing w:before="199" w:after="199"/>
        <w:ind w:left="120"/>
        <w:rPr>
          <w:lang w:val="ru-RU"/>
        </w:rPr>
      </w:pPr>
      <w:bookmarkStart w:id="5" w:name="block-67875835"/>
      <w:bookmarkEnd w:id="4"/>
      <w:r w:rsidRPr="00E9212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32974" w:rsidRDefault="0088103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45"/>
      </w:tblGrid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/>
              <w:ind w:left="42"/>
              <w:rPr>
                <w:lang w:val="ru-RU"/>
              </w:rPr>
            </w:pPr>
            <w:r w:rsidRPr="00E921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32974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 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ных понятий, в том числе: общество, личность, свобода;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ормы деятельности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общественного и индивидуального сознания, чувственного и рационального познания;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од моделирования и сравнительно-исторический метод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оненты в информационном сообщении, выделять факты, выводы, оценочные суждения, мнения при изучении раздела «Человек в обществе»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ответы, сочинения) по изученным темам, составлять сложный и тезисный план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развёрнутых ответов; анализировать неадаптированные тексты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ционных технологий в решении различных задач при изучении раздела «Человек в обществе»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A32974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этническом многообразии культур,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в таблицах, схемах, диаграммах, графиках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кие опросы, биографический метод, социальное прогнозирование, метод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моделирования и сравнительно-исторический метод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план развёрнутых ответов; анализировать неадаптированные тексты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вная культура»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в современном обществе, свободе совести, значении поддержания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римерами из личного социального опыта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A32974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нализе и оценке социальных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труда;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 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правовые акты, государственные документы стратегического характера, публикации в СМИ;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льной действительности, модельными ситуациями, примерами из личного социального опыта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мацию для принятия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мость антиобщественного поведения, опасность алкоголизма и наркомании</w:t>
            </w:r>
          </w:p>
        </w:tc>
      </w:tr>
    </w:tbl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Default="0088103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45"/>
      </w:tblGrid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/>
              <w:ind w:left="42"/>
              <w:rPr>
                <w:lang w:val="ru-RU"/>
              </w:rPr>
            </w:pPr>
            <w:r w:rsidRPr="00E921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32974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кой Федерации, в том числе в области поддержки семьи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арства, на примерах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раздела «Социальная сфера»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рмы, социальный контроль и самоконтроль, социальный конфликт;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ов в современном мире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взаимосвязи социальной, политической и других сфер жизни общества;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права и морали;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социальных норм, включая нормы права; социального контроля; 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публикации на Интернет-ресурсах государственных органов, нормативные правовые акты, госу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дарственные документы стратегического характера, публикации в СМИ;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и правовые знания для взаимодействия с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ументы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ва, роли семьи в жизни личности и в развитии общества;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личного социального опыта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ых (модельных) ситуациях с точки зрения социальных норм, в том числе норм морали и права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омании</w:t>
            </w:r>
          </w:p>
        </w:tc>
      </w:tr>
      <w:tr w:rsidR="00A32974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социальные явления и процессы, в том числе: формы государства, политические партии, виды политического лидерства, избиратель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ных и партийных систем, политических идеологий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иводить примеры взаимосвязи социальной, политической и других сфер жизни общества;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субъектов и органов государственной в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ласти в Российской Федерации, политических партий, средств массовой информации в политической жизни общества; 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Иметь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кое прогнозирование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нии, выделять факты, выводы, оценочные суждения, мнения при изучении раздела «Политическая сфера»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завершённых проектов, презентаций, творческих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неадаптированные тексты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на основе социальных ценностей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праве как социальном регуляторе, системе права и законод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авовые формы юридических лиц, права и обязанности родителей и детей, права и обязанности работников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24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ругие связи при описании системы права, нормативно-правовых актов, прав, свобод и обязанностей;</w:t>
            </w:r>
          </w:p>
          <w:p w:rsidR="00A32974" w:rsidRPr="00E92128" w:rsidRDefault="00881034" w:rsidP="00E92128">
            <w:pPr>
              <w:spacing w:after="0" w:line="324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ия общественных процессов;</w:t>
            </w:r>
          </w:p>
          <w:p w:rsidR="00A32974" w:rsidRPr="00E92128" w:rsidRDefault="00881034" w:rsidP="00E92128">
            <w:pPr>
              <w:spacing w:after="0" w:line="324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A32974" w:rsidRPr="00E92128" w:rsidRDefault="00881034" w:rsidP="00E92128">
            <w:pPr>
              <w:spacing w:after="0" w:line="324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правоохранительных органов;</w:t>
            </w:r>
          </w:p>
          <w:p w:rsidR="00A32974" w:rsidRPr="00E92128" w:rsidRDefault="00881034" w:rsidP="00E92128">
            <w:pPr>
              <w:spacing w:after="0" w:line="324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«Правовое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«Правовое регулирование общественных отношений в Российской Федерации»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полученных знаний о правовом регулировании и законодательстве Российской Федерации, представлять её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 развёрнутых ответов; анализировать неадаптированные тексты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шений в Российской Федерации»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</w:t>
            </w:r>
            <w:r w:rsidRPr="00E921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уголовной ответственности несовершеннолетних, для объяснения явлений социальной действительности;</w:t>
            </w:r>
          </w:p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знание о правах и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личными фина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нсами и обеспечения личной финансовой безопасности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норм морали и права</w:t>
            </w:r>
          </w:p>
        </w:tc>
      </w:tr>
      <w:tr w:rsidR="00A32974" w:rsidRPr="00E92128" w:rsidTr="00E92128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A32974" w:rsidRPr="00E92128" w:rsidRDefault="00A32974">
      <w:pPr>
        <w:rPr>
          <w:lang w:val="ru-RU"/>
        </w:rPr>
        <w:sectPr w:rsidR="00A32974" w:rsidRPr="00E92128">
          <w:pgSz w:w="11906" w:h="16383"/>
          <w:pgMar w:top="1134" w:right="850" w:bottom="1134" w:left="1701" w:header="720" w:footer="720" w:gutter="0"/>
          <w:cols w:space="720"/>
        </w:sectPr>
      </w:pPr>
    </w:p>
    <w:p w:rsidR="00A32974" w:rsidRDefault="00881034">
      <w:pPr>
        <w:spacing w:before="199" w:after="199"/>
        <w:ind w:left="120"/>
      </w:pPr>
      <w:bookmarkStart w:id="6" w:name="block-678758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32974" w:rsidRDefault="0088103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личн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Познание мира. Чувственное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познание. Знание как результат познавательной деятельности, его виды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деятельность человека. Духовные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культуры в формирование ценностей современного общества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самообразования. Цифровые образовательные ресурсы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основные функции. Особенности искусства как формы духовной культуры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Макроэкономические показатели и качество жизни.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Антимонопольное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регулирование в Российской Федерации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деятел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Альтернативная стоимость, способы и источники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финансирования предприятий. </w:t>
            </w:r>
            <w:r>
              <w:rPr>
                <w:rFonts w:ascii="Times New Roman" w:hAnsi="Times New Roman"/>
                <w:color w:val="000000"/>
                <w:sz w:val="24"/>
              </w:rPr>
              <w:t>Издержки, их виды. Выручка, прибыль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рынок. Финансовые институты. Бан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Государственный бюджет. Дефицит и профицит государственного бюджета. Принцип сбалансированности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бюджета. Государственный долг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36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36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Default="0088103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896"/>
      </w:tblGrid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индивида в обществе.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принципы национальной политики в Российской Федерации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конфликт. Виды социальных конфликт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суверенитет.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ции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 антикоррупционная политика государства, механизмы противодействия коррупции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Избират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средств массовой информации в политической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общества. Сеть Интернет в современной политической коммуникации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й процесс в Российской Федерации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Правоотношения, их субъекты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Федерации. Международная защита прав человека в условиях мирного и военного времени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несовершеннолетних. Гражданская дееспособность несовершеннолетних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</w:t>
            </w:r>
            <w:r>
              <w:rPr>
                <w:rFonts w:ascii="Times New Roman" w:hAnsi="Times New Roman"/>
                <w:color w:val="000000"/>
                <w:sz w:val="24"/>
              </w:rPr>
              <w:t>их работников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обязанности налогоплательщиков. Ответственность за налоговые правонарушения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н от 29.12.2012 № 273-ФЗ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 и его субъекты. Административное правонарушение и 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ответственность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</w:t>
            </w: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тних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A32974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Default="00881034" w:rsidP="00E92128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судопроизводство.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Арбитражное судопроизводство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A32974" w:rsidRPr="00E92128" w:rsidTr="00E92128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2974" w:rsidRDefault="0088103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A32974" w:rsidRPr="00E92128" w:rsidRDefault="00881034" w:rsidP="00E92128">
            <w:pPr>
              <w:spacing w:after="0" w:line="312" w:lineRule="auto"/>
              <w:jc w:val="both"/>
              <w:rPr>
                <w:lang w:val="ru-RU"/>
              </w:rPr>
            </w:pPr>
            <w:r w:rsidRPr="00E9212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A32974" w:rsidRPr="00E92128" w:rsidRDefault="00A32974">
      <w:pPr>
        <w:spacing w:after="0"/>
        <w:ind w:left="120"/>
        <w:rPr>
          <w:lang w:val="ru-RU"/>
        </w:rPr>
      </w:pPr>
    </w:p>
    <w:p w:rsidR="00A32974" w:rsidRPr="00E92128" w:rsidRDefault="00A32974">
      <w:pPr>
        <w:rPr>
          <w:lang w:val="ru-RU"/>
        </w:rPr>
        <w:sectPr w:rsidR="00A32974" w:rsidRPr="00E92128">
          <w:pgSz w:w="11906" w:h="16383"/>
          <w:pgMar w:top="1134" w:right="850" w:bottom="1134" w:left="1701" w:header="720" w:footer="720" w:gutter="0"/>
          <w:cols w:space="720"/>
        </w:sectPr>
      </w:pPr>
    </w:p>
    <w:p w:rsidR="00881034" w:rsidRPr="00E92128" w:rsidRDefault="00881034">
      <w:pPr>
        <w:rPr>
          <w:lang w:val="ru-RU"/>
        </w:rPr>
      </w:pPr>
      <w:bookmarkStart w:id="7" w:name="_GoBack"/>
      <w:bookmarkEnd w:id="6"/>
      <w:bookmarkEnd w:id="7"/>
    </w:p>
    <w:sectPr w:rsidR="00881034" w:rsidRPr="00E921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1A20"/>
    <w:multiLevelType w:val="multilevel"/>
    <w:tmpl w:val="FB7A2FD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36C10"/>
    <w:multiLevelType w:val="multilevel"/>
    <w:tmpl w:val="DB866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60599"/>
    <w:multiLevelType w:val="multilevel"/>
    <w:tmpl w:val="DEA292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C599B"/>
    <w:multiLevelType w:val="multilevel"/>
    <w:tmpl w:val="90C6A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D411BD"/>
    <w:multiLevelType w:val="multilevel"/>
    <w:tmpl w:val="7C80B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73884"/>
    <w:multiLevelType w:val="multilevel"/>
    <w:tmpl w:val="CBD65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C96A2F"/>
    <w:multiLevelType w:val="multilevel"/>
    <w:tmpl w:val="D8EA0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0A4024"/>
    <w:multiLevelType w:val="multilevel"/>
    <w:tmpl w:val="D6F61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0754C"/>
    <w:multiLevelType w:val="multilevel"/>
    <w:tmpl w:val="69009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793E84"/>
    <w:multiLevelType w:val="multilevel"/>
    <w:tmpl w:val="0F360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817C2C"/>
    <w:multiLevelType w:val="multilevel"/>
    <w:tmpl w:val="F6C0D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0938A3"/>
    <w:multiLevelType w:val="multilevel"/>
    <w:tmpl w:val="270C6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2A0BDB"/>
    <w:multiLevelType w:val="multilevel"/>
    <w:tmpl w:val="086C5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762AAB"/>
    <w:multiLevelType w:val="multilevel"/>
    <w:tmpl w:val="191E1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3A154D"/>
    <w:multiLevelType w:val="multilevel"/>
    <w:tmpl w:val="DF1CB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944019"/>
    <w:multiLevelType w:val="multilevel"/>
    <w:tmpl w:val="6F3E1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AE2DA8"/>
    <w:multiLevelType w:val="multilevel"/>
    <w:tmpl w:val="891C8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26570B"/>
    <w:multiLevelType w:val="multilevel"/>
    <w:tmpl w:val="03C4A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7A0C21"/>
    <w:multiLevelType w:val="multilevel"/>
    <w:tmpl w:val="F4ECB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885C0D"/>
    <w:multiLevelType w:val="multilevel"/>
    <w:tmpl w:val="2F261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F96DDC"/>
    <w:multiLevelType w:val="multilevel"/>
    <w:tmpl w:val="BF3295D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F06B5C"/>
    <w:multiLevelType w:val="multilevel"/>
    <w:tmpl w:val="D348F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55659E"/>
    <w:multiLevelType w:val="multilevel"/>
    <w:tmpl w:val="7C101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8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5"/>
  </w:num>
  <w:num w:numId="10">
    <w:abstractNumId w:val="13"/>
  </w:num>
  <w:num w:numId="11">
    <w:abstractNumId w:val="19"/>
  </w:num>
  <w:num w:numId="12">
    <w:abstractNumId w:val="21"/>
  </w:num>
  <w:num w:numId="13">
    <w:abstractNumId w:val="2"/>
  </w:num>
  <w:num w:numId="14">
    <w:abstractNumId w:val="8"/>
  </w:num>
  <w:num w:numId="15">
    <w:abstractNumId w:val="7"/>
  </w:num>
  <w:num w:numId="16">
    <w:abstractNumId w:val="22"/>
  </w:num>
  <w:num w:numId="17">
    <w:abstractNumId w:val="0"/>
  </w:num>
  <w:num w:numId="18">
    <w:abstractNumId w:val="16"/>
  </w:num>
  <w:num w:numId="19">
    <w:abstractNumId w:val="4"/>
  </w:num>
  <w:num w:numId="20">
    <w:abstractNumId w:val="20"/>
  </w:num>
  <w:num w:numId="21">
    <w:abstractNumId w:val="14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2974"/>
    <w:rsid w:val="00881034"/>
    <w:rsid w:val="00A32974"/>
    <w:rsid w:val="00E9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4F021-C6E6-4F47-84E0-6FFAA1BE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9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7f41cf62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46" Type="http://schemas.openxmlformats.org/officeDocument/2006/relationships/hyperlink" Target="https://m.edsoo.ru/7f41cf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f62" TargetMode="External"/><Relationship Id="rId41" Type="http://schemas.openxmlformats.org/officeDocument/2006/relationships/hyperlink" Target="https://m.edsoo.ru/7f41cf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10" Type="http://schemas.openxmlformats.org/officeDocument/2006/relationships/hyperlink" Target="https://m.edsoo.ru/7f41c418" TargetMode="External"/><Relationship Id="rId19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58</Pages>
  <Words>16389</Words>
  <Characters>93422</Characters>
  <Application>Microsoft Office Word</Application>
  <DocSecurity>0</DocSecurity>
  <Lines>778</Lines>
  <Paragraphs>219</Paragraphs>
  <ScaleCrop>false</ScaleCrop>
  <Company/>
  <LinksUpToDate>false</LinksUpToDate>
  <CharactersWithSpaces>109592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2</cp:revision>
  <dcterms:created xsi:type="dcterms:W3CDTF">2025-11-23T15:18:00Z</dcterms:created>
  <dcterms:modified xsi:type="dcterms:W3CDTF">2025-11-23T15:26:00Z</dcterms:modified>
</cp:coreProperties>
</file>